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68A" w:rsidRDefault="00A5668A" w:rsidP="003668EC">
      <w:pPr>
        <w:jc w:val="center"/>
        <w:rPr>
          <w:b/>
          <w:kern w:val="2"/>
          <w:sz w:val="28"/>
          <w:szCs w:val="28"/>
        </w:rPr>
      </w:pPr>
    </w:p>
    <w:p w:rsidR="00516E21" w:rsidRDefault="00516E21" w:rsidP="00F72352">
      <w:pPr>
        <w:pStyle w:val="ConsPlusNormal"/>
        <w:jc w:val="right"/>
        <w:rPr>
          <w:b w:val="0"/>
          <w:szCs w:val="28"/>
        </w:rPr>
      </w:pPr>
    </w:p>
    <w:p w:rsidR="00F72352" w:rsidRPr="00F72352" w:rsidRDefault="00F72352" w:rsidP="00F72352">
      <w:pPr>
        <w:pStyle w:val="ConsPlusNormal"/>
        <w:jc w:val="right"/>
        <w:rPr>
          <w:b w:val="0"/>
          <w:szCs w:val="28"/>
        </w:rPr>
      </w:pPr>
      <w:r w:rsidRPr="00F72352">
        <w:rPr>
          <w:b w:val="0"/>
          <w:szCs w:val="28"/>
        </w:rPr>
        <w:t>Приложение</w:t>
      </w:r>
      <w:r w:rsidR="00833518">
        <w:rPr>
          <w:b w:val="0"/>
          <w:szCs w:val="28"/>
        </w:rPr>
        <w:t xml:space="preserve"> </w:t>
      </w:r>
    </w:p>
    <w:p w:rsidR="008B7E32" w:rsidRPr="008B7E32" w:rsidRDefault="008A39A9" w:rsidP="00F72352">
      <w:pPr>
        <w:pStyle w:val="ConsPlusNormal"/>
        <w:jc w:val="right"/>
        <w:rPr>
          <w:b w:val="0"/>
          <w:szCs w:val="28"/>
        </w:rPr>
      </w:pPr>
      <w:r>
        <w:rPr>
          <w:b w:val="0"/>
          <w:szCs w:val="28"/>
        </w:rPr>
        <w:t>к постановлению</w:t>
      </w:r>
      <w:r w:rsidR="008B7E32" w:rsidRPr="008B7E32">
        <w:rPr>
          <w:b w:val="0"/>
          <w:szCs w:val="28"/>
        </w:rPr>
        <w:t xml:space="preserve"> </w:t>
      </w:r>
      <w:r w:rsidR="009E3C8F">
        <w:rPr>
          <w:b w:val="0"/>
          <w:szCs w:val="28"/>
        </w:rPr>
        <w:t>Администрации</w:t>
      </w:r>
    </w:p>
    <w:p w:rsidR="00F72352" w:rsidRPr="008B7E32" w:rsidRDefault="00A737F4" w:rsidP="00F72352">
      <w:pPr>
        <w:pStyle w:val="ConsPlusNormal"/>
        <w:jc w:val="right"/>
        <w:rPr>
          <w:b w:val="0"/>
          <w:szCs w:val="28"/>
        </w:rPr>
      </w:pPr>
      <w:proofErr w:type="gramStart"/>
      <w:r>
        <w:rPr>
          <w:b w:val="0"/>
          <w:szCs w:val="28"/>
        </w:rPr>
        <w:t>Катав-Ивановского</w:t>
      </w:r>
      <w:proofErr w:type="gramEnd"/>
      <w:r w:rsidR="009E3C8F">
        <w:rPr>
          <w:b w:val="0"/>
          <w:szCs w:val="28"/>
        </w:rPr>
        <w:t xml:space="preserve"> муниципального района</w:t>
      </w:r>
    </w:p>
    <w:p w:rsidR="00F72352" w:rsidRPr="00F72352" w:rsidRDefault="008B7E32" w:rsidP="00F72352">
      <w:pPr>
        <w:pStyle w:val="ConsPlusNormal"/>
        <w:jc w:val="right"/>
        <w:rPr>
          <w:b w:val="0"/>
          <w:szCs w:val="28"/>
        </w:rPr>
      </w:pPr>
      <w:r>
        <w:rPr>
          <w:b w:val="0"/>
          <w:szCs w:val="28"/>
        </w:rPr>
        <w:t>от «</w:t>
      </w:r>
      <w:r w:rsidR="007F6BCC">
        <w:rPr>
          <w:b w:val="0"/>
          <w:szCs w:val="28"/>
        </w:rPr>
        <w:t xml:space="preserve"> 11 </w:t>
      </w:r>
      <w:r>
        <w:rPr>
          <w:b w:val="0"/>
          <w:szCs w:val="28"/>
        </w:rPr>
        <w:t xml:space="preserve">» </w:t>
      </w:r>
      <w:r w:rsidR="007F6BCC">
        <w:rPr>
          <w:b w:val="0"/>
          <w:szCs w:val="28"/>
        </w:rPr>
        <w:t xml:space="preserve">ноября </w:t>
      </w:r>
      <w:r>
        <w:rPr>
          <w:b w:val="0"/>
          <w:szCs w:val="28"/>
        </w:rPr>
        <w:t>2016г. №</w:t>
      </w:r>
      <w:r w:rsidR="007F6BCC">
        <w:rPr>
          <w:b w:val="0"/>
          <w:szCs w:val="28"/>
        </w:rPr>
        <w:t xml:space="preserve"> 974</w:t>
      </w:r>
    </w:p>
    <w:p w:rsidR="00F72352" w:rsidRDefault="00F72352" w:rsidP="00F72352">
      <w:pPr>
        <w:pStyle w:val="ConsPlusNormal"/>
        <w:jc w:val="both"/>
        <w:rPr>
          <w:b w:val="0"/>
          <w:szCs w:val="28"/>
        </w:rPr>
      </w:pPr>
    </w:p>
    <w:p w:rsidR="006D169C" w:rsidRPr="00F72352" w:rsidRDefault="006D169C" w:rsidP="00F72352">
      <w:pPr>
        <w:pStyle w:val="ConsPlusNormal"/>
        <w:jc w:val="both"/>
        <w:rPr>
          <w:b w:val="0"/>
          <w:szCs w:val="28"/>
        </w:rPr>
      </w:pPr>
    </w:p>
    <w:p w:rsidR="00434CD3" w:rsidRDefault="00080953" w:rsidP="00F72352">
      <w:pPr>
        <w:pStyle w:val="ConsPlusNormal"/>
        <w:jc w:val="center"/>
        <w:rPr>
          <w:szCs w:val="28"/>
        </w:rPr>
      </w:pPr>
      <w:bookmarkStart w:id="0" w:name="P85"/>
      <w:bookmarkEnd w:id="0"/>
      <w:r>
        <w:rPr>
          <w:szCs w:val="28"/>
        </w:rPr>
        <w:t xml:space="preserve">Перечень </w:t>
      </w:r>
    </w:p>
    <w:p w:rsidR="00F72352" w:rsidRPr="005C507F" w:rsidRDefault="00080953" w:rsidP="00434CD3">
      <w:pPr>
        <w:pStyle w:val="ConsPlusNormal"/>
        <w:jc w:val="center"/>
        <w:rPr>
          <w:szCs w:val="28"/>
        </w:rPr>
      </w:pPr>
      <w:r>
        <w:rPr>
          <w:szCs w:val="28"/>
        </w:rPr>
        <w:t>нормативных затрат</w:t>
      </w:r>
    </w:p>
    <w:p w:rsidR="00434CD3" w:rsidRDefault="006D169C" w:rsidP="00434CD3">
      <w:pPr>
        <w:pStyle w:val="ConsPlusNormal"/>
        <w:jc w:val="center"/>
        <w:rPr>
          <w:szCs w:val="28"/>
        </w:rPr>
      </w:pPr>
      <w:r w:rsidRPr="005C507F">
        <w:rPr>
          <w:szCs w:val="28"/>
        </w:rPr>
        <w:t xml:space="preserve">на обеспечение функций </w:t>
      </w:r>
      <w:r w:rsidR="00A737F4">
        <w:rPr>
          <w:szCs w:val="28"/>
        </w:rPr>
        <w:t xml:space="preserve">Администрации </w:t>
      </w:r>
      <w:proofErr w:type="gramStart"/>
      <w:r w:rsidR="00A737F4">
        <w:rPr>
          <w:szCs w:val="28"/>
        </w:rPr>
        <w:t>Катав-Ивановского</w:t>
      </w:r>
      <w:proofErr w:type="gramEnd"/>
    </w:p>
    <w:p w:rsidR="006D169C" w:rsidRDefault="00A737F4" w:rsidP="00434CD3">
      <w:pPr>
        <w:pStyle w:val="ConsPlusNormal"/>
        <w:jc w:val="center"/>
        <w:rPr>
          <w:szCs w:val="28"/>
        </w:rPr>
      </w:pPr>
      <w:r>
        <w:rPr>
          <w:szCs w:val="28"/>
        </w:rPr>
        <w:t xml:space="preserve">муниципального района </w:t>
      </w:r>
      <w:r w:rsidR="00080953">
        <w:rPr>
          <w:szCs w:val="28"/>
        </w:rPr>
        <w:t>и подведомственных учреждений</w:t>
      </w:r>
    </w:p>
    <w:p w:rsidR="00080953" w:rsidRDefault="00080953" w:rsidP="005C507F">
      <w:pPr>
        <w:pStyle w:val="ConsPlusNormal"/>
        <w:jc w:val="center"/>
        <w:rPr>
          <w:szCs w:val="28"/>
        </w:rPr>
      </w:pPr>
    </w:p>
    <w:p w:rsidR="00080953" w:rsidRPr="006D169C" w:rsidRDefault="00080953" w:rsidP="005C507F">
      <w:pPr>
        <w:pStyle w:val="ConsPlusNormal"/>
        <w:jc w:val="center"/>
        <w:rPr>
          <w:szCs w:val="28"/>
        </w:rPr>
      </w:pPr>
      <w:r>
        <w:rPr>
          <w:szCs w:val="28"/>
        </w:rPr>
        <w:t>Общие положения</w:t>
      </w:r>
    </w:p>
    <w:p w:rsidR="00F72352" w:rsidRDefault="00F72352" w:rsidP="00F72352">
      <w:pPr>
        <w:pStyle w:val="ConsPlusNormal"/>
        <w:jc w:val="both"/>
        <w:rPr>
          <w:b w:val="0"/>
          <w:szCs w:val="28"/>
        </w:rPr>
      </w:pPr>
    </w:p>
    <w:p w:rsidR="00347D90" w:rsidRPr="00347D90" w:rsidRDefault="00816B0A" w:rsidP="00347D90">
      <w:pPr>
        <w:pStyle w:val="ConsPlusNormal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>1.</w:t>
      </w:r>
      <w:r w:rsidR="00347D90" w:rsidRPr="00347D90">
        <w:rPr>
          <w:b w:val="0"/>
          <w:szCs w:val="28"/>
        </w:rPr>
        <w:t>Настоящ</w:t>
      </w:r>
      <w:r w:rsidR="00493111">
        <w:rPr>
          <w:b w:val="0"/>
          <w:szCs w:val="28"/>
        </w:rPr>
        <w:t xml:space="preserve">ий </w:t>
      </w:r>
      <w:r w:rsidR="00193E38">
        <w:rPr>
          <w:b w:val="0"/>
          <w:szCs w:val="28"/>
        </w:rPr>
        <w:t xml:space="preserve"> </w:t>
      </w:r>
      <w:r w:rsidR="00493111">
        <w:rPr>
          <w:b w:val="0"/>
          <w:szCs w:val="28"/>
        </w:rPr>
        <w:t>Перечень</w:t>
      </w:r>
      <w:r w:rsidR="00DC23E7">
        <w:rPr>
          <w:b w:val="0"/>
          <w:szCs w:val="28"/>
        </w:rPr>
        <w:t xml:space="preserve"> </w:t>
      </w:r>
      <w:r w:rsidR="00347D90">
        <w:rPr>
          <w:b w:val="0"/>
          <w:szCs w:val="28"/>
        </w:rPr>
        <w:t>н</w:t>
      </w:r>
      <w:r w:rsidR="00347D90" w:rsidRPr="00347D90">
        <w:rPr>
          <w:b w:val="0"/>
          <w:szCs w:val="28"/>
        </w:rPr>
        <w:t>ормативны</w:t>
      </w:r>
      <w:r w:rsidR="00493111">
        <w:rPr>
          <w:b w:val="0"/>
          <w:szCs w:val="28"/>
        </w:rPr>
        <w:t>х</w:t>
      </w:r>
      <w:r w:rsidR="00965B57">
        <w:rPr>
          <w:b w:val="0"/>
          <w:szCs w:val="28"/>
        </w:rPr>
        <w:t xml:space="preserve"> затрат </w:t>
      </w:r>
      <w:r w:rsidR="009E3C8F" w:rsidRPr="009E3C8F">
        <w:rPr>
          <w:b w:val="0"/>
          <w:szCs w:val="28"/>
        </w:rPr>
        <w:t xml:space="preserve"> </w:t>
      </w:r>
      <w:r w:rsidR="00347D90" w:rsidRPr="00347D90">
        <w:rPr>
          <w:b w:val="0"/>
          <w:szCs w:val="28"/>
        </w:rPr>
        <w:t>(далее – нормативные затраты</w:t>
      </w:r>
      <w:r w:rsidR="005839EF">
        <w:rPr>
          <w:b w:val="0"/>
          <w:szCs w:val="28"/>
        </w:rPr>
        <w:t>) определя</w:t>
      </w:r>
      <w:r w:rsidR="00370D84">
        <w:rPr>
          <w:b w:val="0"/>
          <w:szCs w:val="28"/>
        </w:rPr>
        <w:t>е</w:t>
      </w:r>
      <w:r w:rsidR="00347D90" w:rsidRPr="00347D90">
        <w:rPr>
          <w:b w:val="0"/>
          <w:szCs w:val="28"/>
        </w:rPr>
        <w:t xml:space="preserve">т затраты на обеспечение функций </w:t>
      </w:r>
      <w:r w:rsidR="00A737F4">
        <w:rPr>
          <w:b w:val="0"/>
          <w:szCs w:val="28"/>
        </w:rPr>
        <w:t xml:space="preserve">Администрации </w:t>
      </w:r>
      <w:proofErr w:type="gramStart"/>
      <w:r w:rsidR="00A737F4">
        <w:rPr>
          <w:b w:val="0"/>
          <w:szCs w:val="28"/>
        </w:rPr>
        <w:t>Катав-Ивановского</w:t>
      </w:r>
      <w:proofErr w:type="gramEnd"/>
      <w:r w:rsidR="009E3C8F" w:rsidRPr="009E3C8F">
        <w:rPr>
          <w:b w:val="0"/>
          <w:szCs w:val="28"/>
        </w:rPr>
        <w:t xml:space="preserve"> муниципального</w:t>
      </w:r>
      <w:r w:rsidR="00A737F4">
        <w:rPr>
          <w:b w:val="0"/>
          <w:szCs w:val="28"/>
        </w:rPr>
        <w:t xml:space="preserve"> </w:t>
      </w:r>
      <w:r w:rsidR="009E3C8F" w:rsidRPr="009E3C8F">
        <w:rPr>
          <w:b w:val="0"/>
          <w:szCs w:val="28"/>
        </w:rPr>
        <w:t>района</w:t>
      </w:r>
      <w:r w:rsidR="00080953">
        <w:rPr>
          <w:b w:val="0"/>
          <w:szCs w:val="28"/>
        </w:rPr>
        <w:t xml:space="preserve"> </w:t>
      </w:r>
      <w:r w:rsidR="00347D90">
        <w:rPr>
          <w:b w:val="0"/>
          <w:szCs w:val="28"/>
        </w:rPr>
        <w:t xml:space="preserve">(далее – </w:t>
      </w:r>
      <w:r w:rsidR="009E3C8F">
        <w:rPr>
          <w:b w:val="0"/>
          <w:szCs w:val="28"/>
        </w:rPr>
        <w:t>Администрации</w:t>
      </w:r>
      <w:r w:rsidR="00347D90">
        <w:rPr>
          <w:b w:val="0"/>
          <w:szCs w:val="28"/>
        </w:rPr>
        <w:t>)</w:t>
      </w:r>
      <w:r w:rsidR="00347D90" w:rsidRPr="00347D90">
        <w:rPr>
          <w:b w:val="0"/>
          <w:szCs w:val="28"/>
        </w:rPr>
        <w:t xml:space="preserve"> </w:t>
      </w:r>
      <w:r w:rsidR="00080953">
        <w:rPr>
          <w:b w:val="0"/>
          <w:szCs w:val="28"/>
        </w:rPr>
        <w:t>и подведомственных учреждений</w:t>
      </w:r>
      <w:r w:rsidR="00080953" w:rsidRPr="009E3C8F">
        <w:rPr>
          <w:b w:val="0"/>
          <w:szCs w:val="28"/>
        </w:rPr>
        <w:t xml:space="preserve"> </w:t>
      </w:r>
      <w:r w:rsidR="00347D90" w:rsidRPr="00347D90">
        <w:rPr>
          <w:b w:val="0"/>
          <w:szCs w:val="28"/>
        </w:rPr>
        <w:t>в части закупок товаров, работ, услуг.</w:t>
      </w:r>
    </w:p>
    <w:p w:rsidR="00347D90" w:rsidRPr="00347D90" w:rsidRDefault="00816B0A" w:rsidP="00347D90">
      <w:pPr>
        <w:pStyle w:val="ConsPlusNormal"/>
        <w:ind w:firstLine="708"/>
        <w:jc w:val="both"/>
        <w:rPr>
          <w:b w:val="0"/>
          <w:szCs w:val="28"/>
        </w:rPr>
      </w:pPr>
      <w:proofErr w:type="gramStart"/>
      <w:r>
        <w:rPr>
          <w:b w:val="0"/>
          <w:szCs w:val="28"/>
        </w:rPr>
        <w:t>2.</w:t>
      </w:r>
      <w:r w:rsidR="00347D90" w:rsidRPr="00347D90">
        <w:rPr>
          <w:b w:val="0"/>
          <w:szCs w:val="28"/>
        </w:rPr>
        <w:t xml:space="preserve">Нормативные затраты применяются при формировании бюджетной сметы </w:t>
      </w:r>
      <w:r w:rsidR="009E3C8F">
        <w:rPr>
          <w:b w:val="0"/>
          <w:szCs w:val="28"/>
        </w:rPr>
        <w:t>Администрации</w:t>
      </w:r>
      <w:r w:rsidR="00B541DC">
        <w:rPr>
          <w:b w:val="0"/>
          <w:szCs w:val="28"/>
        </w:rPr>
        <w:t xml:space="preserve"> и подведомственных учреждений</w:t>
      </w:r>
      <w:r w:rsidR="00347D90" w:rsidRPr="00347D90">
        <w:rPr>
          <w:b w:val="0"/>
          <w:szCs w:val="28"/>
        </w:rPr>
        <w:t>, а также для обоснования об</w:t>
      </w:r>
      <w:r w:rsidR="000A47D5">
        <w:rPr>
          <w:b w:val="0"/>
          <w:szCs w:val="28"/>
        </w:rPr>
        <w:t>ъекта и (или) объектов закупки, включаемых в план закупок размещения заказов на поставки товаров, выполнение работ, оказание услуг для муниципальных нужд, в соответствии со статьями 18 и 19 Федерального закона от 05.04.2013г №44-ФЗ «О контрактной системе в сфере закупок товаров, работ, услуг для</w:t>
      </w:r>
      <w:proofErr w:type="gramEnd"/>
      <w:r w:rsidR="000A47D5">
        <w:rPr>
          <w:b w:val="0"/>
          <w:szCs w:val="28"/>
        </w:rPr>
        <w:t xml:space="preserve"> обеспечения государственных и муниципальных нужд»</w:t>
      </w:r>
      <w:r w:rsidR="009F7187">
        <w:rPr>
          <w:b w:val="0"/>
          <w:szCs w:val="28"/>
        </w:rPr>
        <w:t>.</w:t>
      </w:r>
    </w:p>
    <w:p w:rsidR="00347D90" w:rsidRPr="00237B1D" w:rsidRDefault="00816B0A" w:rsidP="00347D90">
      <w:pPr>
        <w:pStyle w:val="ConsPlusNormal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="00347D90" w:rsidRPr="00347D90">
        <w:rPr>
          <w:b w:val="0"/>
          <w:szCs w:val="28"/>
        </w:rPr>
        <w:t xml:space="preserve">Общий объем затрат, связанных с закупкой товаров, работ, услуг, рассчитанный на основе нормативных затрат, не может превышать объем доведенных в установленном </w:t>
      </w:r>
      <w:r w:rsidR="00347D90" w:rsidRPr="009D6A67">
        <w:rPr>
          <w:b w:val="0"/>
          <w:szCs w:val="28"/>
        </w:rPr>
        <w:t xml:space="preserve">порядке </w:t>
      </w:r>
      <w:r w:rsidR="009E3C8F" w:rsidRPr="009D6A67">
        <w:rPr>
          <w:b w:val="0"/>
          <w:szCs w:val="28"/>
        </w:rPr>
        <w:t>Администрации</w:t>
      </w:r>
      <w:r w:rsidR="00A737F4">
        <w:rPr>
          <w:b w:val="0"/>
          <w:szCs w:val="28"/>
        </w:rPr>
        <w:t>,</w:t>
      </w:r>
      <w:r w:rsidR="009D6A67">
        <w:rPr>
          <w:b w:val="0"/>
          <w:szCs w:val="28"/>
        </w:rPr>
        <w:t xml:space="preserve"> </w:t>
      </w:r>
      <w:r w:rsidR="00347D90" w:rsidRPr="00347D90">
        <w:rPr>
          <w:b w:val="0"/>
          <w:szCs w:val="28"/>
        </w:rPr>
        <w:t>как главному распорядителю и получателю бюджетных средств лимитов бюджетных обязательств на закупку товаров, работ, ус</w:t>
      </w:r>
      <w:r w:rsidR="00C55C92">
        <w:rPr>
          <w:b w:val="0"/>
          <w:szCs w:val="28"/>
        </w:rPr>
        <w:t>луг в рамках исполнения бюджета, включ</w:t>
      </w:r>
      <w:r w:rsidR="00080953">
        <w:rPr>
          <w:b w:val="0"/>
          <w:szCs w:val="28"/>
        </w:rPr>
        <w:t xml:space="preserve">ая подведомственные </w:t>
      </w:r>
      <w:r w:rsidR="00080953" w:rsidRPr="00237B1D">
        <w:rPr>
          <w:b w:val="0"/>
          <w:szCs w:val="28"/>
        </w:rPr>
        <w:t>учреждения.</w:t>
      </w:r>
    </w:p>
    <w:p w:rsidR="00347D90" w:rsidRPr="00347D90" w:rsidRDefault="00816B0A" w:rsidP="00347D90">
      <w:pPr>
        <w:pStyle w:val="ConsPlusNormal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>4.</w:t>
      </w:r>
      <w:r w:rsidR="00347D90" w:rsidRPr="00347D90">
        <w:rPr>
          <w:b w:val="0"/>
          <w:szCs w:val="28"/>
        </w:rPr>
        <w:t xml:space="preserve">Количество планируемых к приобретению товаров (основных средств и материальных запасов) определяется с учетом фактического наличия количества товаров, учитываемых на балансе у </w:t>
      </w:r>
      <w:r w:rsidR="009E3C8F">
        <w:rPr>
          <w:b w:val="0"/>
          <w:szCs w:val="28"/>
        </w:rPr>
        <w:t>Администрации</w:t>
      </w:r>
      <w:r w:rsidR="00080953">
        <w:rPr>
          <w:b w:val="0"/>
          <w:szCs w:val="28"/>
        </w:rPr>
        <w:t xml:space="preserve"> и подведомственных учреждений.</w:t>
      </w:r>
    </w:p>
    <w:p w:rsidR="00347D90" w:rsidRPr="00347D90" w:rsidRDefault="00816B0A" w:rsidP="00347D90">
      <w:pPr>
        <w:pStyle w:val="ConsPlusNormal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>5.</w:t>
      </w:r>
      <w:r w:rsidR="00347D90" w:rsidRPr="00347D90">
        <w:rPr>
          <w:b w:val="0"/>
          <w:szCs w:val="28"/>
        </w:rPr>
        <w:t>В отношении товаров, относящихся к основным средствам, устанавливаются сроки их полезного использования 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 в соответствии с требованиями законодательства Российской Федерации о бухгалтерском учете, определяемого в соответствии с требованиями законодательства Российской Федерации о бухгалтерском учете.</w:t>
      </w:r>
    </w:p>
    <w:p w:rsidR="006D169C" w:rsidRDefault="00816B0A" w:rsidP="00347D90">
      <w:pPr>
        <w:pStyle w:val="ConsPlusNormal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>6.</w:t>
      </w:r>
      <w:r w:rsidR="004E5926" w:rsidRPr="00237B1D">
        <w:rPr>
          <w:b w:val="0"/>
          <w:szCs w:val="28"/>
        </w:rPr>
        <w:t xml:space="preserve">При  определении </w:t>
      </w:r>
      <w:r w:rsidR="00347D90" w:rsidRPr="00237B1D">
        <w:rPr>
          <w:b w:val="0"/>
          <w:szCs w:val="28"/>
        </w:rPr>
        <w:t xml:space="preserve"> нормативных </w:t>
      </w:r>
      <w:r w:rsidR="00237B1D" w:rsidRPr="00237B1D">
        <w:rPr>
          <w:b w:val="0"/>
          <w:szCs w:val="28"/>
        </w:rPr>
        <w:t>затрат  используется показатель</w:t>
      </w:r>
      <w:r w:rsidR="00347D90" w:rsidRPr="00237B1D">
        <w:rPr>
          <w:b w:val="0"/>
          <w:szCs w:val="28"/>
        </w:rPr>
        <w:t xml:space="preserve"> </w:t>
      </w:r>
      <w:r w:rsidR="00434CD3">
        <w:rPr>
          <w:b w:val="0"/>
          <w:szCs w:val="28"/>
        </w:rPr>
        <w:t>расчетной (штатной) численности</w:t>
      </w:r>
      <w:r w:rsidR="00347D90" w:rsidRPr="00237B1D">
        <w:rPr>
          <w:b w:val="0"/>
          <w:szCs w:val="28"/>
        </w:rPr>
        <w:t xml:space="preserve"> основных работников</w:t>
      </w:r>
      <w:r w:rsidR="00237B1D" w:rsidRPr="00237B1D">
        <w:rPr>
          <w:b w:val="0"/>
          <w:szCs w:val="28"/>
        </w:rPr>
        <w:t>, не относящихся к сфере национальной безопасности, правоохранительной деятельности и обороны, который определяется по формуле:</w:t>
      </w:r>
    </w:p>
    <w:p w:rsidR="00237B1D" w:rsidRDefault="00237B1D" w:rsidP="00347D90">
      <w:pPr>
        <w:pStyle w:val="ConsPlusNormal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>Ч</w:t>
      </w:r>
      <w:r w:rsidRPr="00237B1D">
        <w:rPr>
          <w:b w:val="0"/>
          <w:sz w:val="16"/>
          <w:szCs w:val="16"/>
        </w:rPr>
        <w:t>оп</w:t>
      </w:r>
      <w:r>
        <w:rPr>
          <w:b w:val="0"/>
          <w:sz w:val="16"/>
          <w:szCs w:val="16"/>
        </w:rPr>
        <w:t xml:space="preserve"> </w:t>
      </w:r>
      <w:r>
        <w:rPr>
          <w:b w:val="0"/>
          <w:szCs w:val="28"/>
        </w:rPr>
        <w:t>=(Ч</w:t>
      </w:r>
      <w:r w:rsidRPr="00237B1D">
        <w:rPr>
          <w:b w:val="0"/>
          <w:sz w:val="16"/>
          <w:szCs w:val="16"/>
        </w:rPr>
        <w:t>с</w:t>
      </w:r>
      <w:r>
        <w:rPr>
          <w:b w:val="0"/>
          <w:szCs w:val="28"/>
        </w:rPr>
        <w:t>+Ч</w:t>
      </w:r>
      <w:r w:rsidRPr="00237B1D">
        <w:rPr>
          <w:b w:val="0"/>
          <w:sz w:val="16"/>
          <w:szCs w:val="16"/>
        </w:rPr>
        <w:t>р</w:t>
      </w:r>
      <w:r>
        <w:rPr>
          <w:b w:val="0"/>
          <w:szCs w:val="28"/>
        </w:rPr>
        <w:t>+Ч</w:t>
      </w:r>
      <w:r w:rsidRPr="00237B1D">
        <w:rPr>
          <w:b w:val="0"/>
          <w:sz w:val="16"/>
          <w:szCs w:val="16"/>
        </w:rPr>
        <w:t>нсот</w:t>
      </w:r>
      <w:proofErr w:type="gramStart"/>
      <w:r>
        <w:rPr>
          <w:b w:val="0"/>
          <w:szCs w:val="28"/>
        </w:rPr>
        <w:t>)х</w:t>
      </w:r>
      <w:proofErr w:type="gramEnd"/>
      <w:r>
        <w:rPr>
          <w:b w:val="0"/>
          <w:szCs w:val="28"/>
        </w:rPr>
        <w:t xml:space="preserve">1,1, </w:t>
      </w:r>
    </w:p>
    <w:p w:rsidR="00237B1D" w:rsidRPr="00237B1D" w:rsidRDefault="00237B1D" w:rsidP="00347D90">
      <w:pPr>
        <w:pStyle w:val="ConsPlusNormal"/>
        <w:ind w:firstLine="708"/>
        <w:jc w:val="both"/>
        <w:rPr>
          <w:b w:val="0"/>
          <w:sz w:val="12"/>
          <w:szCs w:val="12"/>
        </w:rPr>
      </w:pPr>
      <w:r>
        <w:rPr>
          <w:b w:val="0"/>
          <w:szCs w:val="28"/>
        </w:rPr>
        <w:t>где</w:t>
      </w:r>
    </w:p>
    <w:p w:rsidR="005B00AF" w:rsidRDefault="005B00AF" w:rsidP="00347D90">
      <w:pPr>
        <w:pStyle w:val="ConsPlusNormal"/>
        <w:ind w:firstLine="708"/>
        <w:jc w:val="both"/>
        <w:rPr>
          <w:b w:val="0"/>
          <w:szCs w:val="28"/>
        </w:rPr>
      </w:pPr>
    </w:p>
    <w:p w:rsidR="00237B1D" w:rsidRPr="00237B1D" w:rsidRDefault="00237B1D" w:rsidP="00347D90">
      <w:pPr>
        <w:pStyle w:val="ConsPlusNormal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>Ч</w:t>
      </w:r>
      <w:proofErr w:type="gramStart"/>
      <w:r w:rsidRPr="00237B1D">
        <w:rPr>
          <w:b w:val="0"/>
          <w:sz w:val="16"/>
          <w:szCs w:val="16"/>
        </w:rPr>
        <w:t>с</w:t>
      </w:r>
      <w:r>
        <w:rPr>
          <w:b w:val="0"/>
          <w:sz w:val="16"/>
          <w:szCs w:val="16"/>
        </w:rPr>
        <w:t>-</w:t>
      </w:r>
      <w:proofErr w:type="gramEnd"/>
      <w:r>
        <w:rPr>
          <w:b w:val="0"/>
          <w:sz w:val="16"/>
          <w:szCs w:val="16"/>
        </w:rPr>
        <w:t xml:space="preserve"> </w:t>
      </w:r>
      <w:r w:rsidRPr="00237B1D">
        <w:rPr>
          <w:b w:val="0"/>
          <w:szCs w:val="28"/>
        </w:rPr>
        <w:t>фактическая численность муниципальных служащих</w:t>
      </w:r>
    </w:p>
    <w:p w:rsidR="00237B1D" w:rsidRPr="00237B1D" w:rsidRDefault="00237B1D" w:rsidP="00347D90">
      <w:pPr>
        <w:pStyle w:val="ConsPlusNormal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>Ч</w:t>
      </w:r>
      <w:proofErr w:type="gramStart"/>
      <w:r w:rsidRPr="00237B1D">
        <w:rPr>
          <w:b w:val="0"/>
          <w:sz w:val="16"/>
          <w:szCs w:val="16"/>
        </w:rPr>
        <w:t>р</w:t>
      </w:r>
      <w:r>
        <w:rPr>
          <w:b w:val="0"/>
          <w:sz w:val="16"/>
          <w:szCs w:val="16"/>
        </w:rPr>
        <w:t>-</w:t>
      </w:r>
      <w:proofErr w:type="gramEnd"/>
      <w:r>
        <w:rPr>
          <w:b w:val="0"/>
          <w:sz w:val="16"/>
          <w:szCs w:val="16"/>
        </w:rPr>
        <w:t xml:space="preserve"> </w:t>
      </w:r>
      <w:r w:rsidRPr="00237B1D">
        <w:rPr>
          <w:b w:val="0"/>
          <w:szCs w:val="28"/>
        </w:rPr>
        <w:t>фактическая численность работников, замещающих должности, не являющихся должностями муниципальной службы</w:t>
      </w:r>
    </w:p>
    <w:p w:rsidR="00237B1D" w:rsidRDefault="00237B1D" w:rsidP="00347D90">
      <w:pPr>
        <w:pStyle w:val="ConsPlusNormal"/>
        <w:ind w:firstLine="708"/>
        <w:jc w:val="both"/>
        <w:rPr>
          <w:b w:val="0"/>
          <w:szCs w:val="28"/>
        </w:rPr>
      </w:pPr>
      <w:r w:rsidRPr="00F01DAF">
        <w:rPr>
          <w:b w:val="0"/>
          <w:szCs w:val="28"/>
        </w:rPr>
        <w:t>Ч</w:t>
      </w:r>
      <w:r w:rsidRPr="00F01DAF">
        <w:rPr>
          <w:b w:val="0"/>
          <w:sz w:val="16"/>
          <w:szCs w:val="16"/>
        </w:rPr>
        <w:t>нсо</w:t>
      </w:r>
      <w:proofErr w:type="gramStart"/>
      <w:r w:rsidRPr="00F01DAF">
        <w:rPr>
          <w:b w:val="0"/>
          <w:sz w:val="16"/>
          <w:szCs w:val="16"/>
        </w:rPr>
        <w:t>т-</w:t>
      </w:r>
      <w:proofErr w:type="gramEnd"/>
      <w:r w:rsidRPr="00F01DAF">
        <w:rPr>
          <w:b w:val="0"/>
          <w:sz w:val="16"/>
          <w:szCs w:val="16"/>
        </w:rPr>
        <w:t xml:space="preserve"> </w:t>
      </w:r>
      <w:r w:rsidRPr="00F01DAF">
        <w:rPr>
          <w:b w:val="0"/>
          <w:szCs w:val="28"/>
        </w:rPr>
        <w:t>фактическая численность работников, денежное содержание которых осуществляется</w:t>
      </w:r>
      <w:r>
        <w:rPr>
          <w:b w:val="0"/>
          <w:szCs w:val="28"/>
        </w:rPr>
        <w:t xml:space="preserve"> в рамках системы оплаты труда, определенной в соответствии</w:t>
      </w:r>
      <w:r w:rsidR="00321418">
        <w:rPr>
          <w:b w:val="0"/>
          <w:szCs w:val="28"/>
        </w:rPr>
        <w:t xml:space="preserve"> с Постановление</w:t>
      </w:r>
      <w:r w:rsidR="00F01DAF">
        <w:rPr>
          <w:b w:val="0"/>
          <w:szCs w:val="28"/>
        </w:rPr>
        <w:t>м</w:t>
      </w:r>
      <w:r w:rsidR="00321418">
        <w:rPr>
          <w:b w:val="0"/>
          <w:szCs w:val="28"/>
        </w:rPr>
        <w:t xml:space="preserve"> Администрации Катав-Ивановского муниципального района от 30.03.2011г №315 «Об оплате труда работников органов местного самоуправления Администрации Катав-Ивановского муниципального района» (с изменениями).</w:t>
      </w:r>
    </w:p>
    <w:p w:rsidR="00434CD3" w:rsidRDefault="00434CD3" w:rsidP="00347D90">
      <w:pPr>
        <w:pStyle w:val="ConsPlusNormal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>1,1- коэффициент, который может быть использован на случай замещения вакантных должностей.</w:t>
      </w:r>
    </w:p>
    <w:p w:rsidR="00816B0A" w:rsidRPr="00237B1D" w:rsidRDefault="00816B0A" w:rsidP="00347D90">
      <w:pPr>
        <w:pStyle w:val="ConsPlusNormal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>7. В случае, если</w:t>
      </w:r>
      <w:r w:rsidR="00177040">
        <w:rPr>
          <w:b w:val="0"/>
          <w:szCs w:val="28"/>
        </w:rPr>
        <w:t xml:space="preserve"> полученное значение расчетной численности основных работников превышает значение предельной численности основных работников, при определении нормативных затрат используется значение предельной численности основных работников.</w:t>
      </w:r>
    </w:p>
    <w:p w:rsidR="00347D90" w:rsidRDefault="00080953" w:rsidP="00F72352">
      <w:pPr>
        <w:pStyle w:val="ConsPlusNormal"/>
        <w:jc w:val="both"/>
        <w:rPr>
          <w:b w:val="0"/>
          <w:szCs w:val="28"/>
        </w:rPr>
      </w:pPr>
      <w:r>
        <w:rPr>
          <w:b w:val="0"/>
          <w:szCs w:val="28"/>
        </w:rPr>
        <w:t xml:space="preserve"> </w:t>
      </w:r>
      <w:r w:rsidR="00816B0A">
        <w:rPr>
          <w:b w:val="0"/>
          <w:szCs w:val="28"/>
        </w:rPr>
        <w:t xml:space="preserve">     </w:t>
      </w:r>
      <w:r>
        <w:rPr>
          <w:b w:val="0"/>
          <w:szCs w:val="28"/>
        </w:rPr>
        <w:t xml:space="preserve"> </w:t>
      </w:r>
      <w:r w:rsidR="00177040">
        <w:rPr>
          <w:b w:val="0"/>
          <w:szCs w:val="28"/>
        </w:rPr>
        <w:t xml:space="preserve">  8.</w:t>
      </w:r>
      <w:r>
        <w:rPr>
          <w:b w:val="0"/>
          <w:szCs w:val="28"/>
        </w:rPr>
        <w:t xml:space="preserve">Для определения нормативных затрат используются нормативы количества товаров, работ, услуг и нормативы цены товаров, работ, услуг в соответствии с приложением к настоящему </w:t>
      </w:r>
      <w:r w:rsidR="004E5926">
        <w:rPr>
          <w:b w:val="0"/>
          <w:szCs w:val="28"/>
        </w:rPr>
        <w:t>Перечню.</w:t>
      </w:r>
    </w:p>
    <w:p w:rsidR="00434CD3" w:rsidRPr="00F72352" w:rsidRDefault="00434CD3" w:rsidP="00F72352">
      <w:pPr>
        <w:pStyle w:val="ConsPlusNormal"/>
        <w:jc w:val="both"/>
        <w:rPr>
          <w:b w:val="0"/>
          <w:szCs w:val="28"/>
        </w:rPr>
      </w:pPr>
      <w:r>
        <w:rPr>
          <w:b w:val="0"/>
          <w:szCs w:val="28"/>
        </w:rPr>
        <w:t xml:space="preserve">   </w:t>
      </w:r>
      <w:r w:rsidR="00177040">
        <w:rPr>
          <w:b w:val="0"/>
          <w:szCs w:val="28"/>
        </w:rPr>
        <w:t xml:space="preserve">     9.</w:t>
      </w:r>
      <w:r>
        <w:rPr>
          <w:b w:val="0"/>
          <w:szCs w:val="28"/>
        </w:rPr>
        <w:t xml:space="preserve"> Нормативные затраты, не включенные в настоящий Перечень, определяются по фактическим затратам в отчетном финансовом году.</w:t>
      </w:r>
    </w:p>
    <w:p w:rsidR="00434CD3" w:rsidRDefault="00434CD3" w:rsidP="005E10C7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  <w:bookmarkStart w:id="1" w:name="P92"/>
      <w:bookmarkEnd w:id="1"/>
    </w:p>
    <w:p w:rsidR="00434CD3" w:rsidRDefault="00434CD3" w:rsidP="005E10C7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</w:p>
    <w:p w:rsidR="00434CD3" w:rsidRDefault="00434CD3" w:rsidP="005E10C7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</w:p>
    <w:p w:rsidR="00434CD3" w:rsidRDefault="00434CD3" w:rsidP="005E10C7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</w:p>
    <w:p w:rsidR="00434CD3" w:rsidRDefault="00434CD3" w:rsidP="005E10C7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</w:p>
    <w:p w:rsidR="00434CD3" w:rsidRDefault="00434CD3" w:rsidP="005E10C7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</w:p>
    <w:p w:rsidR="00434CD3" w:rsidRDefault="00434CD3" w:rsidP="005E10C7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</w:p>
    <w:p w:rsidR="00434CD3" w:rsidRDefault="00434CD3" w:rsidP="005E10C7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</w:p>
    <w:p w:rsidR="00434CD3" w:rsidRDefault="00434CD3" w:rsidP="005E10C7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</w:p>
    <w:p w:rsidR="00434CD3" w:rsidRDefault="00434CD3" w:rsidP="005E10C7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</w:p>
    <w:p w:rsidR="00434CD3" w:rsidRDefault="00434CD3" w:rsidP="005E10C7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</w:p>
    <w:p w:rsidR="00434CD3" w:rsidRDefault="00434CD3" w:rsidP="005E10C7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</w:p>
    <w:p w:rsidR="00434CD3" w:rsidRDefault="00434CD3" w:rsidP="005E10C7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</w:p>
    <w:p w:rsidR="00434CD3" w:rsidRDefault="00434CD3" w:rsidP="005E10C7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</w:p>
    <w:p w:rsidR="00434CD3" w:rsidRDefault="00434CD3" w:rsidP="005E10C7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</w:p>
    <w:p w:rsidR="00434CD3" w:rsidRDefault="00434CD3" w:rsidP="005E10C7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</w:p>
    <w:p w:rsidR="00434CD3" w:rsidRDefault="00434CD3" w:rsidP="005E10C7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</w:p>
    <w:p w:rsidR="00434CD3" w:rsidRDefault="00434CD3" w:rsidP="005E10C7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</w:p>
    <w:p w:rsidR="00434CD3" w:rsidRDefault="00434CD3" w:rsidP="005E10C7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</w:p>
    <w:p w:rsidR="00434CD3" w:rsidRDefault="00434CD3" w:rsidP="005E10C7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</w:p>
    <w:p w:rsidR="00434CD3" w:rsidRDefault="00434CD3" w:rsidP="005E10C7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</w:p>
    <w:p w:rsidR="00937FD7" w:rsidRDefault="00937FD7" w:rsidP="005E10C7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</w:p>
    <w:p w:rsidR="00DC202A" w:rsidRDefault="00DC202A" w:rsidP="005E10C7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</w:p>
    <w:p w:rsidR="00DC202A" w:rsidRDefault="00DC202A" w:rsidP="005E10C7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</w:p>
    <w:p w:rsidR="00DC202A" w:rsidRDefault="00DC202A" w:rsidP="005E10C7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</w:p>
    <w:p w:rsidR="005B00AF" w:rsidRDefault="005B00AF" w:rsidP="005E10C7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</w:p>
    <w:p w:rsidR="005B00AF" w:rsidRDefault="005B00AF" w:rsidP="005E10C7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</w:p>
    <w:p w:rsidR="005B00AF" w:rsidRDefault="005B00AF" w:rsidP="005E10C7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</w:p>
    <w:p w:rsidR="00833518" w:rsidRDefault="00833518" w:rsidP="007865D5">
      <w:pPr>
        <w:autoSpaceDE w:val="0"/>
        <w:autoSpaceDN w:val="0"/>
        <w:adjustRightInd w:val="0"/>
        <w:outlineLvl w:val="2"/>
        <w:rPr>
          <w:b/>
          <w:bCs/>
          <w:sz w:val="28"/>
          <w:szCs w:val="28"/>
        </w:rPr>
      </w:pPr>
    </w:p>
    <w:p w:rsidR="007865D5" w:rsidRDefault="007865D5" w:rsidP="007865D5">
      <w:pPr>
        <w:autoSpaceDE w:val="0"/>
        <w:autoSpaceDN w:val="0"/>
        <w:adjustRightInd w:val="0"/>
        <w:outlineLvl w:val="2"/>
        <w:rPr>
          <w:b/>
          <w:bCs/>
          <w:sz w:val="28"/>
          <w:szCs w:val="28"/>
        </w:rPr>
      </w:pPr>
    </w:p>
    <w:p w:rsidR="009473CB" w:rsidRDefault="009473CB" w:rsidP="007865D5">
      <w:pPr>
        <w:autoSpaceDE w:val="0"/>
        <w:autoSpaceDN w:val="0"/>
        <w:adjustRightInd w:val="0"/>
        <w:outlineLvl w:val="2"/>
        <w:rPr>
          <w:b/>
          <w:bCs/>
          <w:sz w:val="28"/>
          <w:szCs w:val="28"/>
        </w:rPr>
      </w:pPr>
    </w:p>
    <w:p w:rsidR="00833518" w:rsidRPr="00833518" w:rsidRDefault="00833518" w:rsidP="00833518">
      <w:pPr>
        <w:pStyle w:val="ConsPlusNormal"/>
        <w:jc w:val="right"/>
        <w:rPr>
          <w:b w:val="0"/>
          <w:sz w:val="24"/>
          <w:szCs w:val="24"/>
        </w:rPr>
      </w:pPr>
      <w:r w:rsidRPr="00833518">
        <w:rPr>
          <w:b w:val="0"/>
          <w:sz w:val="24"/>
          <w:szCs w:val="24"/>
        </w:rPr>
        <w:t>Приложение</w:t>
      </w:r>
      <w:r w:rsidR="00C42D79">
        <w:rPr>
          <w:b w:val="0"/>
          <w:sz w:val="24"/>
          <w:szCs w:val="24"/>
        </w:rPr>
        <w:t>№1</w:t>
      </w:r>
      <w:r>
        <w:rPr>
          <w:b w:val="0"/>
          <w:sz w:val="24"/>
          <w:szCs w:val="24"/>
        </w:rPr>
        <w:t xml:space="preserve"> </w:t>
      </w:r>
    </w:p>
    <w:p w:rsidR="00833518" w:rsidRPr="00833518" w:rsidRDefault="00833518" w:rsidP="00833518">
      <w:pPr>
        <w:pStyle w:val="ConsPlusNormal"/>
        <w:jc w:val="right"/>
        <w:rPr>
          <w:b w:val="0"/>
          <w:sz w:val="24"/>
          <w:szCs w:val="24"/>
        </w:rPr>
      </w:pPr>
      <w:r w:rsidRPr="00833518">
        <w:rPr>
          <w:b w:val="0"/>
          <w:sz w:val="24"/>
          <w:szCs w:val="24"/>
        </w:rPr>
        <w:t>к Перечню нормативных затрат на обеспечение</w:t>
      </w:r>
    </w:p>
    <w:p w:rsidR="00833518" w:rsidRPr="00833518" w:rsidRDefault="00833518" w:rsidP="00833518">
      <w:pPr>
        <w:pStyle w:val="ConsPlusNormal"/>
        <w:jc w:val="right"/>
        <w:rPr>
          <w:b w:val="0"/>
          <w:sz w:val="24"/>
          <w:szCs w:val="24"/>
        </w:rPr>
      </w:pPr>
      <w:r w:rsidRPr="00833518">
        <w:rPr>
          <w:b w:val="0"/>
          <w:sz w:val="24"/>
          <w:szCs w:val="24"/>
        </w:rPr>
        <w:t>функций Администрации</w:t>
      </w:r>
      <w:r>
        <w:rPr>
          <w:b w:val="0"/>
          <w:sz w:val="24"/>
          <w:szCs w:val="24"/>
        </w:rPr>
        <w:t xml:space="preserve"> </w:t>
      </w:r>
      <w:proofErr w:type="gramStart"/>
      <w:r w:rsidRPr="00833518">
        <w:rPr>
          <w:b w:val="0"/>
          <w:sz w:val="24"/>
          <w:szCs w:val="24"/>
        </w:rPr>
        <w:t>Катав-Ивановского</w:t>
      </w:r>
      <w:proofErr w:type="gramEnd"/>
      <w:r w:rsidRPr="00833518">
        <w:rPr>
          <w:b w:val="0"/>
          <w:sz w:val="24"/>
          <w:szCs w:val="24"/>
        </w:rPr>
        <w:t xml:space="preserve"> </w:t>
      </w:r>
    </w:p>
    <w:p w:rsidR="00833518" w:rsidRPr="00833518" w:rsidRDefault="00833518" w:rsidP="00833518">
      <w:pPr>
        <w:pStyle w:val="ConsPlusNormal"/>
        <w:jc w:val="right"/>
        <w:rPr>
          <w:b w:val="0"/>
          <w:sz w:val="24"/>
          <w:szCs w:val="24"/>
        </w:rPr>
      </w:pPr>
      <w:r w:rsidRPr="00833518">
        <w:rPr>
          <w:b w:val="0"/>
          <w:sz w:val="24"/>
          <w:szCs w:val="24"/>
        </w:rPr>
        <w:t>муниципального района</w:t>
      </w:r>
      <w:r w:rsidR="00372821">
        <w:rPr>
          <w:b w:val="0"/>
          <w:sz w:val="24"/>
          <w:szCs w:val="24"/>
        </w:rPr>
        <w:t xml:space="preserve"> и подведомственных учреждений</w:t>
      </w:r>
    </w:p>
    <w:p w:rsidR="00833518" w:rsidRPr="0026204D" w:rsidRDefault="00833518" w:rsidP="00833518">
      <w:pPr>
        <w:pStyle w:val="ConsPlusNormal"/>
        <w:jc w:val="right"/>
        <w:rPr>
          <w:b w:val="0"/>
          <w:sz w:val="24"/>
          <w:szCs w:val="24"/>
        </w:rPr>
      </w:pPr>
    </w:p>
    <w:p w:rsidR="00833518" w:rsidRDefault="00697487" w:rsidP="00697487">
      <w:pPr>
        <w:pStyle w:val="ConsPlusNormal"/>
        <w:jc w:val="center"/>
        <w:rPr>
          <w:sz w:val="32"/>
          <w:szCs w:val="32"/>
        </w:rPr>
      </w:pPr>
      <w:r w:rsidRPr="00697487">
        <w:rPr>
          <w:sz w:val="32"/>
          <w:szCs w:val="32"/>
        </w:rPr>
        <w:t>Нормативные</w:t>
      </w:r>
      <w:r w:rsidR="00372821" w:rsidRPr="00697487">
        <w:rPr>
          <w:sz w:val="32"/>
          <w:szCs w:val="32"/>
        </w:rPr>
        <w:t xml:space="preserve"> затрат</w:t>
      </w:r>
      <w:r w:rsidRPr="00697487">
        <w:rPr>
          <w:sz w:val="32"/>
          <w:szCs w:val="32"/>
        </w:rPr>
        <w:t>ы</w:t>
      </w:r>
      <w:r w:rsidR="00372821" w:rsidRPr="00697487">
        <w:rPr>
          <w:sz w:val="32"/>
          <w:szCs w:val="32"/>
        </w:rPr>
        <w:t xml:space="preserve"> на обеспечение функций Администрации </w:t>
      </w:r>
      <w:proofErr w:type="gramStart"/>
      <w:r w:rsidR="00372821" w:rsidRPr="00697487">
        <w:rPr>
          <w:sz w:val="32"/>
          <w:szCs w:val="32"/>
        </w:rPr>
        <w:t>Катав-Ивановского</w:t>
      </w:r>
      <w:proofErr w:type="gramEnd"/>
      <w:r>
        <w:rPr>
          <w:sz w:val="32"/>
          <w:szCs w:val="32"/>
        </w:rPr>
        <w:t xml:space="preserve"> </w:t>
      </w:r>
      <w:r w:rsidR="00372821" w:rsidRPr="00697487">
        <w:rPr>
          <w:sz w:val="32"/>
          <w:szCs w:val="32"/>
        </w:rPr>
        <w:t>муниципального района</w:t>
      </w:r>
    </w:p>
    <w:p w:rsidR="00697487" w:rsidRPr="00697487" w:rsidRDefault="00697487" w:rsidP="00697487">
      <w:pPr>
        <w:pStyle w:val="ConsPlusNormal"/>
        <w:jc w:val="center"/>
        <w:rPr>
          <w:sz w:val="32"/>
          <w:szCs w:val="32"/>
        </w:rPr>
      </w:pPr>
    </w:p>
    <w:p w:rsidR="005E10C7" w:rsidRPr="00717B46" w:rsidRDefault="005E10C7" w:rsidP="005E10C7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  <w:r w:rsidRPr="00717B46">
        <w:rPr>
          <w:b/>
          <w:bCs/>
          <w:sz w:val="28"/>
          <w:szCs w:val="28"/>
        </w:rPr>
        <w:t>I. Затраты на информационно-коммуникационные технологии</w:t>
      </w:r>
    </w:p>
    <w:p w:rsidR="00946A97" w:rsidRPr="009272BB" w:rsidRDefault="00946A97" w:rsidP="005E10C7">
      <w:pPr>
        <w:autoSpaceDE w:val="0"/>
        <w:autoSpaceDN w:val="0"/>
        <w:adjustRightInd w:val="0"/>
        <w:jc w:val="center"/>
        <w:outlineLvl w:val="2"/>
        <w:rPr>
          <w:b/>
          <w:bCs/>
        </w:rPr>
      </w:pPr>
    </w:p>
    <w:p w:rsidR="005E10C7" w:rsidRDefault="005E10C7" w:rsidP="005E10C7">
      <w:pPr>
        <w:widowControl w:val="0"/>
        <w:autoSpaceDE w:val="0"/>
        <w:autoSpaceDN w:val="0"/>
        <w:adjustRightInd w:val="0"/>
        <w:jc w:val="both"/>
        <w:outlineLvl w:val="3"/>
        <w:rPr>
          <w:b/>
          <w:sz w:val="28"/>
          <w:szCs w:val="28"/>
        </w:rPr>
      </w:pPr>
      <w:r w:rsidRPr="00946A97">
        <w:rPr>
          <w:b/>
          <w:sz w:val="28"/>
          <w:szCs w:val="28"/>
        </w:rPr>
        <w:t>Затраты на услуги связи</w:t>
      </w:r>
    </w:p>
    <w:p w:rsidR="00946A97" w:rsidRPr="00946A97" w:rsidRDefault="00946A97" w:rsidP="005E10C7">
      <w:pPr>
        <w:widowControl w:val="0"/>
        <w:autoSpaceDE w:val="0"/>
        <w:autoSpaceDN w:val="0"/>
        <w:adjustRightInd w:val="0"/>
        <w:jc w:val="both"/>
        <w:outlineLvl w:val="3"/>
        <w:rPr>
          <w:b/>
          <w:sz w:val="28"/>
          <w:szCs w:val="28"/>
        </w:rPr>
      </w:pPr>
    </w:p>
    <w:p w:rsidR="005E10C7" w:rsidRPr="0027466C" w:rsidRDefault="005E10C7" w:rsidP="005E10C7">
      <w:pPr>
        <w:widowControl w:val="0"/>
        <w:autoSpaceDE w:val="0"/>
        <w:autoSpaceDN w:val="0"/>
        <w:adjustRightInd w:val="0"/>
        <w:ind w:firstLine="567"/>
        <w:jc w:val="both"/>
      </w:pPr>
      <w:r w:rsidRPr="0027466C">
        <w:t xml:space="preserve">1. </w:t>
      </w:r>
      <w:r w:rsidRPr="003068F3">
        <w:rPr>
          <w:b/>
        </w:rPr>
        <w:t>Затраты на абонентскую плату</w:t>
      </w:r>
      <w:proofErr w:type="gramStart"/>
      <w:r w:rsidRPr="0027466C">
        <w:t xml:space="preserve"> (</w:t>
      </w:r>
      <w:r>
        <w:rPr>
          <w:noProof/>
          <w:position w:val="-12"/>
        </w:rPr>
        <w:drawing>
          <wp:inline distT="0" distB="0" distL="0" distR="0">
            <wp:extent cx="254635" cy="254635"/>
            <wp:effectExtent l="19050" t="0" r="0" b="0"/>
            <wp:docPr id="174" name="Рисунок 1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1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5E10C7" w:rsidRPr="0027466C" w:rsidRDefault="005E10C7" w:rsidP="005E10C7">
      <w:pPr>
        <w:widowControl w:val="0"/>
        <w:autoSpaceDE w:val="0"/>
        <w:autoSpaceDN w:val="0"/>
        <w:adjustRightInd w:val="0"/>
        <w:jc w:val="both"/>
      </w:pPr>
      <w:r>
        <w:rPr>
          <w:noProof/>
          <w:position w:val="-28"/>
        </w:rPr>
        <w:drawing>
          <wp:inline distT="0" distB="0" distL="0" distR="0">
            <wp:extent cx="1924050" cy="469265"/>
            <wp:effectExtent l="0" t="0" r="0" b="0"/>
            <wp:docPr id="175" name="Рисунок 1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1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469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5E10C7" w:rsidRPr="0027466C" w:rsidRDefault="005E10C7" w:rsidP="005E10C7">
      <w:pPr>
        <w:widowControl w:val="0"/>
        <w:autoSpaceDE w:val="0"/>
        <w:autoSpaceDN w:val="0"/>
        <w:adjustRightInd w:val="0"/>
        <w:ind w:firstLine="851"/>
        <w:jc w:val="both"/>
      </w:pPr>
      <w:r w:rsidRPr="0027466C">
        <w:t>где: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09880" cy="254635"/>
            <wp:effectExtent l="0" t="0" r="0" b="0"/>
            <wp:docPr id="176" name="Рисунок 1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1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абонентский номер для передачи голосовой информации) с i-й абонентской платой;</w:t>
      </w:r>
    </w:p>
    <w:p w:rsidR="005E10C7" w:rsidRPr="0027466C" w:rsidRDefault="005E10C7" w:rsidP="005E10C7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noProof/>
          <w:position w:val="-12"/>
        </w:rPr>
        <w:drawing>
          <wp:inline distT="0" distB="0" distL="0" distR="0">
            <wp:extent cx="309880" cy="254635"/>
            <wp:effectExtent l="19050" t="0" r="0" b="0"/>
            <wp:docPr id="177" name="Рисунок 13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1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ежемесячная i-я абонентская плата в расчете на 1 абонентский номер для передачи голосовой информации;</w:t>
      </w:r>
    </w:p>
    <w:p w:rsidR="005E10C7" w:rsidRDefault="005E10C7" w:rsidP="005E10C7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noProof/>
          <w:position w:val="-12"/>
        </w:rPr>
        <w:drawing>
          <wp:inline distT="0" distB="0" distL="0" distR="0">
            <wp:extent cx="334010" cy="254635"/>
            <wp:effectExtent l="0" t="0" r="8890" b="0"/>
            <wp:docPr id="178" name="Рисунок 1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1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месяцев предоставления услуги с i-й абонентской платой.</w:t>
      </w:r>
    </w:p>
    <w:p w:rsidR="005E10C7" w:rsidRDefault="005E10C7" w:rsidP="005E10C7">
      <w:pPr>
        <w:widowControl w:val="0"/>
        <w:autoSpaceDE w:val="0"/>
        <w:autoSpaceDN w:val="0"/>
        <w:adjustRightInd w:val="0"/>
        <w:ind w:firstLine="567"/>
        <w:jc w:val="both"/>
      </w:pPr>
    </w:p>
    <w:tbl>
      <w:tblPr>
        <w:tblStyle w:val="af"/>
        <w:tblW w:w="0" w:type="auto"/>
        <w:tblLook w:val="04A0"/>
      </w:tblPr>
      <w:tblGrid>
        <w:gridCol w:w="2605"/>
        <w:gridCol w:w="2605"/>
        <w:gridCol w:w="2605"/>
        <w:gridCol w:w="2606"/>
      </w:tblGrid>
      <w:tr w:rsidR="005E10C7" w:rsidTr="005E10C7">
        <w:tc>
          <w:tcPr>
            <w:tcW w:w="2605" w:type="dxa"/>
            <w:vMerge w:val="restart"/>
          </w:tcPr>
          <w:p w:rsidR="005E10C7" w:rsidRPr="005E10C7" w:rsidRDefault="005E10C7" w:rsidP="005E10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5E10C7">
              <w:rPr>
                <w:rFonts w:ascii="Times New Roman" w:hAnsi="Times New Roman" w:cs="Times New Roman"/>
              </w:rPr>
              <w:t>Абонентская плата за местную телефонную связь</w:t>
            </w:r>
          </w:p>
        </w:tc>
        <w:tc>
          <w:tcPr>
            <w:tcW w:w="2605" w:type="dxa"/>
          </w:tcPr>
          <w:p w:rsidR="005E10C7" w:rsidRDefault="005E10C7" w:rsidP="005E10C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5E10C7" w:rsidRDefault="005E10C7" w:rsidP="005E10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10C7">
              <w:rPr>
                <w:noProof/>
              </w:rPr>
              <w:drawing>
                <wp:inline distT="0" distB="0" distL="0" distR="0">
                  <wp:extent cx="309880" cy="254635"/>
                  <wp:effectExtent l="0" t="0" r="0" b="0"/>
                  <wp:docPr id="740" name="Рисунок 13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880" cy="254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5" w:type="dxa"/>
          </w:tcPr>
          <w:p w:rsidR="005E10C7" w:rsidRPr="00945C18" w:rsidRDefault="005E10C7" w:rsidP="005E10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45C18">
              <w:rPr>
                <w:noProof/>
              </w:rPr>
              <w:drawing>
                <wp:inline distT="0" distB="0" distL="0" distR="0">
                  <wp:extent cx="309880" cy="254635"/>
                  <wp:effectExtent l="19050" t="0" r="0" b="0"/>
                  <wp:docPr id="741" name="Рисунок 13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880" cy="254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3068F3" w:rsidRPr="00945C18">
              <w:rPr>
                <w:rFonts w:ascii="Times New Roman" w:hAnsi="Times New Roman" w:cs="Times New Roman"/>
              </w:rPr>
              <w:t>, руб.</w:t>
            </w:r>
          </w:p>
        </w:tc>
        <w:tc>
          <w:tcPr>
            <w:tcW w:w="2606" w:type="dxa"/>
          </w:tcPr>
          <w:p w:rsidR="005E10C7" w:rsidRPr="00945C18" w:rsidRDefault="005E10C7" w:rsidP="005E10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5C18">
              <w:rPr>
                <w:noProof/>
              </w:rPr>
              <w:drawing>
                <wp:inline distT="0" distB="0" distL="0" distR="0">
                  <wp:extent cx="334010" cy="254635"/>
                  <wp:effectExtent l="0" t="0" r="8890" b="0"/>
                  <wp:docPr id="742" name="Рисунок 13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254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10C7" w:rsidTr="005E10C7">
        <w:tc>
          <w:tcPr>
            <w:tcW w:w="2605" w:type="dxa"/>
            <w:vMerge/>
          </w:tcPr>
          <w:p w:rsidR="005E10C7" w:rsidRDefault="005E10C7" w:rsidP="003068F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05" w:type="dxa"/>
          </w:tcPr>
          <w:p w:rsidR="005E10C7" w:rsidRDefault="003A3116" w:rsidP="003068F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23</w:t>
            </w:r>
          </w:p>
        </w:tc>
        <w:tc>
          <w:tcPr>
            <w:tcW w:w="2605" w:type="dxa"/>
          </w:tcPr>
          <w:p w:rsidR="005E10C7" w:rsidRPr="00075978" w:rsidRDefault="00075978" w:rsidP="00306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75978">
              <w:rPr>
                <w:rFonts w:ascii="Times New Roman" w:hAnsi="Times New Roman" w:cs="Times New Roman"/>
              </w:rPr>
              <w:t>не более  26</w:t>
            </w:r>
            <w:r w:rsidR="00945C18" w:rsidRPr="00075978">
              <w:rPr>
                <w:rFonts w:ascii="Times New Roman" w:hAnsi="Times New Roman" w:cs="Times New Roman"/>
              </w:rPr>
              <w:t>0,00</w:t>
            </w:r>
            <w:r w:rsidRPr="00075978">
              <w:rPr>
                <w:rFonts w:ascii="Times New Roman" w:hAnsi="Times New Roman" w:cs="Times New Roman"/>
              </w:rPr>
              <w:t xml:space="preserve"> </w:t>
            </w:r>
            <w:r w:rsidR="009D6A67">
              <w:rPr>
                <w:rFonts w:ascii="Times New Roman" w:hAnsi="Times New Roman" w:cs="Times New Roman"/>
              </w:rPr>
              <w:t xml:space="preserve"> руб. </w:t>
            </w:r>
            <w:r w:rsidRPr="00075978">
              <w:rPr>
                <w:rFonts w:ascii="Times New Roman" w:hAnsi="Times New Roman" w:cs="Times New Roman"/>
              </w:rPr>
              <w:t>в соответствии с установленным тарифом</w:t>
            </w:r>
          </w:p>
          <w:p w:rsidR="00075978" w:rsidRPr="00945C18" w:rsidRDefault="00075978" w:rsidP="003068F3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</w:p>
        </w:tc>
        <w:tc>
          <w:tcPr>
            <w:tcW w:w="2606" w:type="dxa"/>
          </w:tcPr>
          <w:p w:rsidR="005E10C7" w:rsidRDefault="003A3116" w:rsidP="003068F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</w:tr>
    </w:tbl>
    <w:p w:rsidR="00651126" w:rsidRDefault="00651126" w:rsidP="003068F3">
      <w:pPr>
        <w:pStyle w:val="Default"/>
        <w:jc w:val="center"/>
      </w:pPr>
    </w:p>
    <w:p w:rsidR="005E10C7" w:rsidRDefault="00651126" w:rsidP="00651126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>
        <w:t xml:space="preserve"> </w:t>
      </w:r>
      <w:r>
        <w:rPr>
          <w:sz w:val="22"/>
          <w:szCs w:val="22"/>
        </w:rPr>
        <w:t xml:space="preserve">Примечание: </w:t>
      </w:r>
      <w:proofErr w:type="gramStart"/>
      <w:r>
        <w:rPr>
          <w:sz w:val="22"/>
          <w:szCs w:val="22"/>
        </w:rPr>
        <w:t xml:space="preserve">Количество телефонных номеров </w:t>
      </w:r>
      <w:r w:rsidR="0016507B">
        <w:rPr>
          <w:sz w:val="22"/>
          <w:szCs w:val="22"/>
        </w:rPr>
        <w:t xml:space="preserve"> </w:t>
      </w:r>
      <w:r w:rsidR="0016507B" w:rsidRPr="0016507B">
        <w:rPr>
          <w:sz w:val="22"/>
          <w:szCs w:val="22"/>
        </w:rPr>
        <w:t>пользовательского (оконечного) оборудования, подключенного к сети местной телефонной связи</w:t>
      </w:r>
      <w:r w:rsidR="0016507B">
        <w:rPr>
          <w:sz w:val="22"/>
          <w:szCs w:val="22"/>
        </w:rPr>
        <w:t xml:space="preserve">, </w:t>
      </w:r>
      <w:r>
        <w:rPr>
          <w:sz w:val="22"/>
          <w:szCs w:val="22"/>
        </w:rPr>
        <w:t>на об</w:t>
      </w:r>
      <w:r w:rsidR="00B43CF5">
        <w:rPr>
          <w:sz w:val="22"/>
          <w:szCs w:val="22"/>
        </w:rPr>
        <w:t>еспечение функций Администрации</w:t>
      </w:r>
      <w:r>
        <w:rPr>
          <w:sz w:val="22"/>
          <w:szCs w:val="22"/>
        </w:rPr>
        <w:t xml:space="preserve"> может отличаться от приведенного в зависимости от решаемых административных задач.</w:t>
      </w:r>
      <w:proofErr w:type="gramEnd"/>
      <w:r>
        <w:rPr>
          <w:sz w:val="22"/>
          <w:szCs w:val="22"/>
        </w:rPr>
        <w:t xml:space="preserve"> При этом оплата услуг связи осуществляется в пределах доведенных лимитов бюджетных обязательств на обеспечение функций Администрации.</w:t>
      </w:r>
    </w:p>
    <w:p w:rsidR="003068F3" w:rsidRDefault="003068F3" w:rsidP="00651126">
      <w:pPr>
        <w:widowControl w:val="0"/>
        <w:autoSpaceDE w:val="0"/>
        <w:autoSpaceDN w:val="0"/>
        <w:adjustRightInd w:val="0"/>
        <w:ind w:firstLine="567"/>
        <w:jc w:val="both"/>
      </w:pPr>
    </w:p>
    <w:p w:rsidR="007A101F" w:rsidRPr="00DD52A6" w:rsidRDefault="007A101F" w:rsidP="00651126">
      <w:pPr>
        <w:widowControl w:val="0"/>
        <w:autoSpaceDE w:val="0"/>
        <w:autoSpaceDN w:val="0"/>
        <w:adjustRightInd w:val="0"/>
        <w:ind w:firstLine="567"/>
        <w:jc w:val="both"/>
        <w:rPr>
          <w:b/>
        </w:rPr>
      </w:pPr>
      <w:r w:rsidRPr="00075978">
        <w:rPr>
          <w:b/>
        </w:rPr>
        <w:t xml:space="preserve">Затраты на абонентскую плату </w:t>
      </w:r>
      <w:r w:rsidRPr="00075978">
        <w:rPr>
          <w:b/>
          <w:noProof/>
          <w:position w:val="-12"/>
        </w:rPr>
        <w:drawing>
          <wp:inline distT="0" distB="0" distL="0" distR="0">
            <wp:extent cx="254635" cy="254635"/>
            <wp:effectExtent l="19050" t="0" r="0" b="0"/>
            <wp:docPr id="743" name="Рисунок 1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1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75978" w:rsidRPr="00075978">
        <w:rPr>
          <w:b/>
        </w:rPr>
        <w:t>= не более  71760,00</w:t>
      </w:r>
      <w:r w:rsidRPr="00075978">
        <w:rPr>
          <w:b/>
        </w:rPr>
        <w:t xml:space="preserve"> рублей</w:t>
      </w:r>
    </w:p>
    <w:p w:rsidR="007A101F" w:rsidRPr="0027466C" w:rsidRDefault="007A101F" w:rsidP="00651126">
      <w:pPr>
        <w:widowControl w:val="0"/>
        <w:autoSpaceDE w:val="0"/>
        <w:autoSpaceDN w:val="0"/>
        <w:adjustRightInd w:val="0"/>
        <w:ind w:firstLine="567"/>
        <w:jc w:val="both"/>
      </w:pPr>
    </w:p>
    <w:p w:rsidR="005E10C7" w:rsidRPr="0027466C" w:rsidRDefault="005E10C7" w:rsidP="005E10C7">
      <w:pPr>
        <w:widowControl w:val="0"/>
        <w:autoSpaceDE w:val="0"/>
        <w:autoSpaceDN w:val="0"/>
        <w:adjustRightInd w:val="0"/>
        <w:ind w:firstLine="567"/>
        <w:jc w:val="both"/>
      </w:pPr>
      <w:r w:rsidRPr="0027466C">
        <w:t xml:space="preserve">2. </w:t>
      </w:r>
      <w:r w:rsidRPr="003068F3">
        <w:rPr>
          <w:b/>
        </w:rPr>
        <w:t>Затраты на повременную оплату местных, междугородних и международных телефонных соединений</w:t>
      </w:r>
      <w:proofErr w:type="gramStart"/>
      <w:r w:rsidRPr="003068F3">
        <w:rPr>
          <w:b/>
        </w:rPr>
        <w:t xml:space="preserve"> </w:t>
      </w:r>
      <w:r w:rsidRPr="0027466C">
        <w:t>(</w:t>
      </w:r>
      <w:r>
        <w:rPr>
          <w:noProof/>
          <w:position w:val="-12"/>
        </w:rPr>
        <w:drawing>
          <wp:inline distT="0" distB="0" distL="0" distR="0">
            <wp:extent cx="294005" cy="254635"/>
            <wp:effectExtent l="19050" t="0" r="0" b="0"/>
            <wp:docPr id="179" name="Рисунок 1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1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5E10C7" w:rsidRPr="0027466C" w:rsidRDefault="005E10C7" w:rsidP="005E10C7">
      <w:pPr>
        <w:widowControl w:val="0"/>
        <w:autoSpaceDE w:val="0"/>
        <w:autoSpaceDN w:val="0"/>
        <w:adjustRightInd w:val="0"/>
        <w:jc w:val="both"/>
      </w:pPr>
      <w:r>
        <w:rPr>
          <w:noProof/>
          <w:position w:val="-30"/>
        </w:rPr>
        <w:drawing>
          <wp:inline distT="0" distB="0" distL="0" distR="0">
            <wp:extent cx="5852160" cy="421640"/>
            <wp:effectExtent l="0" t="0" r="0" b="0"/>
            <wp:docPr id="180" name="Рисунок 1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1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2160" cy="421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10C7" w:rsidRPr="0027466C" w:rsidRDefault="005E10C7" w:rsidP="005E10C7">
      <w:pPr>
        <w:widowControl w:val="0"/>
        <w:autoSpaceDE w:val="0"/>
        <w:autoSpaceDN w:val="0"/>
        <w:adjustRightInd w:val="0"/>
        <w:jc w:val="both"/>
      </w:pPr>
      <w:r w:rsidRPr="0027466C">
        <w:t>где:</w:t>
      </w:r>
    </w:p>
    <w:p w:rsidR="005E10C7" w:rsidRPr="0027466C" w:rsidRDefault="005E10C7" w:rsidP="005E10C7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noProof/>
          <w:position w:val="-14"/>
        </w:rPr>
        <w:drawing>
          <wp:inline distT="0" distB="0" distL="0" distR="0">
            <wp:extent cx="309880" cy="262255"/>
            <wp:effectExtent l="0" t="0" r="0" b="0"/>
            <wp:docPr id="181" name="Рисунок 1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1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абонентских номеров для передачи голосовой информации, используемых для местных телефонных соединений, с g-м тарифом;</w:t>
      </w:r>
    </w:p>
    <w:p w:rsidR="005E10C7" w:rsidRPr="0027466C" w:rsidRDefault="005E10C7" w:rsidP="005E10C7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noProof/>
          <w:position w:val="-14"/>
        </w:rPr>
        <w:drawing>
          <wp:inline distT="0" distB="0" distL="0" distR="0">
            <wp:extent cx="294005" cy="262255"/>
            <wp:effectExtent l="0" t="0" r="0" b="0"/>
            <wp:docPr id="182" name="Рисунок 1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10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продолжительность местных телефонных соединений в месяц в расчете </w:t>
      </w:r>
      <w:r w:rsidRPr="0027466C">
        <w:br/>
        <w:t>на 1 абонентский номер для передачи голосовой информации по g-му тарифу;</w:t>
      </w:r>
    </w:p>
    <w:p w:rsidR="005E10C7" w:rsidRPr="0027466C" w:rsidRDefault="005E10C7" w:rsidP="005E10C7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noProof/>
          <w:position w:val="-14"/>
        </w:rPr>
        <w:drawing>
          <wp:inline distT="0" distB="0" distL="0" distR="0">
            <wp:extent cx="278130" cy="262255"/>
            <wp:effectExtent l="19050" t="0" r="0" b="0"/>
            <wp:docPr id="183" name="Рисунок 1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09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минуты разговора при местных телефонных соединениях по g-му тарифу;</w:t>
      </w:r>
    </w:p>
    <w:p w:rsidR="005E10C7" w:rsidRPr="0027466C" w:rsidRDefault="005E10C7" w:rsidP="005E10C7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noProof/>
          <w:position w:val="-14"/>
        </w:rPr>
        <w:lastRenderedPageBreak/>
        <w:drawing>
          <wp:inline distT="0" distB="0" distL="0" distR="0">
            <wp:extent cx="334010" cy="262255"/>
            <wp:effectExtent l="0" t="0" r="0" b="0"/>
            <wp:docPr id="184" name="Рисунок 1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08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месяцев предоставления услуги местной телефонной связи по g-му тарифу;</w:t>
      </w:r>
    </w:p>
    <w:p w:rsidR="005E10C7" w:rsidRPr="0027466C" w:rsidRDefault="005E10C7" w:rsidP="005E10C7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noProof/>
          <w:position w:val="-12"/>
        </w:rPr>
        <w:drawing>
          <wp:inline distT="0" distB="0" distL="0" distR="0">
            <wp:extent cx="334010" cy="254635"/>
            <wp:effectExtent l="0" t="0" r="0" b="0"/>
            <wp:docPr id="185" name="Рисунок 1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07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абонентских номеров для передачи голосовой информации, используемых для междугородних телефонных соединений, с i-м тарифом;</w:t>
      </w:r>
    </w:p>
    <w:p w:rsidR="005E10C7" w:rsidRPr="0027466C" w:rsidRDefault="005E10C7" w:rsidP="005E10C7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noProof/>
          <w:position w:val="-12"/>
        </w:rPr>
        <w:drawing>
          <wp:inline distT="0" distB="0" distL="0" distR="0">
            <wp:extent cx="294005" cy="254635"/>
            <wp:effectExtent l="0" t="0" r="0" b="0"/>
            <wp:docPr id="186" name="Рисунок 1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06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80DC8">
        <w:t xml:space="preserve"> - продолжительность</w:t>
      </w:r>
      <w:r w:rsidRPr="0027466C">
        <w:t xml:space="preserve"> междугородних телефонных соединений в месяц в расчете на 1 абонентский телефонный номер для передачи голосовой информации по i-му тарифу;</w:t>
      </w:r>
    </w:p>
    <w:p w:rsidR="005E10C7" w:rsidRPr="0027466C" w:rsidRDefault="005E10C7" w:rsidP="005E10C7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noProof/>
          <w:position w:val="-12"/>
        </w:rPr>
        <w:drawing>
          <wp:inline distT="0" distB="0" distL="0" distR="0">
            <wp:extent cx="294005" cy="254635"/>
            <wp:effectExtent l="19050" t="0" r="0" b="0"/>
            <wp:docPr id="187" name="Рисунок 1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05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минуты разговора при междугородних телефонных соединениях по i-му тарифу;</w:t>
      </w:r>
    </w:p>
    <w:p w:rsidR="005E10C7" w:rsidRPr="0027466C" w:rsidRDefault="005E10C7" w:rsidP="005E10C7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noProof/>
          <w:position w:val="-12"/>
        </w:rPr>
        <w:drawing>
          <wp:inline distT="0" distB="0" distL="0" distR="0">
            <wp:extent cx="357505" cy="254635"/>
            <wp:effectExtent l="0" t="0" r="0" b="0"/>
            <wp:docPr id="188" name="Рисунок 1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04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месяцев предоставления услуги междугородней телефонной связи по i-му тарифу;</w:t>
      </w:r>
    </w:p>
    <w:p w:rsidR="005E10C7" w:rsidRPr="0027466C" w:rsidRDefault="005E10C7" w:rsidP="005E10C7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noProof/>
          <w:position w:val="-14"/>
        </w:rPr>
        <w:drawing>
          <wp:inline distT="0" distB="0" distL="0" distR="0">
            <wp:extent cx="357505" cy="262255"/>
            <wp:effectExtent l="0" t="0" r="0" b="0"/>
            <wp:docPr id="189" name="Рисунок 1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03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абонентских номеров для передачи голосовой информации, используемых для международных телефонных соединений, с j-м тарифом;</w:t>
      </w:r>
    </w:p>
    <w:p w:rsidR="005E10C7" w:rsidRPr="0027466C" w:rsidRDefault="005E10C7" w:rsidP="005E10C7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noProof/>
          <w:position w:val="-14"/>
        </w:rPr>
        <w:drawing>
          <wp:inline distT="0" distB="0" distL="0" distR="0">
            <wp:extent cx="309880" cy="262255"/>
            <wp:effectExtent l="0" t="0" r="0" b="0"/>
            <wp:docPr id="190" name="Рисунок 1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02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продолжительность международных телефонных соединений в месяц в расчете на 1 абонентский номер для передачи голосовой информации по j-му тарифу;</w:t>
      </w:r>
    </w:p>
    <w:p w:rsidR="005E10C7" w:rsidRPr="0027466C" w:rsidRDefault="005E10C7" w:rsidP="005E10C7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noProof/>
          <w:position w:val="-14"/>
        </w:rPr>
        <w:drawing>
          <wp:inline distT="0" distB="0" distL="0" distR="0">
            <wp:extent cx="309880" cy="262255"/>
            <wp:effectExtent l="19050" t="0" r="0" b="0"/>
            <wp:docPr id="191" name="Рисунок 1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01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минуты разговора при международных телефонных соединениях по j-му тарифу;</w:t>
      </w:r>
    </w:p>
    <w:p w:rsidR="005E10C7" w:rsidRDefault="005E10C7" w:rsidP="005E10C7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noProof/>
          <w:position w:val="-14"/>
        </w:rPr>
        <w:drawing>
          <wp:inline distT="0" distB="0" distL="0" distR="0">
            <wp:extent cx="357505" cy="262255"/>
            <wp:effectExtent l="0" t="0" r="0" b="0"/>
            <wp:docPr id="192" name="Рисунок 1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00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месяцев предоставления услуги международной телефонной связи по j-му тарифу.</w:t>
      </w:r>
    </w:p>
    <w:p w:rsidR="0072577A" w:rsidRDefault="0072577A" w:rsidP="005E10C7">
      <w:pPr>
        <w:widowControl w:val="0"/>
        <w:autoSpaceDE w:val="0"/>
        <w:autoSpaceDN w:val="0"/>
        <w:adjustRightInd w:val="0"/>
        <w:ind w:firstLine="567"/>
        <w:jc w:val="both"/>
      </w:pPr>
    </w:p>
    <w:tbl>
      <w:tblPr>
        <w:tblStyle w:val="af"/>
        <w:tblW w:w="10598" w:type="dxa"/>
        <w:tblLayout w:type="fixed"/>
        <w:tblLook w:val="04A0"/>
      </w:tblPr>
      <w:tblGrid>
        <w:gridCol w:w="2093"/>
        <w:gridCol w:w="567"/>
        <w:gridCol w:w="850"/>
        <w:gridCol w:w="709"/>
        <w:gridCol w:w="742"/>
        <w:gridCol w:w="742"/>
        <w:gridCol w:w="642"/>
        <w:gridCol w:w="709"/>
        <w:gridCol w:w="709"/>
        <w:gridCol w:w="709"/>
        <w:gridCol w:w="850"/>
        <w:gridCol w:w="567"/>
        <w:gridCol w:w="709"/>
      </w:tblGrid>
      <w:tr w:rsidR="0072577A" w:rsidRPr="00C14203" w:rsidTr="00F56B9D">
        <w:tc>
          <w:tcPr>
            <w:tcW w:w="2093" w:type="dxa"/>
            <w:vMerge w:val="restart"/>
          </w:tcPr>
          <w:p w:rsidR="0072577A" w:rsidRPr="00C14203" w:rsidRDefault="0072577A" w:rsidP="007257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14203">
              <w:rPr>
                <w:rFonts w:ascii="Times New Roman" w:hAnsi="Times New Roman" w:cs="Times New Roman"/>
              </w:rPr>
              <w:t>Затраты на повременную оплату местных, междугородних и международных телефонных соединений</w:t>
            </w:r>
          </w:p>
        </w:tc>
        <w:tc>
          <w:tcPr>
            <w:tcW w:w="567" w:type="dxa"/>
          </w:tcPr>
          <w:p w:rsidR="0072577A" w:rsidRPr="00C14203" w:rsidRDefault="0072577A" w:rsidP="007257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14203">
              <w:rPr>
                <w:noProof/>
              </w:rPr>
              <w:drawing>
                <wp:inline distT="0" distB="0" distL="0" distR="0">
                  <wp:extent cx="309880" cy="262255"/>
                  <wp:effectExtent l="0" t="0" r="0" b="0"/>
                  <wp:docPr id="797" name="Рисунок 13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880" cy="2622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:rsidR="0072577A" w:rsidRPr="00C14203" w:rsidRDefault="0072577A" w:rsidP="007257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14203">
              <w:rPr>
                <w:noProof/>
              </w:rPr>
              <w:drawing>
                <wp:inline distT="0" distB="0" distL="0" distR="0">
                  <wp:extent cx="294005" cy="262255"/>
                  <wp:effectExtent l="0" t="0" r="0" b="0"/>
                  <wp:docPr id="798" name="Рисунок 13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005" cy="2622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3068F3" w:rsidRPr="00C14203">
              <w:rPr>
                <w:rFonts w:ascii="Times New Roman" w:hAnsi="Times New Roman" w:cs="Times New Roman"/>
              </w:rPr>
              <w:t>, мин</w:t>
            </w:r>
          </w:p>
        </w:tc>
        <w:tc>
          <w:tcPr>
            <w:tcW w:w="709" w:type="dxa"/>
          </w:tcPr>
          <w:p w:rsidR="0072577A" w:rsidRPr="00C14203" w:rsidRDefault="0072577A" w:rsidP="007257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14203">
              <w:rPr>
                <w:noProof/>
              </w:rPr>
              <w:drawing>
                <wp:inline distT="0" distB="0" distL="0" distR="0">
                  <wp:extent cx="278130" cy="262255"/>
                  <wp:effectExtent l="19050" t="0" r="0" b="0"/>
                  <wp:docPr id="799" name="Рисунок 13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622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3068F3" w:rsidRPr="00C14203">
              <w:rPr>
                <w:rFonts w:ascii="Times New Roman" w:hAnsi="Times New Roman" w:cs="Times New Roman"/>
              </w:rPr>
              <w:t>, руб.</w:t>
            </w:r>
          </w:p>
        </w:tc>
        <w:tc>
          <w:tcPr>
            <w:tcW w:w="742" w:type="dxa"/>
          </w:tcPr>
          <w:p w:rsidR="0072577A" w:rsidRPr="00C14203" w:rsidRDefault="0072577A" w:rsidP="007257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14203">
              <w:rPr>
                <w:noProof/>
              </w:rPr>
              <w:drawing>
                <wp:inline distT="0" distB="0" distL="0" distR="0">
                  <wp:extent cx="334010" cy="262255"/>
                  <wp:effectExtent l="0" t="0" r="0" b="0"/>
                  <wp:docPr id="800" name="Рисунок 13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2622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" w:type="dxa"/>
          </w:tcPr>
          <w:p w:rsidR="0072577A" w:rsidRPr="00C14203" w:rsidRDefault="0072577A" w:rsidP="007257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14203">
              <w:rPr>
                <w:noProof/>
              </w:rPr>
              <w:drawing>
                <wp:inline distT="0" distB="0" distL="0" distR="0">
                  <wp:extent cx="334010" cy="254635"/>
                  <wp:effectExtent l="0" t="0" r="0" b="0"/>
                  <wp:docPr id="801" name="Рисунок 13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254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2" w:type="dxa"/>
          </w:tcPr>
          <w:p w:rsidR="0072577A" w:rsidRPr="00C14203" w:rsidRDefault="0072577A" w:rsidP="007257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14203">
              <w:rPr>
                <w:noProof/>
              </w:rPr>
              <w:drawing>
                <wp:inline distT="0" distB="0" distL="0" distR="0">
                  <wp:extent cx="294005" cy="254635"/>
                  <wp:effectExtent l="0" t="0" r="0" b="0"/>
                  <wp:docPr id="802" name="Рисунок 13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005" cy="254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72577A" w:rsidRPr="00C14203" w:rsidRDefault="0072577A" w:rsidP="007257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14203">
              <w:rPr>
                <w:noProof/>
              </w:rPr>
              <w:drawing>
                <wp:inline distT="0" distB="0" distL="0" distR="0">
                  <wp:extent cx="294005" cy="254635"/>
                  <wp:effectExtent l="19050" t="0" r="0" b="0"/>
                  <wp:docPr id="803" name="Рисунок 13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005" cy="254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72577A" w:rsidRPr="00C14203" w:rsidRDefault="0072577A" w:rsidP="007257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14203">
              <w:rPr>
                <w:noProof/>
              </w:rPr>
              <w:drawing>
                <wp:inline distT="0" distB="0" distL="0" distR="0">
                  <wp:extent cx="357505" cy="254635"/>
                  <wp:effectExtent l="0" t="0" r="0" b="0"/>
                  <wp:docPr id="804" name="Рисунок 13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505" cy="254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72577A" w:rsidRPr="00C14203" w:rsidRDefault="0072577A" w:rsidP="007257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14203">
              <w:rPr>
                <w:noProof/>
              </w:rPr>
              <w:drawing>
                <wp:inline distT="0" distB="0" distL="0" distR="0">
                  <wp:extent cx="357505" cy="262255"/>
                  <wp:effectExtent l="0" t="0" r="0" b="0"/>
                  <wp:docPr id="805" name="Рисунок 13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505" cy="2622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:rsidR="0072577A" w:rsidRPr="00C14203" w:rsidRDefault="0072577A" w:rsidP="007257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14203">
              <w:rPr>
                <w:noProof/>
              </w:rPr>
              <w:drawing>
                <wp:inline distT="0" distB="0" distL="0" distR="0">
                  <wp:extent cx="309880" cy="262255"/>
                  <wp:effectExtent l="0" t="0" r="0" b="0"/>
                  <wp:docPr id="806" name="Рисунок 13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880" cy="2622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:rsidR="0072577A" w:rsidRPr="00C14203" w:rsidRDefault="0072577A" w:rsidP="007257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14203">
              <w:rPr>
                <w:noProof/>
              </w:rPr>
              <w:drawing>
                <wp:inline distT="0" distB="0" distL="0" distR="0">
                  <wp:extent cx="309880" cy="262255"/>
                  <wp:effectExtent l="19050" t="0" r="0" b="0"/>
                  <wp:docPr id="807" name="Рисунок 13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880" cy="2622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72577A" w:rsidRPr="00C14203" w:rsidRDefault="0072577A" w:rsidP="007257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14203">
              <w:rPr>
                <w:noProof/>
              </w:rPr>
              <w:drawing>
                <wp:inline distT="0" distB="0" distL="0" distR="0">
                  <wp:extent cx="357505" cy="262255"/>
                  <wp:effectExtent l="0" t="0" r="0" b="0"/>
                  <wp:docPr id="808" name="Рисунок 13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505" cy="2622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2577A" w:rsidRPr="00C14203" w:rsidTr="00F56B9D">
        <w:tc>
          <w:tcPr>
            <w:tcW w:w="2093" w:type="dxa"/>
            <w:vMerge/>
          </w:tcPr>
          <w:p w:rsidR="0072577A" w:rsidRPr="00C14203" w:rsidRDefault="0072577A" w:rsidP="0072577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2577A" w:rsidRPr="00C14203" w:rsidRDefault="0072577A" w:rsidP="0072577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72577A" w:rsidRPr="00C14203" w:rsidRDefault="00C80C3A" w:rsidP="0072577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1420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50" w:type="dxa"/>
          </w:tcPr>
          <w:p w:rsidR="003068F3" w:rsidRPr="00C14203" w:rsidRDefault="003068F3" w:rsidP="009D6A6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14203">
              <w:rPr>
                <w:rFonts w:ascii="Times New Roman" w:hAnsi="Times New Roman" w:cs="Times New Roman"/>
              </w:rPr>
              <w:t xml:space="preserve">Не более </w:t>
            </w:r>
            <w:r w:rsidR="009D6A67" w:rsidRPr="00C1420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</w:tcPr>
          <w:p w:rsidR="009D6A67" w:rsidRPr="00C14203" w:rsidRDefault="003068F3" w:rsidP="009D6A6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14203">
              <w:rPr>
                <w:rFonts w:ascii="Times New Roman" w:hAnsi="Times New Roman" w:cs="Times New Roman"/>
              </w:rPr>
              <w:t xml:space="preserve">Не более </w:t>
            </w:r>
            <w:r w:rsidR="00F56B9D" w:rsidRPr="00C14203">
              <w:rPr>
                <w:rFonts w:ascii="Times New Roman" w:hAnsi="Times New Roman" w:cs="Times New Roman"/>
              </w:rPr>
              <w:t>0,</w:t>
            </w:r>
            <w:r w:rsidR="009D6A67" w:rsidRPr="00C14203">
              <w:rPr>
                <w:rFonts w:ascii="Times New Roman" w:hAnsi="Times New Roman" w:cs="Times New Roman"/>
              </w:rPr>
              <w:t>70 руб., в соответствии с установленным тарифом</w:t>
            </w:r>
          </w:p>
          <w:p w:rsidR="0072577A" w:rsidRPr="00C14203" w:rsidRDefault="0072577A" w:rsidP="009D6A6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</w:tcPr>
          <w:p w:rsidR="0072577A" w:rsidRPr="00C14203" w:rsidRDefault="00C80C3A" w:rsidP="0072577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1420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2" w:type="dxa"/>
          </w:tcPr>
          <w:p w:rsidR="0072577A" w:rsidRPr="00C14203" w:rsidRDefault="00C80C3A" w:rsidP="0072577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1420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642" w:type="dxa"/>
          </w:tcPr>
          <w:p w:rsidR="0072577A" w:rsidRPr="00C14203" w:rsidRDefault="005A60F8" w:rsidP="0072577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highlight w:val="cyan"/>
              </w:rPr>
            </w:pPr>
            <w:r w:rsidRPr="00C14203">
              <w:rPr>
                <w:rFonts w:ascii="Times New Roman" w:hAnsi="Times New Roman" w:cs="Times New Roman"/>
              </w:rPr>
              <w:t>не более 90</w:t>
            </w:r>
          </w:p>
        </w:tc>
        <w:tc>
          <w:tcPr>
            <w:tcW w:w="709" w:type="dxa"/>
          </w:tcPr>
          <w:p w:rsidR="005A60F8" w:rsidRPr="00C14203" w:rsidRDefault="00CC4116" w:rsidP="005A60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5,3</w:t>
            </w:r>
            <w:r w:rsidR="005A60F8" w:rsidRPr="00C14203">
              <w:rPr>
                <w:rFonts w:ascii="Times New Roman" w:hAnsi="Times New Roman" w:cs="Times New Roman"/>
              </w:rPr>
              <w:t>0 руб., в соответствии с установленным тарифом</w:t>
            </w:r>
          </w:p>
          <w:p w:rsidR="0072577A" w:rsidRPr="00C14203" w:rsidRDefault="0072577A" w:rsidP="0072577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709" w:type="dxa"/>
          </w:tcPr>
          <w:p w:rsidR="0072577A" w:rsidRPr="00C14203" w:rsidRDefault="005B0105" w:rsidP="0072577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1420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</w:tcPr>
          <w:p w:rsidR="0072577A" w:rsidRPr="00C14203" w:rsidRDefault="005B0105" w:rsidP="0072577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1420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50" w:type="dxa"/>
          </w:tcPr>
          <w:p w:rsidR="0072577A" w:rsidRPr="00C14203" w:rsidRDefault="00646B8B" w:rsidP="005B010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14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72577A" w:rsidRPr="00C14203" w:rsidRDefault="00646B8B" w:rsidP="0072577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14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72577A" w:rsidRPr="00C14203" w:rsidRDefault="005B0105" w:rsidP="0072577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14203">
              <w:rPr>
                <w:rFonts w:ascii="Times New Roman" w:hAnsi="Times New Roman" w:cs="Times New Roman"/>
              </w:rPr>
              <w:t>12</w:t>
            </w:r>
          </w:p>
        </w:tc>
      </w:tr>
    </w:tbl>
    <w:p w:rsidR="00E47563" w:rsidRDefault="00E47563" w:rsidP="005E10C7">
      <w:pPr>
        <w:widowControl w:val="0"/>
        <w:autoSpaceDE w:val="0"/>
        <w:autoSpaceDN w:val="0"/>
        <w:adjustRightInd w:val="0"/>
        <w:ind w:firstLine="567"/>
        <w:jc w:val="both"/>
      </w:pPr>
    </w:p>
    <w:p w:rsidR="0016507B" w:rsidRDefault="0016507B" w:rsidP="0016507B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866D6D">
        <w:rPr>
          <w:sz w:val="22"/>
          <w:szCs w:val="22"/>
        </w:rPr>
        <w:t xml:space="preserve">Примечание: </w:t>
      </w:r>
      <w:proofErr w:type="gramStart"/>
      <w:r w:rsidRPr="00866D6D">
        <w:rPr>
          <w:sz w:val="22"/>
          <w:szCs w:val="22"/>
        </w:rPr>
        <w:t xml:space="preserve">Количество  абонентских номеров </w:t>
      </w:r>
      <w:r w:rsidR="00B43CF5" w:rsidRPr="00866D6D">
        <w:rPr>
          <w:sz w:val="22"/>
          <w:szCs w:val="22"/>
        </w:rPr>
        <w:t xml:space="preserve">с выходом на местную, междугородную, международную телефонную сеть </w:t>
      </w:r>
      <w:r w:rsidR="00866D6D">
        <w:rPr>
          <w:sz w:val="22"/>
          <w:szCs w:val="22"/>
        </w:rPr>
        <w:t xml:space="preserve"> и продолжительность телефонных соединений </w:t>
      </w:r>
      <w:r w:rsidRPr="00866D6D">
        <w:rPr>
          <w:sz w:val="22"/>
          <w:szCs w:val="22"/>
        </w:rPr>
        <w:t>на об</w:t>
      </w:r>
      <w:r w:rsidR="00B43CF5" w:rsidRPr="00866D6D">
        <w:rPr>
          <w:sz w:val="22"/>
          <w:szCs w:val="22"/>
        </w:rPr>
        <w:t>еспечение функций Администрации</w:t>
      </w:r>
      <w:r w:rsidRPr="00866D6D">
        <w:rPr>
          <w:sz w:val="22"/>
          <w:szCs w:val="22"/>
        </w:rPr>
        <w:t xml:space="preserve"> может отличаться от приведенного в зависимости от решаемых административных задач.</w:t>
      </w:r>
      <w:proofErr w:type="gramEnd"/>
      <w:r w:rsidRPr="00866D6D">
        <w:rPr>
          <w:sz w:val="22"/>
          <w:szCs w:val="22"/>
        </w:rPr>
        <w:t xml:space="preserve"> При этом оплата осуществляется в пределах доведенных лимитов бюджетных обязательств на обеспечение функций Администрации.</w:t>
      </w:r>
    </w:p>
    <w:p w:rsidR="00DD00D7" w:rsidRDefault="00DD00D7" w:rsidP="00CC4116">
      <w:pPr>
        <w:widowControl w:val="0"/>
        <w:autoSpaceDE w:val="0"/>
        <w:autoSpaceDN w:val="0"/>
        <w:adjustRightInd w:val="0"/>
        <w:jc w:val="both"/>
      </w:pPr>
    </w:p>
    <w:p w:rsidR="0016507B" w:rsidRDefault="00CC4116" w:rsidP="00CC4116">
      <w:pPr>
        <w:widowControl w:val="0"/>
        <w:autoSpaceDE w:val="0"/>
        <w:autoSpaceDN w:val="0"/>
        <w:adjustRightInd w:val="0"/>
        <w:jc w:val="both"/>
      </w:pPr>
      <w:r>
        <w:t>Затраты на услуги, связанные с обеспечение предоставления  телефонных соединений</w:t>
      </w:r>
      <w:proofErr w:type="gramStart"/>
      <w:r>
        <w:t xml:space="preserve"> ,</w:t>
      </w:r>
      <w:proofErr w:type="gramEnd"/>
      <w:r>
        <w:t xml:space="preserve"> определяются исходя из фактической потребности   по установленным тарифам.</w:t>
      </w:r>
    </w:p>
    <w:p w:rsidR="00DD00D7" w:rsidRDefault="00DD00D7" w:rsidP="005E10C7">
      <w:pPr>
        <w:widowControl w:val="0"/>
        <w:autoSpaceDE w:val="0"/>
        <w:autoSpaceDN w:val="0"/>
        <w:adjustRightInd w:val="0"/>
        <w:ind w:firstLine="567"/>
        <w:jc w:val="both"/>
        <w:rPr>
          <w:b/>
        </w:rPr>
      </w:pPr>
    </w:p>
    <w:p w:rsidR="00E47563" w:rsidRPr="0016507B" w:rsidRDefault="004A6BCF" w:rsidP="005E10C7">
      <w:pPr>
        <w:widowControl w:val="0"/>
        <w:autoSpaceDE w:val="0"/>
        <w:autoSpaceDN w:val="0"/>
        <w:adjustRightInd w:val="0"/>
        <w:ind w:firstLine="567"/>
        <w:jc w:val="both"/>
        <w:rPr>
          <w:b/>
        </w:rPr>
      </w:pPr>
      <w:r w:rsidRPr="0016507B">
        <w:rPr>
          <w:b/>
        </w:rPr>
        <w:t xml:space="preserve">Затраты на повременную оплату местных, междугородних и международных телефонных соединений </w:t>
      </w:r>
      <w:r w:rsidR="0016507B" w:rsidRPr="0016507B">
        <w:rPr>
          <w:b/>
          <w:noProof/>
        </w:rPr>
        <w:drawing>
          <wp:inline distT="0" distB="0" distL="0" distR="0">
            <wp:extent cx="294005" cy="254635"/>
            <wp:effectExtent l="19050" t="0" r="0" b="0"/>
            <wp:docPr id="843" name="Рисунок 1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1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56B9D" w:rsidRPr="0016507B">
        <w:rPr>
          <w:b/>
        </w:rPr>
        <w:t>=</w:t>
      </w:r>
      <w:r w:rsidRPr="0016507B">
        <w:rPr>
          <w:b/>
        </w:rPr>
        <w:t xml:space="preserve">  </w:t>
      </w:r>
      <w:r w:rsidR="00F56B9D" w:rsidRPr="0016507B">
        <w:rPr>
          <w:b/>
        </w:rPr>
        <w:t xml:space="preserve">не более </w:t>
      </w:r>
      <w:r w:rsidR="00CC4116">
        <w:rPr>
          <w:b/>
        </w:rPr>
        <w:t xml:space="preserve"> 200000,00</w:t>
      </w:r>
      <w:r w:rsidR="00F56B9D" w:rsidRPr="0016507B">
        <w:rPr>
          <w:b/>
        </w:rPr>
        <w:t xml:space="preserve"> рублей</w:t>
      </w:r>
    </w:p>
    <w:p w:rsidR="0092507F" w:rsidRPr="0027466C" w:rsidRDefault="0092507F" w:rsidP="005E10C7">
      <w:pPr>
        <w:widowControl w:val="0"/>
        <w:autoSpaceDE w:val="0"/>
        <w:autoSpaceDN w:val="0"/>
        <w:adjustRightInd w:val="0"/>
        <w:ind w:firstLine="567"/>
        <w:jc w:val="both"/>
      </w:pPr>
    </w:p>
    <w:p w:rsidR="005E10C7" w:rsidRPr="0027466C" w:rsidRDefault="005E10C7" w:rsidP="005E10C7">
      <w:pPr>
        <w:widowControl w:val="0"/>
        <w:autoSpaceDE w:val="0"/>
        <w:autoSpaceDN w:val="0"/>
        <w:adjustRightInd w:val="0"/>
        <w:ind w:firstLine="567"/>
        <w:jc w:val="both"/>
      </w:pPr>
      <w:r w:rsidRPr="0027466C">
        <w:t xml:space="preserve">3. </w:t>
      </w:r>
      <w:r w:rsidRPr="003068F3">
        <w:rPr>
          <w:b/>
        </w:rPr>
        <w:t>Затраты на оплату услуг подвижной связи</w:t>
      </w:r>
      <w:proofErr w:type="gramStart"/>
      <w:r w:rsidRPr="0027466C">
        <w:t xml:space="preserve"> (</w:t>
      </w:r>
      <w:r>
        <w:rPr>
          <w:noProof/>
          <w:position w:val="-12"/>
        </w:rPr>
        <w:drawing>
          <wp:inline distT="0" distB="0" distL="0" distR="0">
            <wp:extent cx="278130" cy="254635"/>
            <wp:effectExtent l="19050" t="0" r="7620" b="0"/>
            <wp:docPr id="193" name="Рисунок 1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99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5E10C7" w:rsidRPr="0027466C" w:rsidRDefault="005E10C7" w:rsidP="005E10C7">
      <w:pPr>
        <w:widowControl w:val="0"/>
        <w:autoSpaceDE w:val="0"/>
        <w:autoSpaceDN w:val="0"/>
        <w:adjustRightInd w:val="0"/>
        <w:jc w:val="both"/>
      </w:pPr>
      <w:r>
        <w:rPr>
          <w:noProof/>
          <w:position w:val="-28"/>
        </w:rPr>
        <w:drawing>
          <wp:inline distT="0" distB="0" distL="0" distR="0">
            <wp:extent cx="2059305" cy="469265"/>
            <wp:effectExtent l="0" t="0" r="0" b="0"/>
            <wp:docPr id="194" name="Рисунок 1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98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9305" cy="469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5E10C7" w:rsidRPr="0027466C" w:rsidRDefault="005E10C7" w:rsidP="005E10C7">
      <w:pPr>
        <w:widowControl w:val="0"/>
        <w:autoSpaceDE w:val="0"/>
        <w:autoSpaceDN w:val="0"/>
        <w:adjustRightInd w:val="0"/>
        <w:ind w:firstLine="851"/>
        <w:jc w:val="both"/>
      </w:pPr>
      <w:r w:rsidRPr="0027466C">
        <w:t>где: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lastRenderedPageBreak/>
        <w:drawing>
          <wp:inline distT="0" distB="0" distL="0" distR="0">
            <wp:extent cx="453390" cy="318135"/>
            <wp:effectExtent l="0" t="0" r="3810" b="0"/>
            <wp:docPr id="195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</w:t>
      </w:r>
      <w:proofErr w:type="gramStart"/>
      <w:r w:rsidRPr="0027466C">
        <w:t xml:space="preserve">- количество абонентских номеров пользовательского (оконечного) оборудования, подключенного к сети подвижной связи (далее - номер абонентской станции) по i-й должности в соответствии с нормативами, определяемыми муниципальными органами в соответствии с </w:t>
      </w:r>
      <w:hyperlink w:anchor="Par49" w:history="1">
        <w:r w:rsidRPr="0027466C">
          <w:t>пунктом 5</w:t>
        </w:r>
      </w:hyperlink>
      <w:r w:rsidRPr="0027466C">
        <w:t xml:space="preserve"> требований к определению нормативных затрат на обеспечение функций муниципальных органов, в том числе подведомственных им казенных учреждений, утвержденных настоящим постановлением (далее - нормативы муниципальных органов), с учетом нормативов обеспечения функций муниципальных</w:t>
      </w:r>
      <w:proofErr w:type="gramEnd"/>
      <w:r w:rsidRPr="0027466C">
        <w:t xml:space="preserve"> органов, применяемых при расчете нормативных затрат на приобретение средств подвижной связи и услуг подвижной связи, предусмотренных </w:t>
      </w:r>
      <w:hyperlink r:id="rId30" w:history="1">
        <w:r w:rsidRPr="0027466C">
          <w:t>приложением N 1</w:t>
        </w:r>
      </w:hyperlink>
      <w:r w:rsidRPr="0027466C">
        <w:t xml:space="preserve"> (далее - нормативы затрат на приобретение сре</w:t>
      </w:r>
      <w:proofErr w:type="gramStart"/>
      <w:r w:rsidRPr="0027466C">
        <w:t>дств св</w:t>
      </w:r>
      <w:proofErr w:type="gramEnd"/>
      <w:r w:rsidRPr="0027466C">
        <w:t>язи);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97510" cy="318135"/>
            <wp:effectExtent l="0" t="0" r="2540" b="0"/>
            <wp:docPr id="196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ежемесячная цена услуги подвижной связи в расчете на 1 номер сотовой абонентской станции i-й должности в соответствии с нормативами муниципальных органов, определенными с учетом нормативов затрат на приобретение сре</w:t>
      </w:r>
      <w:proofErr w:type="gramStart"/>
      <w:r w:rsidRPr="0027466C">
        <w:t>дств св</w:t>
      </w:r>
      <w:proofErr w:type="gramEnd"/>
      <w:r w:rsidRPr="0027466C">
        <w:t>язи;</w:t>
      </w:r>
    </w:p>
    <w:p w:rsidR="005E10C7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76885" cy="318135"/>
            <wp:effectExtent l="0" t="0" r="0" b="0"/>
            <wp:docPr id="197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rPr>
          <w:b/>
          <w:bCs/>
        </w:rPr>
        <w:t xml:space="preserve"> - </w:t>
      </w:r>
      <w:r w:rsidRPr="0027466C">
        <w:t>количество месяцев предоставления услуги подвижной связи по i-й должности.</w:t>
      </w:r>
    </w:p>
    <w:p w:rsidR="003068F3" w:rsidRDefault="003068F3" w:rsidP="005E10C7">
      <w:pPr>
        <w:autoSpaceDE w:val="0"/>
        <w:autoSpaceDN w:val="0"/>
        <w:adjustRightInd w:val="0"/>
        <w:ind w:firstLine="540"/>
        <w:jc w:val="both"/>
      </w:pPr>
    </w:p>
    <w:p w:rsidR="0092507F" w:rsidRDefault="0092507F" w:rsidP="005E10C7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F77015" w:rsidRDefault="00F77015" w:rsidP="005E10C7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tbl>
      <w:tblPr>
        <w:tblStyle w:val="af"/>
        <w:tblW w:w="0" w:type="auto"/>
        <w:tblLook w:val="04A0"/>
      </w:tblPr>
      <w:tblGrid>
        <w:gridCol w:w="2605"/>
        <w:gridCol w:w="2605"/>
        <w:gridCol w:w="2605"/>
        <w:gridCol w:w="2606"/>
      </w:tblGrid>
      <w:tr w:rsidR="00F77015" w:rsidRPr="008E5B6F" w:rsidTr="00850CF5">
        <w:trPr>
          <w:trHeight w:val="534"/>
        </w:trPr>
        <w:tc>
          <w:tcPr>
            <w:tcW w:w="2605" w:type="dxa"/>
          </w:tcPr>
          <w:p w:rsidR="00F77015" w:rsidRPr="008E5B6F" w:rsidRDefault="00F77015" w:rsidP="00850C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E5B6F">
              <w:rPr>
                <w:rFonts w:ascii="Times New Roman" w:hAnsi="Times New Roman" w:cs="Times New Roman"/>
              </w:rPr>
              <w:t>Затраты на оплату услуг подвижной связи</w:t>
            </w:r>
          </w:p>
        </w:tc>
        <w:tc>
          <w:tcPr>
            <w:tcW w:w="2605" w:type="dxa"/>
          </w:tcPr>
          <w:p w:rsidR="00F77015" w:rsidRPr="008E5B6F" w:rsidRDefault="00F77015" w:rsidP="00850C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E5B6F">
              <w:rPr>
                <w:noProof/>
              </w:rPr>
              <w:drawing>
                <wp:inline distT="0" distB="0" distL="0" distR="0">
                  <wp:extent cx="453390" cy="318135"/>
                  <wp:effectExtent l="0" t="0" r="3810" b="0"/>
                  <wp:docPr id="771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339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5" w:type="dxa"/>
          </w:tcPr>
          <w:p w:rsidR="00F77015" w:rsidRPr="008E5B6F" w:rsidRDefault="00F77015" w:rsidP="00850C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E5B6F">
              <w:rPr>
                <w:noProof/>
              </w:rPr>
              <w:drawing>
                <wp:inline distT="0" distB="0" distL="0" distR="0">
                  <wp:extent cx="397510" cy="318135"/>
                  <wp:effectExtent l="0" t="0" r="2540" b="0"/>
                  <wp:docPr id="775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75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E5B6F">
              <w:rPr>
                <w:rFonts w:ascii="Times New Roman" w:hAnsi="Times New Roman" w:cs="Times New Roman"/>
              </w:rPr>
              <w:t>, рублей</w:t>
            </w:r>
          </w:p>
        </w:tc>
        <w:tc>
          <w:tcPr>
            <w:tcW w:w="2606" w:type="dxa"/>
          </w:tcPr>
          <w:p w:rsidR="00F77015" w:rsidRPr="008E5B6F" w:rsidRDefault="00F77015" w:rsidP="00850C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E5B6F">
              <w:rPr>
                <w:noProof/>
              </w:rPr>
              <w:drawing>
                <wp:inline distT="0" distB="0" distL="0" distR="0">
                  <wp:extent cx="476885" cy="318135"/>
                  <wp:effectExtent l="0" t="0" r="0" b="0"/>
                  <wp:docPr id="778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88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7015" w:rsidRPr="008E5B6F" w:rsidTr="00850CF5">
        <w:trPr>
          <w:trHeight w:val="582"/>
        </w:trPr>
        <w:tc>
          <w:tcPr>
            <w:tcW w:w="2605" w:type="dxa"/>
          </w:tcPr>
          <w:p w:rsidR="00F77015" w:rsidRPr="008E5B6F" w:rsidRDefault="00F77015" w:rsidP="00850CF5">
            <w:pPr>
              <w:pStyle w:val="Default"/>
              <w:rPr>
                <w:rFonts w:ascii="Times New Roman" w:hAnsi="Times New Roman" w:cs="Times New Roman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389"/>
            </w:tblGrid>
            <w:tr w:rsidR="00F77015" w:rsidRPr="008E5B6F" w:rsidTr="00850CF5">
              <w:trPr>
                <w:trHeight w:val="109"/>
              </w:trPr>
              <w:tc>
                <w:tcPr>
                  <w:tcW w:w="0" w:type="auto"/>
                </w:tcPr>
                <w:p w:rsidR="00F77015" w:rsidRPr="008E5B6F" w:rsidRDefault="00F77015" w:rsidP="008C7DD9">
                  <w:pPr>
                    <w:pStyle w:val="Default"/>
                    <w:rPr>
                      <w:sz w:val="23"/>
                      <w:szCs w:val="23"/>
                    </w:rPr>
                  </w:pPr>
                  <w:r w:rsidRPr="008E5B6F">
                    <w:t xml:space="preserve"> </w:t>
                  </w:r>
                  <w:r w:rsidRPr="008E5B6F">
                    <w:rPr>
                      <w:sz w:val="23"/>
                      <w:szCs w:val="23"/>
                    </w:rPr>
                    <w:t>Категории</w:t>
                  </w:r>
                  <w:r w:rsidR="008C7DD9">
                    <w:rPr>
                      <w:sz w:val="23"/>
                      <w:szCs w:val="23"/>
                    </w:rPr>
                    <w:t xml:space="preserve"> </w:t>
                  </w:r>
                  <w:r w:rsidRPr="008E5B6F">
                    <w:rPr>
                      <w:sz w:val="23"/>
                      <w:szCs w:val="23"/>
                    </w:rPr>
                    <w:t xml:space="preserve">«руководители» </w:t>
                  </w:r>
                </w:p>
              </w:tc>
            </w:tr>
          </w:tbl>
          <w:p w:rsidR="00F77015" w:rsidRPr="008E5B6F" w:rsidRDefault="00F77015" w:rsidP="008C7DD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E5B6F">
              <w:rPr>
                <w:rFonts w:ascii="Times New Roman" w:hAnsi="Times New Roman" w:cs="Times New Roman"/>
              </w:rPr>
              <w:t>высшая группа должностей</w:t>
            </w:r>
          </w:p>
        </w:tc>
        <w:tc>
          <w:tcPr>
            <w:tcW w:w="2605" w:type="dxa"/>
          </w:tcPr>
          <w:p w:rsidR="00F77015" w:rsidRPr="008E5B6F" w:rsidRDefault="008E5B6F" w:rsidP="00850CF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E5B6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05" w:type="dxa"/>
          </w:tcPr>
          <w:p w:rsidR="00F77015" w:rsidRPr="008E5B6F" w:rsidRDefault="008E5B6F" w:rsidP="00850CF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E5B6F">
              <w:rPr>
                <w:rFonts w:ascii="Times New Roman" w:hAnsi="Times New Roman" w:cs="Times New Roman"/>
              </w:rPr>
              <w:t>не более 10</w:t>
            </w:r>
            <w:r w:rsidR="00F77015" w:rsidRPr="008E5B6F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606" w:type="dxa"/>
          </w:tcPr>
          <w:p w:rsidR="00F77015" w:rsidRPr="008E5B6F" w:rsidRDefault="00F77015" w:rsidP="00850CF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E5B6F">
              <w:rPr>
                <w:rFonts w:ascii="Times New Roman" w:hAnsi="Times New Roman" w:cs="Times New Roman"/>
              </w:rPr>
              <w:t>12</w:t>
            </w:r>
          </w:p>
        </w:tc>
      </w:tr>
      <w:tr w:rsidR="00F77015" w:rsidRPr="008E5B6F" w:rsidTr="00850CF5">
        <w:tc>
          <w:tcPr>
            <w:tcW w:w="2605" w:type="dxa"/>
          </w:tcPr>
          <w:p w:rsidR="00F77015" w:rsidRPr="008E5B6F" w:rsidRDefault="00F77015" w:rsidP="00850CF5">
            <w:pPr>
              <w:pStyle w:val="Default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E5B6F">
              <w:rPr>
                <w:rFonts w:ascii="Times New Roman" w:hAnsi="Times New Roman" w:cs="Times New Roman"/>
                <w:sz w:val="23"/>
                <w:szCs w:val="23"/>
              </w:rPr>
              <w:t xml:space="preserve">Категории «руководители» главная группа должностей </w:t>
            </w:r>
          </w:p>
          <w:p w:rsidR="00F77015" w:rsidRPr="008E5B6F" w:rsidRDefault="00F77015" w:rsidP="00850CF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5" w:type="dxa"/>
          </w:tcPr>
          <w:p w:rsidR="00F77015" w:rsidRPr="008E5B6F" w:rsidRDefault="008E5B6F" w:rsidP="00850CF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E5B6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05" w:type="dxa"/>
          </w:tcPr>
          <w:p w:rsidR="00F77015" w:rsidRPr="008E5B6F" w:rsidRDefault="008E5B6F" w:rsidP="00850CF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E5B6F">
              <w:rPr>
                <w:rFonts w:ascii="Times New Roman" w:hAnsi="Times New Roman" w:cs="Times New Roman"/>
              </w:rPr>
              <w:t>не более 5</w:t>
            </w:r>
            <w:r w:rsidR="00F77015" w:rsidRPr="008E5B6F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606" w:type="dxa"/>
          </w:tcPr>
          <w:p w:rsidR="00F77015" w:rsidRPr="008E5B6F" w:rsidRDefault="00F77015" w:rsidP="00850CF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E5B6F">
              <w:rPr>
                <w:rFonts w:ascii="Times New Roman" w:hAnsi="Times New Roman" w:cs="Times New Roman"/>
              </w:rPr>
              <w:t>12</w:t>
            </w:r>
          </w:p>
        </w:tc>
      </w:tr>
      <w:tr w:rsidR="00F77015" w:rsidRPr="008E5B6F" w:rsidTr="00850CF5">
        <w:tc>
          <w:tcPr>
            <w:tcW w:w="2605" w:type="dxa"/>
          </w:tcPr>
          <w:p w:rsidR="00F77015" w:rsidRPr="008E5B6F" w:rsidRDefault="00F77015" w:rsidP="00850CF5">
            <w:pPr>
              <w:pStyle w:val="Default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E5B6F">
              <w:rPr>
                <w:rFonts w:ascii="Times New Roman" w:hAnsi="Times New Roman" w:cs="Times New Roman"/>
                <w:sz w:val="23"/>
                <w:szCs w:val="23"/>
              </w:rPr>
              <w:t xml:space="preserve">Категория «специалисты» </w:t>
            </w:r>
          </w:p>
          <w:p w:rsidR="00F77015" w:rsidRPr="008E5B6F" w:rsidRDefault="00F77015" w:rsidP="00850CF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5" w:type="dxa"/>
          </w:tcPr>
          <w:p w:rsidR="00F77015" w:rsidRPr="008E5B6F" w:rsidRDefault="008E5B6F" w:rsidP="00850CF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E5B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05" w:type="dxa"/>
          </w:tcPr>
          <w:p w:rsidR="00F77015" w:rsidRPr="008E5B6F" w:rsidRDefault="008E5B6F" w:rsidP="00850CF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E5B6F">
              <w:rPr>
                <w:rFonts w:ascii="Times New Roman" w:hAnsi="Times New Roman" w:cs="Times New Roman"/>
              </w:rPr>
              <w:t>не более 4</w:t>
            </w:r>
            <w:r w:rsidR="00F77015" w:rsidRPr="008E5B6F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606" w:type="dxa"/>
          </w:tcPr>
          <w:p w:rsidR="00F77015" w:rsidRPr="008E5B6F" w:rsidRDefault="00F77015" w:rsidP="00850CF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E5B6F">
              <w:rPr>
                <w:rFonts w:ascii="Times New Roman" w:hAnsi="Times New Roman" w:cs="Times New Roman"/>
              </w:rPr>
              <w:t>12</w:t>
            </w:r>
          </w:p>
        </w:tc>
      </w:tr>
      <w:tr w:rsidR="00F77015" w:rsidRPr="0072577A" w:rsidTr="00850CF5">
        <w:tc>
          <w:tcPr>
            <w:tcW w:w="2605" w:type="dxa"/>
          </w:tcPr>
          <w:p w:rsidR="00F77015" w:rsidRPr="008E5B6F" w:rsidRDefault="00F77015" w:rsidP="00850CF5">
            <w:pPr>
              <w:pStyle w:val="Default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E5B6F">
              <w:rPr>
                <w:rFonts w:ascii="Times New Roman" w:hAnsi="Times New Roman" w:cs="Times New Roman"/>
                <w:sz w:val="23"/>
                <w:szCs w:val="23"/>
              </w:rPr>
              <w:t xml:space="preserve">Иные группы должностей не относящиеся к муниципальным служащим </w:t>
            </w:r>
          </w:p>
          <w:p w:rsidR="00F77015" w:rsidRPr="008E5B6F" w:rsidRDefault="00F77015" w:rsidP="00850CF5">
            <w:pPr>
              <w:pStyle w:val="Default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605" w:type="dxa"/>
          </w:tcPr>
          <w:p w:rsidR="00F77015" w:rsidRPr="008E5B6F" w:rsidRDefault="008E5B6F" w:rsidP="00850CF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E5B6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05" w:type="dxa"/>
          </w:tcPr>
          <w:p w:rsidR="00F77015" w:rsidRPr="008E5B6F" w:rsidRDefault="00F77015" w:rsidP="00850CF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E5B6F">
              <w:rPr>
                <w:rFonts w:ascii="Times New Roman" w:hAnsi="Times New Roman" w:cs="Times New Roman"/>
              </w:rPr>
              <w:t xml:space="preserve">не </w:t>
            </w:r>
            <w:r w:rsidR="00D2306A">
              <w:rPr>
                <w:rFonts w:ascii="Times New Roman" w:hAnsi="Times New Roman" w:cs="Times New Roman"/>
              </w:rPr>
              <w:t>более 6</w:t>
            </w:r>
            <w:r w:rsidRPr="008E5B6F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606" w:type="dxa"/>
          </w:tcPr>
          <w:p w:rsidR="00F77015" w:rsidRPr="00BD10FE" w:rsidRDefault="00F77015" w:rsidP="00850CF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E5B6F">
              <w:rPr>
                <w:rFonts w:ascii="Times New Roman" w:hAnsi="Times New Roman" w:cs="Times New Roman"/>
              </w:rPr>
              <w:t>12</w:t>
            </w:r>
          </w:p>
        </w:tc>
      </w:tr>
    </w:tbl>
    <w:p w:rsidR="00F77015" w:rsidRDefault="00F77015" w:rsidP="005E10C7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72577A" w:rsidRDefault="006B6A04" w:rsidP="005E10C7">
      <w:pPr>
        <w:autoSpaceDE w:val="0"/>
        <w:autoSpaceDN w:val="0"/>
        <w:adjustRightInd w:val="0"/>
        <w:ind w:firstLine="540"/>
        <w:jc w:val="both"/>
      </w:pPr>
      <w:proofErr w:type="gramStart"/>
      <w:r>
        <w:rPr>
          <w:sz w:val="22"/>
          <w:szCs w:val="22"/>
        </w:rPr>
        <w:t>Количество абонентских номеров пользовательского (оконечного) оборудования, подключенного к сети подвижной связи на обеспечение функций   Администрации может отличаться от приведенного в зависимости от решаемых административных задач.</w:t>
      </w:r>
      <w:proofErr w:type="gramEnd"/>
      <w:r>
        <w:rPr>
          <w:sz w:val="22"/>
          <w:szCs w:val="22"/>
        </w:rPr>
        <w:t xml:space="preserve"> При этом оплата абонентских номеров пользовательского (оконечного) </w:t>
      </w:r>
      <w:proofErr w:type="gramStart"/>
      <w:r>
        <w:rPr>
          <w:sz w:val="22"/>
          <w:szCs w:val="22"/>
        </w:rPr>
        <w:t>оборудования, подключенного к сети подвижной связи осуществляется</w:t>
      </w:r>
      <w:proofErr w:type="gramEnd"/>
      <w:r>
        <w:rPr>
          <w:sz w:val="22"/>
          <w:szCs w:val="22"/>
        </w:rPr>
        <w:t xml:space="preserve"> в пределах доведенных лимитов бюджетных обязательств на обеспечение функций Администрации.</w:t>
      </w:r>
    </w:p>
    <w:p w:rsidR="0072577A" w:rsidRDefault="0072577A" w:rsidP="005E10C7">
      <w:pPr>
        <w:autoSpaceDE w:val="0"/>
        <w:autoSpaceDN w:val="0"/>
        <w:adjustRightInd w:val="0"/>
        <w:ind w:firstLine="540"/>
        <w:jc w:val="both"/>
      </w:pPr>
    </w:p>
    <w:p w:rsidR="007A101F" w:rsidRPr="00DD52A6" w:rsidRDefault="007A101F" w:rsidP="005E10C7">
      <w:pPr>
        <w:autoSpaceDE w:val="0"/>
        <w:autoSpaceDN w:val="0"/>
        <w:adjustRightInd w:val="0"/>
        <w:ind w:firstLine="540"/>
        <w:jc w:val="both"/>
        <w:rPr>
          <w:b/>
        </w:rPr>
      </w:pPr>
      <w:r w:rsidRPr="00D2306A">
        <w:rPr>
          <w:b/>
        </w:rPr>
        <w:t xml:space="preserve">Затраты на оплату услуг подвижной связи </w:t>
      </w:r>
      <w:r w:rsidRPr="00D2306A">
        <w:rPr>
          <w:b/>
          <w:noProof/>
          <w:position w:val="-12"/>
        </w:rPr>
        <w:drawing>
          <wp:inline distT="0" distB="0" distL="0" distR="0">
            <wp:extent cx="278130" cy="254635"/>
            <wp:effectExtent l="19050" t="0" r="7620" b="0"/>
            <wp:docPr id="744" name="Рисунок 1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99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2306A">
        <w:rPr>
          <w:b/>
        </w:rPr>
        <w:t>= не более  93600</w:t>
      </w:r>
      <w:r w:rsidRPr="00D2306A">
        <w:rPr>
          <w:b/>
        </w:rPr>
        <w:t xml:space="preserve"> рублей</w:t>
      </w:r>
    </w:p>
    <w:p w:rsidR="007A101F" w:rsidRDefault="007A101F" w:rsidP="005E10C7">
      <w:pPr>
        <w:autoSpaceDE w:val="0"/>
        <w:autoSpaceDN w:val="0"/>
        <w:adjustRightInd w:val="0"/>
        <w:ind w:firstLine="540"/>
        <w:jc w:val="both"/>
      </w:pPr>
    </w:p>
    <w:p w:rsidR="00EF6F10" w:rsidRPr="0027466C" w:rsidRDefault="00EF6F10" w:rsidP="005E10C7">
      <w:pPr>
        <w:autoSpaceDE w:val="0"/>
        <w:autoSpaceDN w:val="0"/>
        <w:adjustRightInd w:val="0"/>
        <w:ind w:firstLine="540"/>
        <w:jc w:val="both"/>
      </w:pPr>
    </w:p>
    <w:p w:rsidR="005E10C7" w:rsidRPr="0027466C" w:rsidRDefault="005E10C7" w:rsidP="005E10C7">
      <w:pPr>
        <w:widowControl w:val="0"/>
        <w:autoSpaceDE w:val="0"/>
        <w:autoSpaceDN w:val="0"/>
        <w:adjustRightInd w:val="0"/>
        <w:ind w:firstLine="567"/>
        <w:jc w:val="both"/>
      </w:pPr>
      <w:r w:rsidRPr="0027466C">
        <w:t xml:space="preserve">4. </w:t>
      </w:r>
      <w:r w:rsidRPr="00EF6F10">
        <w:rPr>
          <w:b/>
        </w:rPr>
        <w:t>Затраты на передачу данных с использованием информационно-телекоммуникационной сети Интернет (далее сеть Интернет) и услуги интернет-провайдеров для планшетных компьютеров</w:t>
      </w:r>
      <w:proofErr w:type="gramStart"/>
      <w:r w:rsidRPr="0027466C">
        <w:t xml:space="preserve"> (</w:t>
      </w:r>
      <w:r>
        <w:rPr>
          <w:noProof/>
          <w:position w:val="-8"/>
        </w:rPr>
        <w:drawing>
          <wp:inline distT="0" distB="0" distL="0" distR="0">
            <wp:extent cx="254635" cy="254635"/>
            <wp:effectExtent l="0" t="0" r="0" b="0"/>
            <wp:docPr id="198" name="Рисунок 1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94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5E10C7" w:rsidRPr="006D5E4A" w:rsidRDefault="005E10C7" w:rsidP="005E10C7">
      <w:pPr>
        <w:widowControl w:val="0"/>
        <w:autoSpaceDE w:val="0"/>
        <w:autoSpaceDN w:val="0"/>
        <w:adjustRightInd w:val="0"/>
        <w:jc w:val="both"/>
      </w:pPr>
      <w:r>
        <w:rPr>
          <w:noProof/>
          <w:position w:val="-28"/>
        </w:rPr>
        <w:drawing>
          <wp:inline distT="0" distB="0" distL="0" distR="0">
            <wp:extent cx="1924050" cy="469265"/>
            <wp:effectExtent l="0" t="0" r="0" b="0"/>
            <wp:docPr id="199" name="Рисунок 1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93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469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5E10C7" w:rsidRPr="0027466C" w:rsidRDefault="005E10C7" w:rsidP="005E10C7">
      <w:pPr>
        <w:widowControl w:val="0"/>
        <w:autoSpaceDE w:val="0"/>
        <w:autoSpaceDN w:val="0"/>
        <w:adjustRightInd w:val="0"/>
        <w:ind w:firstLine="567"/>
        <w:jc w:val="both"/>
      </w:pPr>
      <w:r w:rsidRPr="0027466C">
        <w:t>где:</w:t>
      </w:r>
    </w:p>
    <w:p w:rsidR="005E10C7" w:rsidRPr="0027466C" w:rsidRDefault="005E10C7" w:rsidP="005E10C7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noProof/>
        </w:rPr>
        <w:drawing>
          <wp:inline distT="0" distB="0" distL="0" distR="0">
            <wp:extent cx="334010" cy="254635"/>
            <wp:effectExtent l="0" t="0" r="8890" b="0"/>
            <wp:docPr id="200" name="Рисунок 1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92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SIM-карт по i-й должности в соответствии с нормативами органов </w:t>
      </w:r>
      <w:r w:rsidRPr="0027466C">
        <w:lastRenderedPageBreak/>
        <w:t>местного самоуправления;</w:t>
      </w:r>
    </w:p>
    <w:p w:rsidR="005E10C7" w:rsidRPr="0027466C" w:rsidRDefault="005E10C7" w:rsidP="005E10C7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noProof/>
        </w:rPr>
        <w:drawing>
          <wp:inline distT="0" distB="0" distL="0" distR="0">
            <wp:extent cx="294005" cy="254635"/>
            <wp:effectExtent l="19050" t="0" r="0" b="0"/>
            <wp:docPr id="201" name="Рисунок 1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91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ежемесячная цена в расчете на 1 SIM-карту по i-й должности;</w:t>
      </w:r>
    </w:p>
    <w:p w:rsidR="005E10C7" w:rsidRDefault="005E10C7" w:rsidP="005E10C7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noProof/>
        </w:rPr>
        <w:drawing>
          <wp:inline distT="0" distB="0" distL="0" distR="0">
            <wp:extent cx="357505" cy="254635"/>
            <wp:effectExtent l="0" t="0" r="4445" b="0"/>
            <wp:docPr id="202" name="Рисунок 1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90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месяцев предоставления услуги передачи данных по i-й должности.</w:t>
      </w:r>
    </w:p>
    <w:tbl>
      <w:tblPr>
        <w:tblStyle w:val="af"/>
        <w:tblW w:w="0" w:type="auto"/>
        <w:tblLook w:val="04A0"/>
      </w:tblPr>
      <w:tblGrid>
        <w:gridCol w:w="2605"/>
        <w:gridCol w:w="2605"/>
        <w:gridCol w:w="2605"/>
        <w:gridCol w:w="2606"/>
      </w:tblGrid>
      <w:tr w:rsidR="0072577A" w:rsidTr="0072577A">
        <w:tc>
          <w:tcPr>
            <w:tcW w:w="2605" w:type="dxa"/>
            <w:vMerge w:val="restart"/>
          </w:tcPr>
          <w:p w:rsidR="0072577A" w:rsidRPr="0072577A" w:rsidRDefault="0072577A" w:rsidP="007257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2577A">
              <w:rPr>
                <w:rFonts w:ascii="Times New Roman" w:hAnsi="Times New Roman" w:cs="Times New Roman"/>
              </w:rPr>
              <w:t>Затраты на передачу данных с использованием информационно-телекоммуникационной сети Интернет (далее сеть Интернет) и услуги интернет-провайдеров для планшетных компьютеров</w:t>
            </w:r>
          </w:p>
        </w:tc>
        <w:tc>
          <w:tcPr>
            <w:tcW w:w="2605" w:type="dxa"/>
          </w:tcPr>
          <w:p w:rsidR="0072577A" w:rsidRDefault="0066405C" w:rsidP="007257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405C">
              <w:rPr>
                <w:noProof/>
              </w:rPr>
              <w:drawing>
                <wp:inline distT="0" distB="0" distL="0" distR="0">
                  <wp:extent cx="334010" cy="254635"/>
                  <wp:effectExtent l="0" t="0" r="8890" b="0"/>
                  <wp:docPr id="827" name="Рисунок 12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254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5" w:type="dxa"/>
          </w:tcPr>
          <w:p w:rsidR="0072577A" w:rsidRDefault="0066405C" w:rsidP="007257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405C">
              <w:rPr>
                <w:noProof/>
              </w:rPr>
              <w:drawing>
                <wp:inline distT="0" distB="0" distL="0" distR="0">
                  <wp:extent cx="294005" cy="254635"/>
                  <wp:effectExtent l="19050" t="0" r="0" b="0"/>
                  <wp:docPr id="828" name="Рисунок 12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005" cy="254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6" w:type="dxa"/>
          </w:tcPr>
          <w:p w:rsidR="0072577A" w:rsidRDefault="0066405C" w:rsidP="007257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405C">
              <w:rPr>
                <w:noProof/>
              </w:rPr>
              <w:drawing>
                <wp:inline distT="0" distB="0" distL="0" distR="0">
                  <wp:extent cx="357505" cy="254635"/>
                  <wp:effectExtent l="0" t="0" r="4445" b="0"/>
                  <wp:docPr id="829" name="Рисунок 12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505" cy="254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2577A" w:rsidTr="0072577A">
        <w:tc>
          <w:tcPr>
            <w:tcW w:w="2605" w:type="dxa"/>
            <w:vMerge/>
          </w:tcPr>
          <w:p w:rsidR="0072577A" w:rsidRDefault="0072577A" w:rsidP="0072577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05" w:type="dxa"/>
          </w:tcPr>
          <w:p w:rsidR="0072577A" w:rsidRDefault="0072577A" w:rsidP="0072577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72577A" w:rsidRDefault="003614B9" w:rsidP="0072577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2605" w:type="dxa"/>
          </w:tcPr>
          <w:p w:rsidR="0072577A" w:rsidRDefault="003614B9" w:rsidP="0072577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2606" w:type="dxa"/>
          </w:tcPr>
          <w:p w:rsidR="0072577A" w:rsidRDefault="003614B9" w:rsidP="0072577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0</w:t>
            </w:r>
          </w:p>
        </w:tc>
      </w:tr>
    </w:tbl>
    <w:p w:rsidR="00756A45" w:rsidRDefault="00756A45" w:rsidP="005E10C7">
      <w:pPr>
        <w:widowControl w:val="0"/>
        <w:autoSpaceDE w:val="0"/>
        <w:autoSpaceDN w:val="0"/>
        <w:adjustRightInd w:val="0"/>
        <w:ind w:firstLine="567"/>
        <w:jc w:val="both"/>
      </w:pPr>
    </w:p>
    <w:p w:rsidR="0072577A" w:rsidRPr="001764D4" w:rsidRDefault="00756A45" w:rsidP="005E10C7">
      <w:pPr>
        <w:widowControl w:val="0"/>
        <w:autoSpaceDE w:val="0"/>
        <w:autoSpaceDN w:val="0"/>
        <w:adjustRightInd w:val="0"/>
        <w:ind w:firstLine="567"/>
        <w:jc w:val="both"/>
        <w:rPr>
          <w:b/>
        </w:rPr>
      </w:pPr>
      <w:r w:rsidRPr="008C7DD9">
        <w:rPr>
          <w:b/>
        </w:rPr>
        <w:t>Затраты на передачу данных с использованием информационно-телекоммуникационной сети Интернет (далее сеть Интернет) и услуги интернет-провайдеров для планшетных компьютеров не предусмотрены</w:t>
      </w:r>
      <w:r w:rsidRPr="001764D4">
        <w:rPr>
          <w:b/>
        </w:rPr>
        <w:t xml:space="preserve"> </w:t>
      </w:r>
    </w:p>
    <w:p w:rsidR="005E10C7" w:rsidRPr="0027466C" w:rsidRDefault="005E10C7" w:rsidP="005E10C7">
      <w:pPr>
        <w:widowControl w:val="0"/>
        <w:autoSpaceDE w:val="0"/>
        <w:autoSpaceDN w:val="0"/>
        <w:adjustRightInd w:val="0"/>
        <w:ind w:firstLine="567"/>
        <w:jc w:val="both"/>
      </w:pPr>
      <w:r w:rsidRPr="0027466C">
        <w:t xml:space="preserve">5. </w:t>
      </w:r>
      <w:r w:rsidRPr="00EF6F10">
        <w:rPr>
          <w:b/>
        </w:rPr>
        <w:t>Затраты на сеть Интернет и услуги интернет-провайдеров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207010" cy="254635"/>
            <wp:effectExtent l="19050" t="0" r="0" b="0"/>
            <wp:docPr id="203" name="Рисунок 1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89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 xml:space="preserve">определяются </w:t>
      </w:r>
      <w:r w:rsidRPr="0027466C">
        <w:br/>
        <w:t>по формуле:</w:t>
      </w:r>
    </w:p>
    <w:p w:rsidR="005E10C7" w:rsidRPr="0027466C" w:rsidRDefault="005E10C7" w:rsidP="005E10C7">
      <w:pPr>
        <w:widowControl w:val="0"/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1717675" cy="469265"/>
            <wp:effectExtent l="0" t="0" r="0" b="0"/>
            <wp:docPr id="205" name="Рисунок 1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88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675" cy="469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5E10C7" w:rsidRPr="0027466C" w:rsidRDefault="005E10C7" w:rsidP="005E10C7">
      <w:pPr>
        <w:widowControl w:val="0"/>
        <w:autoSpaceDE w:val="0"/>
        <w:autoSpaceDN w:val="0"/>
        <w:adjustRightInd w:val="0"/>
        <w:ind w:firstLine="567"/>
        <w:jc w:val="both"/>
      </w:pPr>
      <w:r w:rsidRPr="0027466C">
        <w:t>где:</w:t>
      </w:r>
    </w:p>
    <w:p w:rsidR="005E10C7" w:rsidRPr="0027466C" w:rsidRDefault="005E10C7" w:rsidP="005E10C7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noProof/>
        </w:rPr>
        <w:drawing>
          <wp:inline distT="0" distB="0" distL="0" distR="0">
            <wp:extent cx="278130" cy="254635"/>
            <wp:effectExtent l="0" t="0" r="7620" b="0"/>
            <wp:docPr id="206" name="Рисунок 1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87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каналов передачи данных сети Интернет с i-й пропускной способностью;</w:t>
      </w:r>
    </w:p>
    <w:p w:rsidR="005E10C7" w:rsidRPr="0027466C" w:rsidRDefault="005E10C7" w:rsidP="005E10C7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noProof/>
        </w:rPr>
        <w:drawing>
          <wp:inline distT="0" distB="0" distL="0" distR="0">
            <wp:extent cx="254635" cy="254635"/>
            <wp:effectExtent l="19050" t="0" r="0" b="0"/>
            <wp:docPr id="207" name="Рисунок 1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86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месячная цена аренды канала передачи данных сети Интернет с i-й пропускной способностью;</w:t>
      </w:r>
    </w:p>
    <w:p w:rsidR="005E10C7" w:rsidRDefault="005E10C7" w:rsidP="005E10C7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noProof/>
        </w:rPr>
        <w:drawing>
          <wp:inline distT="0" distB="0" distL="0" distR="0">
            <wp:extent cx="294005" cy="254635"/>
            <wp:effectExtent l="0" t="0" r="0" b="0"/>
            <wp:docPr id="208" name="Рисунок 1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85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</w:t>
      </w:r>
      <w:proofErr w:type="gramStart"/>
      <w:r w:rsidRPr="0027466C">
        <w:t>месяцев аренды канала передачи данных сети</w:t>
      </w:r>
      <w:proofErr w:type="gramEnd"/>
      <w:r w:rsidRPr="0027466C">
        <w:t xml:space="preserve"> Интернет с i-й пропускной способностью.</w:t>
      </w:r>
    </w:p>
    <w:tbl>
      <w:tblPr>
        <w:tblStyle w:val="af"/>
        <w:tblW w:w="0" w:type="auto"/>
        <w:tblLook w:val="04A0"/>
      </w:tblPr>
      <w:tblGrid>
        <w:gridCol w:w="2605"/>
        <w:gridCol w:w="2605"/>
        <w:gridCol w:w="2605"/>
        <w:gridCol w:w="2606"/>
      </w:tblGrid>
      <w:tr w:rsidR="005A7FCD" w:rsidRPr="00C14203" w:rsidTr="003327F8">
        <w:tc>
          <w:tcPr>
            <w:tcW w:w="2605" w:type="dxa"/>
            <w:vMerge w:val="restart"/>
          </w:tcPr>
          <w:p w:rsidR="005A7FCD" w:rsidRPr="00C14203" w:rsidRDefault="005A7FCD" w:rsidP="003327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14203">
              <w:rPr>
                <w:rFonts w:ascii="Times New Roman" w:hAnsi="Times New Roman" w:cs="Times New Roman"/>
              </w:rPr>
              <w:t>Затраты на сеть Интернет и услуги интернет-провайдеров</w:t>
            </w:r>
          </w:p>
        </w:tc>
        <w:tc>
          <w:tcPr>
            <w:tcW w:w="2605" w:type="dxa"/>
          </w:tcPr>
          <w:p w:rsidR="005A7FCD" w:rsidRPr="00C14203" w:rsidRDefault="005A7FCD" w:rsidP="003327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14203">
              <w:rPr>
                <w:noProof/>
              </w:rPr>
              <w:drawing>
                <wp:inline distT="0" distB="0" distL="0" distR="0">
                  <wp:extent cx="278130" cy="254635"/>
                  <wp:effectExtent l="0" t="0" r="7620" b="0"/>
                  <wp:docPr id="859" name="Рисунок 12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54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5" w:type="dxa"/>
          </w:tcPr>
          <w:p w:rsidR="005A7FCD" w:rsidRPr="00C14203" w:rsidRDefault="005A7FCD" w:rsidP="003327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14203">
              <w:rPr>
                <w:noProof/>
              </w:rPr>
              <w:drawing>
                <wp:inline distT="0" distB="0" distL="0" distR="0">
                  <wp:extent cx="254635" cy="254635"/>
                  <wp:effectExtent l="19050" t="0" r="0" b="0"/>
                  <wp:docPr id="900" name="Рисунок 12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635" cy="254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14203">
              <w:rPr>
                <w:rFonts w:ascii="Times New Roman" w:hAnsi="Times New Roman" w:cs="Times New Roman"/>
              </w:rPr>
              <w:t>, руб.</w:t>
            </w:r>
          </w:p>
        </w:tc>
        <w:tc>
          <w:tcPr>
            <w:tcW w:w="2606" w:type="dxa"/>
          </w:tcPr>
          <w:p w:rsidR="005A7FCD" w:rsidRPr="00C14203" w:rsidRDefault="005A7FCD" w:rsidP="003327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14203">
              <w:rPr>
                <w:noProof/>
              </w:rPr>
              <w:drawing>
                <wp:inline distT="0" distB="0" distL="0" distR="0">
                  <wp:extent cx="294005" cy="254635"/>
                  <wp:effectExtent l="0" t="0" r="0" b="0"/>
                  <wp:docPr id="928" name="Рисунок 12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005" cy="254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A7FCD" w:rsidRPr="00C14203" w:rsidTr="003327F8">
        <w:tc>
          <w:tcPr>
            <w:tcW w:w="2605" w:type="dxa"/>
            <w:vMerge/>
          </w:tcPr>
          <w:p w:rsidR="005A7FCD" w:rsidRPr="00C14203" w:rsidRDefault="005A7FCD" w:rsidP="003327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5" w:type="dxa"/>
          </w:tcPr>
          <w:p w:rsidR="005A7FCD" w:rsidRPr="00C14203" w:rsidRDefault="005A7FCD" w:rsidP="003327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5A7FCD" w:rsidRPr="00C14203" w:rsidRDefault="005A7FCD" w:rsidP="003614B9">
            <w:pPr>
              <w:pStyle w:val="21"/>
              <w:spacing w:after="0"/>
              <w:ind w:right="-5" w:firstLine="567"/>
              <w:rPr>
                <w:rFonts w:ascii="Times New Roman" w:eastAsia="Calibri" w:hAnsi="Times New Roman" w:cs="Times New Roman"/>
              </w:rPr>
            </w:pPr>
            <w:r w:rsidRPr="00C14203">
              <w:rPr>
                <w:rFonts w:ascii="Times New Roman" w:hAnsi="Times New Roman" w:cs="Times New Roman"/>
              </w:rPr>
              <w:t xml:space="preserve">   1 (</w:t>
            </w:r>
            <w:r w:rsidRPr="00C14203">
              <w:rPr>
                <w:rFonts w:ascii="Times New Roman" w:eastAsia="Calibri" w:hAnsi="Times New Roman" w:cs="Times New Roman"/>
              </w:rPr>
              <w:t>скорость менее 16 384  Кбит/сек)</w:t>
            </w:r>
          </w:p>
          <w:p w:rsidR="005A7FCD" w:rsidRPr="00C14203" w:rsidRDefault="005A7FCD" w:rsidP="003327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5" w:type="dxa"/>
          </w:tcPr>
          <w:p w:rsidR="005A7FCD" w:rsidRPr="00C14203" w:rsidRDefault="005A7FCD" w:rsidP="003327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14203">
              <w:rPr>
                <w:rFonts w:ascii="Times New Roman" w:hAnsi="Times New Roman" w:cs="Times New Roman"/>
              </w:rPr>
              <w:t>не более  5500,00</w:t>
            </w:r>
          </w:p>
        </w:tc>
        <w:tc>
          <w:tcPr>
            <w:tcW w:w="2606" w:type="dxa"/>
          </w:tcPr>
          <w:p w:rsidR="005A7FCD" w:rsidRPr="00C14203" w:rsidRDefault="005A7FCD" w:rsidP="003327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14203">
              <w:rPr>
                <w:rFonts w:ascii="Times New Roman" w:hAnsi="Times New Roman" w:cs="Times New Roman"/>
              </w:rPr>
              <w:t>12</w:t>
            </w:r>
          </w:p>
        </w:tc>
      </w:tr>
      <w:tr w:rsidR="005A7FCD" w:rsidRPr="00C14203" w:rsidTr="003327F8">
        <w:tc>
          <w:tcPr>
            <w:tcW w:w="2605" w:type="dxa"/>
            <w:vMerge/>
          </w:tcPr>
          <w:p w:rsidR="005A7FCD" w:rsidRPr="00C14203" w:rsidRDefault="005A7FCD" w:rsidP="003327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5" w:type="dxa"/>
          </w:tcPr>
          <w:p w:rsidR="005A7FCD" w:rsidRPr="00C14203" w:rsidRDefault="005A7FCD" w:rsidP="003614B9">
            <w:pPr>
              <w:pStyle w:val="21"/>
              <w:spacing w:after="0"/>
              <w:ind w:right="-5" w:firstLine="567"/>
              <w:rPr>
                <w:rFonts w:ascii="Times New Roman" w:eastAsia="Calibri" w:hAnsi="Times New Roman" w:cs="Times New Roman"/>
              </w:rPr>
            </w:pPr>
            <w:r w:rsidRPr="00C14203">
              <w:rPr>
                <w:rFonts w:ascii="Times New Roman" w:eastAsia="Calibri" w:hAnsi="Times New Roman" w:cs="Times New Roman"/>
              </w:rPr>
              <w:t xml:space="preserve">3 </w:t>
            </w:r>
            <w:r w:rsidR="008C7DD9" w:rsidRPr="00C14203">
              <w:rPr>
                <w:rFonts w:ascii="Times New Roman" w:eastAsia="Calibri" w:hAnsi="Times New Roman" w:cs="Times New Roman"/>
              </w:rPr>
              <w:t xml:space="preserve">     </w:t>
            </w:r>
            <w:r w:rsidRPr="00C14203">
              <w:rPr>
                <w:rFonts w:ascii="Times New Roman" w:eastAsia="Calibri" w:hAnsi="Times New Roman" w:cs="Times New Roman"/>
              </w:rPr>
              <w:t>(скорость менее  2048 Кбит/сек)</w:t>
            </w:r>
          </w:p>
          <w:p w:rsidR="005A7FCD" w:rsidRPr="00C14203" w:rsidRDefault="005A7FCD" w:rsidP="003327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5" w:type="dxa"/>
          </w:tcPr>
          <w:p w:rsidR="005A7FCD" w:rsidRPr="00C14203" w:rsidRDefault="005A7FCD" w:rsidP="003327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14203">
              <w:rPr>
                <w:rFonts w:ascii="Times New Roman" w:hAnsi="Times New Roman" w:cs="Times New Roman"/>
              </w:rPr>
              <w:t>не более  2500,00</w:t>
            </w:r>
          </w:p>
        </w:tc>
        <w:tc>
          <w:tcPr>
            <w:tcW w:w="2606" w:type="dxa"/>
          </w:tcPr>
          <w:p w:rsidR="005A7FCD" w:rsidRPr="00C14203" w:rsidRDefault="005A7FCD" w:rsidP="003327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14203">
              <w:rPr>
                <w:rFonts w:ascii="Times New Roman" w:hAnsi="Times New Roman" w:cs="Times New Roman"/>
              </w:rPr>
              <w:t>12</w:t>
            </w:r>
          </w:p>
        </w:tc>
      </w:tr>
    </w:tbl>
    <w:p w:rsidR="0098648E" w:rsidRDefault="0098648E" w:rsidP="005E10C7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66405C" w:rsidRDefault="00756A45" w:rsidP="005E10C7">
      <w:pPr>
        <w:widowControl w:val="0"/>
        <w:autoSpaceDE w:val="0"/>
        <w:autoSpaceDN w:val="0"/>
        <w:adjustRightInd w:val="0"/>
        <w:ind w:firstLine="567"/>
        <w:jc w:val="both"/>
      </w:pPr>
      <w:proofErr w:type="gramStart"/>
      <w:r>
        <w:rPr>
          <w:sz w:val="22"/>
          <w:szCs w:val="22"/>
        </w:rPr>
        <w:t>Количество каналов передачи данных сети «Интернет» на обеспечение функций  Администрации может отличаться от приведенного в зависимости от решаемых административных задач.</w:t>
      </w:r>
      <w:proofErr w:type="gramEnd"/>
      <w:r>
        <w:rPr>
          <w:sz w:val="22"/>
          <w:szCs w:val="22"/>
        </w:rPr>
        <w:t xml:space="preserve"> При этом оплата каналов передачи данных сети «Интернет» осуществляется в пределах доведенных лимитов бюджетных обязательств на обеспечение функций Администрации.</w:t>
      </w:r>
    </w:p>
    <w:p w:rsidR="0066405C" w:rsidRDefault="0066405C" w:rsidP="005E10C7">
      <w:pPr>
        <w:widowControl w:val="0"/>
        <w:autoSpaceDE w:val="0"/>
        <w:autoSpaceDN w:val="0"/>
        <w:adjustRightInd w:val="0"/>
        <w:ind w:firstLine="567"/>
        <w:jc w:val="both"/>
      </w:pPr>
    </w:p>
    <w:p w:rsidR="005364BE" w:rsidRPr="00DD52A6" w:rsidRDefault="005364BE" w:rsidP="00D8237F">
      <w:pPr>
        <w:widowControl w:val="0"/>
        <w:autoSpaceDE w:val="0"/>
        <w:autoSpaceDN w:val="0"/>
        <w:adjustRightInd w:val="0"/>
        <w:spacing w:before="240" w:after="240"/>
        <w:ind w:firstLine="567"/>
        <w:jc w:val="both"/>
        <w:rPr>
          <w:b/>
        </w:rPr>
      </w:pPr>
      <w:r w:rsidRPr="005A7FCD">
        <w:rPr>
          <w:b/>
        </w:rPr>
        <w:t>Затраты на сеть Интернет и услуги интернет-провайдеров</w:t>
      </w:r>
      <w:r w:rsidR="00D8237F" w:rsidRPr="005A7FCD">
        <w:rPr>
          <w:b/>
        </w:rPr>
        <w:t xml:space="preserve"> </w:t>
      </w:r>
      <w:r w:rsidR="00D8237F" w:rsidRPr="005A7FCD">
        <w:rPr>
          <w:b/>
          <w:noProof/>
        </w:rPr>
        <w:drawing>
          <wp:inline distT="0" distB="0" distL="0" distR="0">
            <wp:extent cx="207010" cy="254635"/>
            <wp:effectExtent l="19050" t="0" r="0" b="0"/>
            <wp:docPr id="745" name="Рисунок 1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89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8237F" w:rsidRPr="005A7FCD">
        <w:rPr>
          <w:b/>
        </w:rPr>
        <w:t>= не</w:t>
      </w:r>
      <w:r w:rsidR="005A7FCD">
        <w:rPr>
          <w:b/>
        </w:rPr>
        <w:t xml:space="preserve"> более   156000,00</w:t>
      </w:r>
      <w:r w:rsidR="00D8237F" w:rsidRPr="005A7FCD">
        <w:rPr>
          <w:b/>
        </w:rPr>
        <w:t xml:space="preserve"> рублей</w:t>
      </w:r>
    </w:p>
    <w:p w:rsidR="005364BE" w:rsidRPr="0027466C" w:rsidRDefault="005364BE" w:rsidP="005E10C7">
      <w:pPr>
        <w:widowControl w:val="0"/>
        <w:autoSpaceDE w:val="0"/>
        <w:autoSpaceDN w:val="0"/>
        <w:adjustRightInd w:val="0"/>
        <w:ind w:firstLine="567"/>
        <w:jc w:val="both"/>
      </w:pP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 xml:space="preserve">6. </w:t>
      </w:r>
      <w:r w:rsidRPr="00BC09CC">
        <w:rPr>
          <w:b/>
        </w:rPr>
        <w:t>Затраты на электросвязь, относящуюся к связи специального назначения, используемой на региональном уровне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381635" cy="334010"/>
            <wp:effectExtent l="0" t="0" r="0" b="0"/>
            <wp:docPr id="209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), </w:t>
      </w:r>
      <w:proofErr w:type="gramEnd"/>
      <w:r w:rsidRPr="0027466C">
        <w:t>определяются по формуле:</w:t>
      </w:r>
    </w:p>
    <w:p w:rsidR="005E10C7" w:rsidRPr="0027466C" w:rsidRDefault="005E10C7" w:rsidP="005E10C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2242185" cy="334010"/>
            <wp:effectExtent l="0" t="0" r="0" b="0"/>
            <wp:docPr id="210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218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lastRenderedPageBreak/>
        <w:drawing>
          <wp:inline distT="0" distB="0" distL="0" distR="0">
            <wp:extent cx="397510" cy="334010"/>
            <wp:effectExtent l="0" t="0" r="0" b="0"/>
            <wp:docPr id="211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телефонных номеров электросвязи, относящейся к связи специального назначения, используемой на региональном уровне;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57505" cy="334010"/>
            <wp:effectExtent l="0" t="0" r="0" b="0"/>
            <wp:docPr id="212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услуги электросвязи, относящейся к связи специального назначения, используемой на региональном уровне, в расчете на 1 телефонный номер, включая ежемесячную плату за организацию соответствующего </w:t>
      </w:r>
      <w:proofErr w:type="gramStart"/>
      <w:r w:rsidRPr="0027466C">
        <w:t>количества линий связи сети связи специального назначения</w:t>
      </w:r>
      <w:proofErr w:type="gramEnd"/>
      <w:r w:rsidRPr="0027466C">
        <w:t>;</w:t>
      </w:r>
    </w:p>
    <w:p w:rsidR="005E10C7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29260" cy="334010"/>
            <wp:effectExtent l="0" t="0" r="0" b="0"/>
            <wp:docPr id="213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месяцев предоставления услуги.</w:t>
      </w:r>
    </w:p>
    <w:tbl>
      <w:tblPr>
        <w:tblStyle w:val="af"/>
        <w:tblW w:w="0" w:type="auto"/>
        <w:tblLook w:val="04A0"/>
      </w:tblPr>
      <w:tblGrid>
        <w:gridCol w:w="2605"/>
        <w:gridCol w:w="2605"/>
        <w:gridCol w:w="2605"/>
        <w:gridCol w:w="2606"/>
      </w:tblGrid>
      <w:tr w:rsidR="0066405C" w:rsidTr="003327F8">
        <w:tc>
          <w:tcPr>
            <w:tcW w:w="2605" w:type="dxa"/>
            <w:vMerge w:val="restart"/>
          </w:tcPr>
          <w:p w:rsidR="0066405C" w:rsidRPr="0066405C" w:rsidRDefault="0066405C" w:rsidP="003327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7466C">
              <w:t>Затраты на электросвязь, относящуюся к связи специального назначения, используемой на региональном уровне</w:t>
            </w:r>
          </w:p>
        </w:tc>
        <w:tc>
          <w:tcPr>
            <w:tcW w:w="2605" w:type="dxa"/>
          </w:tcPr>
          <w:p w:rsidR="0066405C" w:rsidRDefault="0066405C" w:rsidP="003327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405C">
              <w:rPr>
                <w:noProof/>
              </w:rPr>
              <w:drawing>
                <wp:inline distT="0" distB="0" distL="0" distR="0">
                  <wp:extent cx="397510" cy="334010"/>
                  <wp:effectExtent l="0" t="0" r="0" b="0"/>
                  <wp:docPr id="840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7510" cy="334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5" w:type="dxa"/>
          </w:tcPr>
          <w:p w:rsidR="0066405C" w:rsidRDefault="0066405C" w:rsidP="003327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405C">
              <w:rPr>
                <w:noProof/>
              </w:rPr>
              <w:drawing>
                <wp:inline distT="0" distB="0" distL="0" distR="0">
                  <wp:extent cx="357505" cy="334010"/>
                  <wp:effectExtent l="0" t="0" r="0" b="0"/>
                  <wp:docPr id="841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505" cy="334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6" w:type="dxa"/>
          </w:tcPr>
          <w:p w:rsidR="0066405C" w:rsidRDefault="0066405C" w:rsidP="003327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405C">
              <w:rPr>
                <w:noProof/>
              </w:rPr>
              <w:drawing>
                <wp:inline distT="0" distB="0" distL="0" distR="0">
                  <wp:extent cx="429260" cy="334010"/>
                  <wp:effectExtent l="0" t="0" r="0" b="0"/>
                  <wp:docPr id="842" name="Рисунок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334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405C" w:rsidTr="003327F8">
        <w:tc>
          <w:tcPr>
            <w:tcW w:w="2605" w:type="dxa"/>
            <w:vMerge/>
          </w:tcPr>
          <w:p w:rsidR="0066405C" w:rsidRDefault="0066405C" w:rsidP="003327F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05" w:type="dxa"/>
          </w:tcPr>
          <w:p w:rsidR="0066405C" w:rsidRDefault="0066405C" w:rsidP="003327F8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66405C" w:rsidRDefault="00826427" w:rsidP="003327F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2605" w:type="dxa"/>
          </w:tcPr>
          <w:p w:rsidR="0066405C" w:rsidRDefault="00826427" w:rsidP="003327F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2606" w:type="dxa"/>
          </w:tcPr>
          <w:p w:rsidR="0066405C" w:rsidRDefault="00826427" w:rsidP="003327F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0</w:t>
            </w:r>
          </w:p>
        </w:tc>
      </w:tr>
    </w:tbl>
    <w:p w:rsidR="001764D4" w:rsidRDefault="001764D4" w:rsidP="005E10C7">
      <w:pPr>
        <w:autoSpaceDE w:val="0"/>
        <w:autoSpaceDN w:val="0"/>
        <w:adjustRightInd w:val="0"/>
        <w:ind w:firstLine="540"/>
        <w:jc w:val="both"/>
        <w:rPr>
          <w:highlight w:val="yellow"/>
        </w:rPr>
      </w:pPr>
    </w:p>
    <w:p w:rsidR="0066405C" w:rsidRPr="001764D4" w:rsidRDefault="00CA233B" w:rsidP="005E10C7">
      <w:pPr>
        <w:autoSpaceDE w:val="0"/>
        <w:autoSpaceDN w:val="0"/>
        <w:adjustRightInd w:val="0"/>
        <w:ind w:firstLine="540"/>
        <w:jc w:val="both"/>
        <w:rPr>
          <w:b/>
        </w:rPr>
      </w:pPr>
      <w:r w:rsidRPr="003916B7">
        <w:rPr>
          <w:b/>
        </w:rPr>
        <w:t>Затраты на электросвязь, относящуюся к связи специального назначени</w:t>
      </w:r>
      <w:r w:rsidR="00AB513A" w:rsidRPr="003916B7">
        <w:rPr>
          <w:b/>
        </w:rPr>
        <w:t xml:space="preserve">я, используемой на  муниципальном </w:t>
      </w:r>
      <w:r w:rsidRPr="003916B7">
        <w:rPr>
          <w:b/>
        </w:rPr>
        <w:t>уровне  не предусмотрены</w:t>
      </w:r>
      <w:r w:rsidR="00BC09CC" w:rsidRPr="003916B7">
        <w:rPr>
          <w:b/>
        </w:rPr>
        <w:t>.</w:t>
      </w:r>
    </w:p>
    <w:p w:rsidR="00BC09CC" w:rsidRPr="0027466C" w:rsidRDefault="00BC09CC" w:rsidP="005E10C7">
      <w:pPr>
        <w:autoSpaceDE w:val="0"/>
        <w:autoSpaceDN w:val="0"/>
        <w:adjustRightInd w:val="0"/>
        <w:ind w:firstLine="540"/>
        <w:jc w:val="both"/>
      </w:pPr>
    </w:p>
    <w:p w:rsidR="005E10C7" w:rsidRPr="0027466C" w:rsidRDefault="005E10C7" w:rsidP="005E10C7">
      <w:pPr>
        <w:autoSpaceDE w:val="0"/>
        <w:autoSpaceDN w:val="0"/>
        <w:adjustRightInd w:val="0"/>
        <w:ind w:firstLine="539"/>
        <w:jc w:val="both"/>
      </w:pPr>
      <w:r w:rsidRPr="0027466C">
        <w:t xml:space="preserve">7. </w:t>
      </w:r>
      <w:r w:rsidRPr="00BC09CC">
        <w:rPr>
          <w:b/>
        </w:rPr>
        <w:t>Затраты на электросвязь, относящуюся к связи специального назначения, используемой на федеральном уровне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309880" cy="318135"/>
            <wp:effectExtent l="0" t="0" r="0" b="0"/>
            <wp:docPr id="214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), </w:t>
      </w:r>
      <w:proofErr w:type="gramEnd"/>
      <w:r w:rsidRPr="0027466C">
        <w:t>определяются по формуле:</w:t>
      </w:r>
    </w:p>
    <w:p w:rsidR="005E10C7" w:rsidRPr="0027466C" w:rsidRDefault="005E10C7" w:rsidP="005E10C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1383665" cy="318135"/>
            <wp:effectExtent l="0" t="0" r="0" b="0"/>
            <wp:docPr id="215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366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57505" cy="318135"/>
            <wp:effectExtent l="0" t="0" r="4445" b="0"/>
            <wp:docPr id="216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телефонных номеров электросвязи, относящейся к связи специального назначения, используемой на федеральном уровне;</w:t>
      </w:r>
    </w:p>
    <w:p w:rsidR="005E10C7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278130" cy="318135"/>
            <wp:effectExtent l="0" t="0" r="0" b="0"/>
            <wp:docPr id="217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в расчете на 1 телефонный номер электросвязи, относящейся к связи специального назначения, используемой на федеральном уровне, определяемая по фактическим данным отчетного финансового года.</w:t>
      </w:r>
    </w:p>
    <w:tbl>
      <w:tblPr>
        <w:tblStyle w:val="af"/>
        <w:tblW w:w="0" w:type="auto"/>
        <w:jc w:val="center"/>
        <w:tblLook w:val="04A0"/>
      </w:tblPr>
      <w:tblGrid>
        <w:gridCol w:w="2605"/>
        <w:gridCol w:w="2605"/>
        <w:gridCol w:w="2605"/>
      </w:tblGrid>
      <w:tr w:rsidR="0066405C" w:rsidTr="0066405C">
        <w:trPr>
          <w:jc w:val="center"/>
        </w:trPr>
        <w:tc>
          <w:tcPr>
            <w:tcW w:w="2605" w:type="dxa"/>
            <w:vMerge w:val="restart"/>
          </w:tcPr>
          <w:p w:rsidR="0066405C" w:rsidRPr="0066405C" w:rsidRDefault="0066405C" w:rsidP="003327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7466C">
              <w:t>Затраты на электросвязь, относящуюся к связи специального назначения, используемой на федеральном уровне</w:t>
            </w:r>
          </w:p>
        </w:tc>
        <w:tc>
          <w:tcPr>
            <w:tcW w:w="2605" w:type="dxa"/>
          </w:tcPr>
          <w:p w:rsidR="0066405C" w:rsidRDefault="0066405C" w:rsidP="003327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405C">
              <w:rPr>
                <w:noProof/>
              </w:rPr>
              <w:drawing>
                <wp:inline distT="0" distB="0" distL="0" distR="0">
                  <wp:extent cx="357505" cy="318135"/>
                  <wp:effectExtent l="0" t="0" r="4445" b="0"/>
                  <wp:docPr id="848" name="Рисунок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50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5" w:type="dxa"/>
          </w:tcPr>
          <w:p w:rsidR="0066405C" w:rsidRDefault="0066405C" w:rsidP="0066405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405C">
              <w:rPr>
                <w:noProof/>
              </w:rPr>
              <w:drawing>
                <wp:inline distT="0" distB="0" distL="0" distR="0">
                  <wp:extent cx="278130" cy="318135"/>
                  <wp:effectExtent l="0" t="0" r="0" b="0"/>
                  <wp:docPr id="849" name="Рисунок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405C" w:rsidTr="0066405C">
        <w:trPr>
          <w:jc w:val="center"/>
        </w:trPr>
        <w:tc>
          <w:tcPr>
            <w:tcW w:w="2605" w:type="dxa"/>
            <w:vMerge/>
          </w:tcPr>
          <w:p w:rsidR="0066405C" w:rsidRDefault="0066405C" w:rsidP="003327F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05" w:type="dxa"/>
          </w:tcPr>
          <w:p w:rsidR="0066405C" w:rsidRDefault="0066405C" w:rsidP="003327F8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66405C" w:rsidRDefault="003916B7" w:rsidP="003327F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2605" w:type="dxa"/>
          </w:tcPr>
          <w:p w:rsidR="0066405C" w:rsidRDefault="003916B7" w:rsidP="003327F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0</w:t>
            </w:r>
          </w:p>
        </w:tc>
      </w:tr>
    </w:tbl>
    <w:p w:rsidR="001764D4" w:rsidRDefault="001764D4" w:rsidP="005E10C7">
      <w:pPr>
        <w:autoSpaceDE w:val="0"/>
        <w:autoSpaceDN w:val="0"/>
        <w:adjustRightInd w:val="0"/>
        <w:ind w:firstLine="540"/>
        <w:jc w:val="both"/>
        <w:rPr>
          <w:highlight w:val="yellow"/>
        </w:rPr>
      </w:pPr>
    </w:p>
    <w:p w:rsidR="0066405C" w:rsidRPr="001764D4" w:rsidRDefault="00CA233B" w:rsidP="005E10C7">
      <w:pPr>
        <w:autoSpaceDE w:val="0"/>
        <w:autoSpaceDN w:val="0"/>
        <w:adjustRightInd w:val="0"/>
        <w:ind w:firstLine="540"/>
        <w:jc w:val="both"/>
        <w:rPr>
          <w:b/>
        </w:rPr>
      </w:pPr>
      <w:r w:rsidRPr="003916B7">
        <w:rPr>
          <w:b/>
        </w:rPr>
        <w:t>Затраты на электросвязь, относящуюся к связи специального назначе</w:t>
      </w:r>
      <w:r w:rsidR="00AB513A" w:rsidRPr="003916B7">
        <w:rPr>
          <w:b/>
        </w:rPr>
        <w:t>ния</w:t>
      </w:r>
      <w:r w:rsidR="0092507F" w:rsidRPr="003916B7">
        <w:rPr>
          <w:b/>
        </w:rPr>
        <w:t xml:space="preserve">, используемой на  федеральном </w:t>
      </w:r>
      <w:r w:rsidR="00AB513A" w:rsidRPr="003916B7">
        <w:rPr>
          <w:b/>
        </w:rPr>
        <w:t xml:space="preserve"> </w:t>
      </w:r>
      <w:r w:rsidRPr="003916B7">
        <w:rPr>
          <w:b/>
        </w:rPr>
        <w:t xml:space="preserve"> уровне не предусмотрены.</w:t>
      </w:r>
    </w:p>
    <w:p w:rsidR="0066405C" w:rsidRPr="0027466C" w:rsidRDefault="0066405C" w:rsidP="005E10C7">
      <w:pPr>
        <w:autoSpaceDE w:val="0"/>
        <w:autoSpaceDN w:val="0"/>
        <w:adjustRightInd w:val="0"/>
        <w:ind w:firstLine="540"/>
        <w:jc w:val="both"/>
      </w:pP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 xml:space="preserve">8. </w:t>
      </w:r>
      <w:r w:rsidRPr="00C42230">
        <w:rPr>
          <w:b/>
        </w:rPr>
        <w:t>Затраты на оплату услуг по предоставлению цифровых потоков для коммутируемых телефонных соединений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318135" cy="318135"/>
            <wp:effectExtent l="0" t="0" r="0" b="0"/>
            <wp:docPr id="219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5E10C7" w:rsidRPr="0027466C" w:rsidRDefault="005E10C7" w:rsidP="005E10C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2456815" cy="604520"/>
            <wp:effectExtent l="0" t="0" r="635" b="0"/>
            <wp:docPr id="220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6815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29260" cy="318135"/>
            <wp:effectExtent l="0" t="0" r="0" b="0"/>
            <wp:docPr id="221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организованных цифровых потоков с i-й абонентской платой;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74015" cy="318135"/>
            <wp:effectExtent l="0" t="0" r="0" b="0"/>
            <wp:docPr id="222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ежемесячная i-я абонентская плата за цифровой поток;</w:t>
      </w:r>
    </w:p>
    <w:p w:rsidR="005E10C7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45135" cy="318135"/>
            <wp:effectExtent l="0" t="0" r="0" b="0"/>
            <wp:docPr id="223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месяцев предоставления </w:t>
      </w:r>
      <w:r w:rsidR="0066405C">
        <w:t>услуги с i-й абонентской платой</w:t>
      </w:r>
    </w:p>
    <w:tbl>
      <w:tblPr>
        <w:tblStyle w:val="af"/>
        <w:tblW w:w="0" w:type="auto"/>
        <w:tblLook w:val="04A0"/>
      </w:tblPr>
      <w:tblGrid>
        <w:gridCol w:w="2605"/>
        <w:gridCol w:w="2605"/>
        <w:gridCol w:w="2605"/>
        <w:gridCol w:w="2606"/>
      </w:tblGrid>
      <w:tr w:rsidR="0066405C" w:rsidTr="003327F8">
        <w:tc>
          <w:tcPr>
            <w:tcW w:w="2605" w:type="dxa"/>
            <w:vMerge w:val="restart"/>
          </w:tcPr>
          <w:p w:rsidR="0066405C" w:rsidRPr="0066405C" w:rsidRDefault="0066405C" w:rsidP="003327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7466C">
              <w:lastRenderedPageBreak/>
              <w:t>Затраты на оплату услуг по предоставлению цифровых потоков для коммутируемых телефонных соединений</w:t>
            </w:r>
          </w:p>
        </w:tc>
        <w:tc>
          <w:tcPr>
            <w:tcW w:w="2605" w:type="dxa"/>
          </w:tcPr>
          <w:p w:rsidR="0066405C" w:rsidRDefault="0066405C" w:rsidP="003327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405C">
              <w:rPr>
                <w:noProof/>
              </w:rPr>
              <w:drawing>
                <wp:inline distT="0" distB="0" distL="0" distR="0">
                  <wp:extent cx="397510" cy="334010"/>
                  <wp:effectExtent l="0" t="0" r="0" b="0"/>
                  <wp:docPr id="850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7510" cy="334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5" w:type="dxa"/>
          </w:tcPr>
          <w:p w:rsidR="0066405C" w:rsidRDefault="0066405C" w:rsidP="003327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405C">
              <w:rPr>
                <w:noProof/>
              </w:rPr>
              <w:drawing>
                <wp:inline distT="0" distB="0" distL="0" distR="0">
                  <wp:extent cx="357505" cy="334010"/>
                  <wp:effectExtent l="0" t="0" r="0" b="0"/>
                  <wp:docPr id="851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505" cy="334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6" w:type="dxa"/>
          </w:tcPr>
          <w:p w:rsidR="0066405C" w:rsidRDefault="0066405C" w:rsidP="003327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405C">
              <w:rPr>
                <w:noProof/>
              </w:rPr>
              <w:drawing>
                <wp:inline distT="0" distB="0" distL="0" distR="0">
                  <wp:extent cx="429260" cy="334010"/>
                  <wp:effectExtent l="0" t="0" r="0" b="0"/>
                  <wp:docPr id="852" name="Рисунок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334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405C" w:rsidTr="003327F8">
        <w:tc>
          <w:tcPr>
            <w:tcW w:w="2605" w:type="dxa"/>
            <w:vMerge/>
          </w:tcPr>
          <w:p w:rsidR="0066405C" w:rsidRDefault="0066405C" w:rsidP="003327F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05" w:type="dxa"/>
          </w:tcPr>
          <w:p w:rsidR="0066405C" w:rsidRDefault="0066405C" w:rsidP="003327F8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66405C" w:rsidRDefault="003916B7" w:rsidP="003327F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2605" w:type="dxa"/>
          </w:tcPr>
          <w:p w:rsidR="0066405C" w:rsidRDefault="003916B7" w:rsidP="003327F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2606" w:type="dxa"/>
          </w:tcPr>
          <w:p w:rsidR="0066405C" w:rsidRDefault="003916B7" w:rsidP="003327F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0</w:t>
            </w:r>
          </w:p>
        </w:tc>
      </w:tr>
    </w:tbl>
    <w:p w:rsidR="0092507F" w:rsidRDefault="0092507F" w:rsidP="005E10C7">
      <w:pPr>
        <w:autoSpaceDE w:val="0"/>
        <w:autoSpaceDN w:val="0"/>
        <w:adjustRightInd w:val="0"/>
        <w:ind w:firstLine="540"/>
        <w:jc w:val="both"/>
        <w:rPr>
          <w:highlight w:val="yellow"/>
        </w:rPr>
      </w:pPr>
    </w:p>
    <w:p w:rsidR="0066405C" w:rsidRPr="001764D4" w:rsidRDefault="00CA233B" w:rsidP="005E10C7">
      <w:pPr>
        <w:autoSpaceDE w:val="0"/>
        <w:autoSpaceDN w:val="0"/>
        <w:adjustRightInd w:val="0"/>
        <w:ind w:firstLine="540"/>
        <w:jc w:val="both"/>
        <w:rPr>
          <w:b/>
        </w:rPr>
      </w:pPr>
      <w:r w:rsidRPr="003916B7">
        <w:rPr>
          <w:b/>
        </w:rPr>
        <w:t>Затраты на оплату услуг по предоставлению цифровых потоков для коммутируемых телефонных соединений</w:t>
      </w:r>
      <w:r w:rsidR="00C42230" w:rsidRPr="003916B7">
        <w:rPr>
          <w:b/>
        </w:rPr>
        <w:t xml:space="preserve"> </w:t>
      </w:r>
      <w:r w:rsidRPr="003916B7">
        <w:rPr>
          <w:b/>
        </w:rPr>
        <w:t>- не предусмотрены</w:t>
      </w:r>
      <w:r w:rsidR="00C42230" w:rsidRPr="003916B7">
        <w:rPr>
          <w:b/>
        </w:rPr>
        <w:t>.</w:t>
      </w:r>
    </w:p>
    <w:p w:rsidR="0092507F" w:rsidRDefault="0092507F" w:rsidP="005E10C7">
      <w:pPr>
        <w:widowControl w:val="0"/>
        <w:autoSpaceDE w:val="0"/>
        <w:autoSpaceDN w:val="0"/>
        <w:adjustRightInd w:val="0"/>
        <w:ind w:firstLine="567"/>
        <w:jc w:val="both"/>
      </w:pPr>
    </w:p>
    <w:p w:rsidR="005E10C7" w:rsidRPr="0027466C" w:rsidRDefault="005E10C7" w:rsidP="005E10C7">
      <w:pPr>
        <w:widowControl w:val="0"/>
        <w:autoSpaceDE w:val="0"/>
        <w:autoSpaceDN w:val="0"/>
        <w:adjustRightInd w:val="0"/>
        <w:ind w:firstLine="567"/>
        <w:jc w:val="both"/>
      </w:pPr>
      <w:r w:rsidRPr="0027466C">
        <w:t xml:space="preserve">9. </w:t>
      </w:r>
      <w:r w:rsidRPr="00C42230">
        <w:rPr>
          <w:b/>
        </w:rPr>
        <w:t>Затраты на оплату иных услуг связи в сфере информационно-коммуникационных технологий</w:t>
      </w:r>
      <w:proofErr w:type="gramStart"/>
      <w:r w:rsidRPr="0027466C">
        <w:t xml:space="preserve"> </w:t>
      </w:r>
      <w:r w:rsidR="00C42230">
        <w:t xml:space="preserve"> </w:t>
      </w:r>
      <w:r w:rsidRPr="0027466C">
        <w:t>(</w:t>
      </w:r>
      <w:r>
        <w:rPr>
          <w:noProof/>
        </w:rPr>
        <w:drawing>
          <wp:inline distT="0" distB="0" distL="0" distR="0">
            <wp:extent cx="254635" cy="262255"/>
            <wp:effectExtent l="19050" t="0" r="0" b="0"/>
            <wp:docPr id="224" name="Рисунок 1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70"/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5E10C7" w:rsidRPr="0027466C" w:rsidRDefault="005E10C7" w:rsidP="005E10C7">
      <w:pPr>
        <w:widowControl w:val="0"/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890270" cy="469265"/>
            <wp:effectExtent l="0" t="0" r="0" b="0"/>
            <wp:docPr id="225" name="Рисунок 1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69"/>
                    <pic:cNvPicPr>
                      <a:picLocks noChangeAspect="1" noChangeArrowheads="1"/>
                    </pic:cNvPicPr>
                  </pic:nvPicPr>
                  <pic:blipFill>
                    <a:blip r:embed="rId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270" cy="469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5E10C7" w:rsidRPr="0027466C" w:rsidRDefault="005E10C7" w:rsidP="005E10C7">
      <w:pPr>
        <w:widowControl w:val="0"/>
        <w:autoSpaceDE w:val="0"/>
        <w:autoSpaceDN w:val="0"/>
        <w:adjustRightInd w:val="0"/>
        <w:ind w:firstLine="567"/>
        <w:jc w:val="both"/>
      </w:pPr>
      <w:r w:rsidRPr="0027466C">
        <w:t xml:space="preserve">где </w:t>
      </w:r>
      <w:r>
        <w:rPr>
          <w:noProof/>
        </w:rPr>
        <w:drawing>
          <wp:inline distT="0" distB="0" distL="0" distR="0">
            <wp:extent cx="309880" cy="262255"/>
            <wp:effectExtent l="19050" t="0" r="0" b="0"/>
            <wp:docPr id="231" name="Рисунок 1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68"/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по i-й иной услуге связи, определяемая по фактическим данным отчетного финансового года.</w:t>
      </w:r>
    </w:p>
    <w:p w:rsidR="007011BB" w:rsidRDefault="007011BB" w:rsidP="003916B7">
      <w:pPr>
        <w:jc w:val="center"/>
        <w:outlineLvl w:val="0"/>
        <w:rPr>
          <w:b/>
        </w:rPr>
      </w:pPr>
      <w:bookmarkStart w:id="2" w:name="Par174"/>
      <w:bookmarkEnd w:id="2"/>
    </w:p>
    <w:p w:rsidR="007011BB" w:rsidRDefault="007011BB" w:rsidP="003916B7">
      <w:pPr>
        <w:jc w:val="center"/>
        <w:outlineLvl w:val="0"/>
        <w:rPr>
          <w:b/>
        </w:rPr>
      </w:pPr>
    </w:p>
    <w:tbl>
      <w:tblPr>
        <w:tblStyle w:val="af"/>
        <w:tblW w:w="0" w:type="auto"/>
        <w:tblLook w:val="04A0"/>
      </w:tblPr>
      <w:tblGrid>
        <w:gridCol w:w="5210"/>
        <w:gridCol w:w="5211"/>
      </w:tblGrid>
      <w:tr w:rsidR="007011BB" w:rsidRPr="00C14203" w:rsidTr="007011BB">
        <w:tc>
          <w:tcPr>
            <w:tcW w:w="5210" w:type="dxa"/>
          </w:tcPr>
          <w:p w:rsidR="007011BB" w:rsidRPr="00C14203" w:rsidRDefault="007011BB" w:rsidP="003916B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C14203">
              <w:rPr>
                <w:rFonts w:ascii="Times New Roman" w:hAnsi="Times New Roman" w:cs="Times New Roman"/>
              </w:rPr>
              <w:t>Наименование услуги</w:t>
            </w:r>
          </w:p>
        </w:tc>
        <w:tc>
          <w:tcPr>
            <w:tcW w:w="5211" w:type="dxa"/>
          </w:tcPr>
          <w:p w:rsidR="007011BB" w:rsidRPr="00C14203" w:rsidRDefault="007011BB" w:rsidP="003916B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C14203">
              <w:rPr>
                <w:rFonts w:ascii="Times New Roman" w:hAnsi="Times New Roman" w:cs="Times New Roman"/>
              </w:rPr>
              <w:t>Затраты</w:t>
            </w:r>
          </w:p>
        </w:tc>
      </w:tr>
      <w:tr w:rsidR="007011BB" w:rsidRPr="00C14203" w:rsidTr="007011BB">
        <w:tc>
          <w:tcPr>
            <w:tcW w:w="5210" w:type="dxa"/>
          </w:tcPr>
          <w:p w:rsidR="007011BB" w:rsidRPr="00C14203" w:rsidRDefault="007011BB" w:rsidP="003916B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C14203">
              <w:rPr>
                <w:rFonts w:ascii="Times New Roman" w:hAnsi="Times New Roman" w:cs="Times New Roman"/>
              </w:rPr>
              <w:t xml:space="preserve"> комплексное обслуживание оборудования (система видеонаблюдения)</w:t>
            </w:r>
          </w:p>
        </w:tc>
        <w:tc>
          <w:tcPr>
            <w:tcW w:w="5211" w:type="dxa"/>
          </w:tcPr>
          <w:p w:rsidR="007011BB" w:rsidRPr="00C14203" w:rsidRDefault="007011BB" w:rsidP="007011B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C14203">
              <w:rPr>
                <w:rFonts w:ascii="Times New Roman" w:hAnsi="Times New Roman" w:cs="Times New Roman"/>
              </w:rPr>
              <w:t>не более 14100,00 в месяц    х12</w:t>
            </w:r>
          </w:p>
          <w:p w:rsidR="007011BB" w:rsidRPr="00C14203" w:rsidRDefault="007011BB" w:rsidP="003916B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7011BB" w:rsidRPr="00C14203" w:rsidTr="007011BB">
        <w:tc>
          <w:tcPr>
            <w:tcW w:w="5210" w:type="dxa"/>
          </w:tcPr>
          <w:p w:rsidR="007011BB" w:rsidRPr="00C14203" w:rsidRDefault="007011BB" w:rsidP="003916B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C14203">
              <w:rPr>
                <w:rFonts w:ascii="Times New Roman" w:hAnsi="Times New Roman" w:cs="Times New Roman"/>
              </w:rPr>
              <w:t>кабельное телевидение</w:t>
            </w:r>
          </w:p>
        </w:tc>
        <w:tc>
          <w:tcPr>
            <w:tcW w:w="5211" w:type="dxa"/>
          </w:tcPr>
          <w:p w:rsidR="007011BB" w:rsidRPr="00C14203" w:rsidRDefault="007011BB" w:rsidP="003916B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C14203">
              <w:rPr>
                <w:rFonts w:ascii="Times New Roman" w:hAnsi="Times New Roman" w:cs="Times New Roman"/>
              </w:rPr>
              <w:t>точки доступа 2х не более 1500 х12</w:t>
            </w:r>
          </w:p>
        </w:tc>
      </w:tr>
    </w:tbl>
    <w:p w:rsidR="003916B7" w:rsidRPr="00DD52A6" w:rsidRDefault="003916B7" w:rsidP="003916B7">
      <w:pPr>
        <w:widowControl w:val="0"/>
        <w:autoSpaceDE w:val="0"/>
        <w:autoSpaceDN w:val="0"/>
        <w:adjustRightInd w:val="0"/>
        <w:spacing w:before="240" w:after="240"/>
        <w:ind w:firstLine="567"/>
        <w:jc w:val="both"/>
        <w:rPr>
          <w:b/>
        </w:rPr>
      </w:pPr>
      <w:r w:rsidRPr="00C42230">
        <w:rPr>
          <w:b/>
        </w:rPr>
        <w:t>Затраты на оплату иных услуг связи в сфере информационно-коммуникационных технологий</w:t>
      </w:r>
      <w:r w:rsidRPr="0027466C">
        <w:t xml:space="preserve"> </w:t>
      </w:r>
      <w:r w:rsidRPr="003916B7">
        <w:rPr>
          <w:noProof/>
        </w:rPr>
        <w:drawing>
          <wp:inline distT="0" distB="0" distL="0" distR="0">
            <wp:extent cx="254635" cy="262255"/>
            <wp:effectExtent l="19050" t="0" r="0" b="0"/>
            <wp:docPr id="947" name="Рисунок 1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70"/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= </w:t>
      </w:r>
      <w:r w:rsidRPr="005A7FCD">
        <w:rPr>
          <w:b/>
        </w:rPr>
        <w:t>не</w:t>
      </w:r>
      <w:r>
        <w:rPr>
          <w:b/>
        </w:rPr>
        <w:t xml:space="preserve"> более </w:t>
      </w:r>
      <w:r w:rsidR="007011BB">
        <w:rPr>
          <w:b/>
        </w:rPr>
        <w:t>205</w:t>
      </w:r>
      <w:r w:rsidR="00E72B61">
        <w:rPr>
          <w:b/>
        </w:rPr>
        <w:t xml:space="preserve"> </w:t>
      </w:r>
      <w:r w:rsidR="007011BB">
        <w:rPr>
          <w:b/>
        </w:rPr>
        <w:t>200</w:t>
      </w:r>
      <w:r>
        <w:rPr>
          <w:b/>
        </w:rPr>
        <w:t xml:space="preserve"> ,00</w:t>
      </w:r>
      <w:r w:rsidRPr="005A7FCD">
        <w:rPr>
          <w:b/>
        </w:rPr>
        <w:t xml:space="preserve"> рублей</w:t>
      </w:r>
    </w:p>
    <w:p w:rsidR="003916B7" w:rsidRDefault="003916B7" w:rsidP="005E10C7">
      <w:pPr>
        <w:widowControl w:val="0"/>
        <w:autoSpaceDE w:val="0"/>
        <w:autoSpaceDN w:val="0"/>
        <w:adjustRightInd w:val="0"/>
        <w:jc w:val="both"/>
        <w:outlineLvl w:val="3"/>
        <w:rPr>
          <w:b/>
          <w:sz w:val="28"/>
          <w:szCs w:val="28"/>
        </w:rPr>
      </w:pPr>
    </w:p>
    <w:p w:rsidR="003916B7" w:rsidRDefault="003916B7" w:rsidP="005E10C7">
      <w:pPr>
        <w:widowControl w:val="0"/>
        <w:autoSpaceDE w:val="0"/>
        <w:autoSpaceDN w:val="0"/>
        <w:adjustRightInd w:val="0"/>
        <w:jc w:val="both"/>
        <w:outlineLvl w:val="3"/>
        <w:rPr>
          <w:b/>
          <w:sz w:val="28"/>
          <w:szCs w:val="28"/>
        </w:rPr>
      </w:pPr>
    </w:p>
    <w:p w:rsidR="005E10C7" w:rsidRPr="00946A97" w:rsidRDefault="005E10C7" w:rsidP="005E10C7">
      <w:pPr>
        <w:widowControl w:val="0"/>
        <w:autoSpaceDE w:val="0"/>
        <w:autoSpaceDN w:val="0"/>
        <w:adjustRightInd w:val="0"/>
        <w:jc w:val="both"/>
        <w:outlineLvl w:val="3"/>
        <w:rPr>
          <w:b/>
          <w:sz w:val="28"/>
          <w:szCs w:val="28"/>
        </w:rPr>
      </w:pPr>
      <w:r w:rsidRPr="00946A97">
        <w:rPr>
          <w:b/>
          <w:sz w:val="28"/>
          <w:szCs w:val="28"/>
        </w:rPr>
        <w:t>Затраты на содержание имущества</w:t>
      </w:r>
    </w:p>
    <w:p w:rsidR="005E10C7" w:rsidRPr="0027466C" w:rsidRDefault="005E10C7" w:rsidP="005E10C7">
      <w:pPr>
        <w:widowControl w:val="0"/>
        <w:autoSpaceDE w:val="0"/>
        <w:autoSpaceDN w:val="0"/>
        <w:adjustRightInd w:val="0"/>
        <w:jc w:val="both"/>
      </w:pPr>
    </w:p>
    <w:p w:rsidR="005E10C7" w:rsidRDefault="005E10C7" w:rsidP="005E10C7">
      <w:pPr>
        <w:widowControl w:val="0"/>
        <w:autoSpaceDE w:val="0"/>
        <w:autoSpaceDN w:val="0"/>
        <w:adjustRightInd w:val="0"/>
        <w:ind w:firstLine="567"/>
        <w:jc w:val="both"/>
      </w:pPr>
      <w:r w:rsidRPr="0027466C">
        <w:t>10. При определении затрат на техническое обслуживание и регламентно</w:t>
      </w:r>
      <w:r>
        <w:t xml:space="preserve"> </w:t>
      </w:r>
      <w:r w:rsidRPr="0027466C">
        <w:t>-</w:t>
      </w:r>
      <w:r>
        <w:t xml:space="preserve"> </w:t>
      </w:r>
      <w:r w:rsidRPr="0027466C">
        <w:t xml:space="preserve">профилактический ремонт, указанный в </w:t>
      </w:r>
      <w:hyperlink w:anchor="Par177" w:history="1">
        <w:r w:rsidRPr="0027466C">
          <w:t>пунктах 11</w:t>
        </w:r>
      </w:hyperlink>
      <w:r w:rsidRPr="0027466C">
        <w:t xml:space="preserve"> - </w:t>
      </w:r>
      <w:hyperlink w:anchor="Par216" w:history="1">
        <w:r w:rsidRPr="0027466C">
          <w:t>16</w:t>
        </w:r>
      </w:hyperlink>
      <w:r w:rsidRPr="0027466C">
        <w:t xml:space="preserve"> настоящих Правил, применяется перечень работ по техническому обслуживанию и регламентно-профилактическому ремонту и нормативным трудозатратам на их выполнение, установленный в эксплуатационной документации или утвержденном регламенте выполнения таких работ.</w:t>
      </w:r>
    </w:p>
    <w:p w:rsidR="0092507F" w:rsidRPr="0027466C" w:rsidRDefault="0092507F" w:rsidP="005E10C7">
      <w:pPr>
        <w:widowControl w:val="0"/>
        <w:autoSpaceDE w:val="0"/>
        <w:autoSpaceDN w:val="0"/>
        <w:adjustRightInd w:val="0"/>
        <w:ind w:firstLine="567"/>
        <w:jc w:val="both"/>
      </w:pPr>
    </w:p>
    <w:p w:rsidR="005E10C7" w:rsidRPr="00946A97" w:rsidRDefault="005E10C7" w:rsidP="005E10C7">
      <w:pPr>
        <w:pStyle w:val="11"/>
        <w:ind w:firstLine="709"/>
        <w:rPr>
          <w:sz w:val="24"/>
          <w:szCs w:val="24"/>
          <w:lang w:eastAsia="ru-RU"/>
        </w:rPr>
      </w:pPr>
      <w:bookmarkStart w:id="3" w:name="Par177"/>
      <w:bookmarkEnd w:id="3"/>
      <w:r w:rsidRPr="00946A97">
        <w:rPr>
          <w:sz w:val="24"/>
          <w:szCs w:val="24"/>
          <w:lang w:eastAsia="ru-RU"/>
        </w:rPr>
        <w:t xml:space="preserve">11. </w:t>
      </w:r>
      <w:r w:rsidRPr="00946A97">
        <w:rPr>
          <w:b/>
          <w:sz w:val="24"/>
          <w:szCs w:val="24"/>
          <w:lang w:eastAsia="ru-RU"/>
        </w:rPr>
        <w:t>Затраты на техническое обслуживание и регламентно-профилактический ремонт вычислительной техники</w:t>
      </w:r>
      <w:proofErr w:type="gramStart"/>
      <w:r w:rsidRPr="00946A97">
        <w:rPr>
          <w:sz w:val="24"/>
          <w:szCs w:val="24"/>
          <w:lang w:eastAsia="ru-RU"/>
        </w:rPr>
        <w:t xml:space="preserve"> (</w:t>
      </w:r>
      <w:r w:rsidRPr="00946A97">
        <w:rPr>
          <w:noProof/>
          <w:sz w:val="24"/>
          <w:szCs w:val="24"/>
          <w:lang w:eastAsia="ru-RU"/>
        </w:rPr>
        <w:drawing>
          <wp:inline distT="0" distB="0" distL="0" distR="0">
            <wp:extent cx="286385" cy="262255"/>
            <wp:effectExtent l="19050" t="0" r="0" b="0"/>
            <wp:docPr id="232" name="Рисунок 8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80"/>
                    <pic:cNvPicPr>
                      <a:picLocks noChangeAspect="1" noChangeArrowheads="1"/>
                    </pic:cNvPicPr>
                  </pic:nvPicPr>
                  <pic:blipFill>
                    <a:blip r:embed="rId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6A97">
        <w:rPr>
          <w:sz w:val="24"/>
          <w:szCs w:val="24"/>
          <w:lang w:eastAsia="ru-RU"/>
        </w:rPr>
        <w:t xml:space="preserve">) </w:t>
      </w:r>
      <w:proofErr w:type="gramEnd"/>
      <w:r w:rsidRPr="00946A97">
        <w:rPr>
          <w:sz w:val="24"/>
          <w:szCs w:val="24"/>
          <w:lang w:eastAsia="ru-RU"/>
        </w:rPr>
        <w:t>определяются по формуле:</w:t>
      </w:r>
    </w:p>
    <w:p w:rsidR="005E10C7" w:rsidRPr="00946A97" w:rsidRDefault="005E10C7" w:rsidP="005E10C7">
      <w:pPr>
        <w:pStyle w:val="11"/>
        <w:ind w:firstLine="709"/>
        <w:rPr>
          <w:sz w:val="24"/>
          <w:szCs w:val="24"/>
          <w:lang w:eastAsia="ru-RU"/>
        </w:rPr>
      </w:pPr>
      <w:r w:rsidRPr="00946A97">
        <w:rPr>
          <w:noProof/>
          <w:sz w:val="24"/>
          <w:szCs w:val="24"/>
          <w:lang w:eastAsia="ru-RU"/>
        </w:rPr>
        <w:drawing>
          <wp:inline distT="0" distB="0" distL="0" distR="0">
            <wp:extent cx="1494790" cy="476885"/>
            <wp:effectExtent l="0" t="0" r="0" b="0"/>
            <wp:docPr id="233" name="Рисунок 8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79"/>
                    <pic:cNvPicPr>
                      <a:picLocks noChangeAspect="1" noChangeArrowheads="1"/>
                    </pic:cNvPicPr>
                  </pic:nvPicPr>
                  <pic:blipFill>
                    <a:blip r:embed="rId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4790" cy="476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6A97">
        <w:rPr>
          <w:sz w:val="24"/>
          <w:szCs w:val="24"/>
          <w:lang w:eastAsia="ru-RU"/>
        </w:rPr>
        <w:t>, где</w:t>
      </w:r>
    </w:p>
    <w:p w:rsidR="005E10C7" w:rsidRPr="00946A97" w:rsidRDefault="005E10C7" w:rsidP="005E10C7">
      <w:pPr>
        <w:pStyle w:val="11"/>
        <w:ind w:firstLine="709"/>
        <w:rPr>
          <w:sz w:val="24"/>
          <w:szCs w:val="24"/>
          <w:lang w:eastAsia="ru-RU"/>
        </w:rPr>
      </w:pPr>
      <w:r w:rsidRPr="00946A97">
        <w:rPr>
          <w:noProof/>
          <w:sz w:val="24"/>
          <w:szCs w:val="24"/>
          <w:lang w:eastAsia="ru-RU"/>
        </w:rPr>
        <w:drawing>
          <wp:inline distT="0" distB="0" distL="0" distR="0">
            <wp:extent cx="357505" cy="262255"/>
            <wp:effectExtent l="0" t="0" r="0" b="0"/>
            <wp:docPr id="234" name="Рисунок 8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78"/>
                    <pic:cNvPicPr>
                      <a:picLocks noChangeAspect="1" noChangeArrowheads="1"/>
                    </pic:cNvPicPr>
                  </pic:nvPicPr>
                  <pic:blipFill>
                    <a:blip r:embed="rId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6A97">
        <w:rPr>
          <w:sz w:val="24"/>
          <w:szCs w:val="24"/>
          <w:lang w:eastAsia="ru-RU"/>
        </w:rPr>
        <w:t xml:space="preserve"> – фактическое количество i-х рабочих станций, но не </w:t>
      </w:r>
      <w:proofErr w:type="gramStart"/>
      <w:r w:rsidRPr="00946A97">
        <w:rPr>
          <w:sz w:val="24"/>
          <w:szCs w:val="24"/>
          <w:lang w:eastAsia="ru-RU"/>
        </w:rPr>
        <w:t>более предельного</w:t>
      </w:r>
      <w:proofErr w:type="gramEnd"/>
      <w:r w:rsidRPr="00946A97">
        <w:rPr>
          <w:sz w:val="24"/>
          <w:szCs w:val="24"/>
          <w:lang w:eastAsia="ru-RU"/>
        </w:rPr>
        <w:t xml:space="preserve"> количества i-х рабочих станций;</w:t>
      </w:r>
    </w:p>
    <w:p w:rsidR="005E10C7" w:rsidRPr="00946A97" w:rsidRDefault="005E10C7" w:rsidP="005E10C7">
      <w:pPr>
        <w:pStyle w:val="11"/>
        <w:ind w:firstLine="709"/>
        <w:rPr>
          <w:sz w:val="24"/>
          <w:szCs w:val="24"/>
          <w:lang w:eastAsia="ru-RU"/>
        </w:rPr>
      </w:pPr>
      <w:r w:rsidRPr="00946A97">
        <w:rPr>
          <w:noProof/>
          <w:sz w:val="24"/>
          <w:szCs w:val="24"/>
          <w:lang w:eastAsia="ru-RU"/>
        </w:rPr>
        <w:drawing>
          <wp:inline distT="0" distB="0" distL="0" distR="0">
            <wp:extent cx="309880" cy="262255"/>
            <wp:effectExtent l="19050" t="0" r="0" b="0"/>
            <wp:docPr id="235" name="Рисунок 8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77"/>
                    <pic:cNvPicPr>
                      <a:picLocks noChangeAspect="1" noChangeArrowheads="1"/>
                    </pic:cNvPicPr>
                  </pic:nvPicPr>
                  <pic:blipFill>
                    <a:blip r:embed="rId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6A97">
        <w:rPr>
          <w:sz w:val="24"/>
          <w:szCs w:val="24"/>
          <w:lang w:eastAsia="ru-RU"/>
        </w:rPr>
        <w:t xml:space="preserve"> – цена технического обслуживания и регламентно-профилактического ремонта в расчете на  i-ю рабочую станцию в год.</w:t>
      </w:r>
    </w:p>
    <w:p w:rsidR="005E10C7" w:rsidRPr="0027466C" w:rsidRDefault="005E10C7" w:rsidP="005E10C7">
      <w:pPr>
        <w:widowControl w:val="0"/>
        <w:autoSpaceDE w:val="0"/>
        <w:autoSpaceDN w:val="0"/>
        <w:adjustRightInd w:val="0"/>
        <w:ind w:firstLine="567"/>
        <w:jc w:val="both"/>
      </w:pPr>
      <w:r w:rsidRPr="0027466C">
        <w:t>Предельное количество i-х рабочих станций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659765" cy="262255"/>
            <wp:effectExtent l="0" t="0" r="0" b="0"/>
            <wp:docPr id="239" name="Рисунок 1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63"/>
                    <pic:cNvPicPr>
                      <a:picLocks noChangeAspect="1" noChangeArrowheads="1"/>
                    </pic:cNvPicPr>
                  </pic:nvPicPr>
                  <pic:blipFill>
                    <a:blip r:embed="rId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6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определяется с округлением до целого по формуле:</w:t>
      </w:r>
    </w:p>
    <w:p w:rsidR="005E10C7" w:rsidRPr="0027466C" w:rsidRDefault="005E10C7" w:rsidP="005E10C7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noProof/>
        </w:rPr>
        <w:drawing>
          <wp:inline distT="0" distB="0" distL="0" distR="0">
            <wp:extent cx="1542415" cy="262255"/>
            <wp:effectExtent l="0" t="0" r="635" b="0"/>
            <wp:docPr id="243" name="Рисунок 1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62"/>
                    <pic:cNvPicPr>
                      <a:picLocks noChangeAspect="1" noChangeArrowheads="1"/>
                    </pic:cNvPicPr>
                  </pic:nvPicPr>
                  <pic:blipFill>
                    <a:blip r:embed="rId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241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5E10C7" w:rsidRDefault="005E10C7" w:rsidP="005E10C7">
      <w:pPr>
        <w:widowControl w:val="0"/>
        <w:autoSpaceDE w:val="0"/>
        <w:autoSpaceDN w:val="0"/>
        <w:adjustRightInd w:val="0"/>
        <w:ind w:firstLine="567"/>
        <w:jc w:val="both"/>
      </w:pPr>
      <w:proofErr w:type="gramStart"/>
      <w:r w:rsidRPr="0027466C">
        <w:t xml:space="preserve">где </w:t>
      </w:r>
      <w:r>
        <w:rPr>
          <w:noProof/>
        </w:rPr>
        <w:drawing>
          <wp:inline distT="0" distB="0" distL="0" distR="0">
            <wp:extent cx="278130" cy="254635"/>
            <wp:effectExtent l="19050" t="0" r="7620" b="0"/>
            <wp:docPr id="244" name="Рисунок 1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61"/>
                    <pic:cNvPicPr>
                      <a:picLocks noChangeAspect="1" noChangeArrowheads="1"/>
                    </pic:cNvPicPr>
                  </pic:nvPicPr>
                  <pic:blipFill>
                    <a:blip r:embed="rId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расчетной численности основных работников, определяемых в соответствии с </w:t>
      </w:r>
      <w:hyperlink r:id="rId67" w:history="1">
        <w:r w:rsidRPr="0027466C">
          <w:t>пунктами 17</w:t>
        </w:r>
      </w:hyperlink>
      <w:r w:rsidRPr="0027466C">
        <w:t xml:space="preserve"> - </w:t>
      </w:r>
      <w:hyperlink r:id="rId68" w:history="1">
        <w:r w:rsidRPr="0027466C">
          <w:t>22</w:t>
        </w:r>
      </w:hyperlink>
      <w:r w:rsidRPr="0027466C">
        <w:t xml:space="preserve"> Общих требований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утвержденных постановлением Правительства Российской Федерации от </w:t>
      </w:r>
      <w:r w:rsidRPr="0027466C">
        <w:lastRenderedPageBreak/>
        <w:t xml:space="preserve">13.10.2014 № 1047 (далее общие требования к определению нормативных затрат), но не более утвержденной штатной численности. </w:t>
      </w:r>
      <w:proofErr w:type="gramEnd"/>
    </w:p>
    <w:p w:rsidR="001D50E4" w:rsidRDefault="001D50E4" w:rsidP="001D50E4">
      <w:pPr>
        <w:widowControl w:val="0"/>
        <w:autoSpaceDE w:val="0"/>
        <w:autoSpaceDN w:val="0"/>
        <w:adjustRightInd w:val="0"/>
        <w:jc w:val="both"/>
      </w:pPr>
      <w:r>
        <w:t xml:space="preserve">Предельное количество    </w:t>
      </w:r>
      <w:r w:rsidRPr="0027466C">
        <w:t>рабочих станций</w:t>
      </w:r>
      <w:r>
        <w:t xml:space="preserve">  74х1,5=111</w:t>
      </w:r>
    </w:p>
    <w:p w:rsidR="001D50E4" w:rsidRDefault="001D50E4" w:rsidP="005E10C7">
      <w:pPr>
        <w:widowControl w:val="0"/>
        <w:autoSpaceDE w:val="0"/>
        <w:autoSpaceDN w:val="0"/>
        <w:adjustRightInd w:val="0"/>
        <w:ind w:firstLine="567"/>
        <w:jc w:val="both"/>
      </w:pPr>
    </w:p>
    <w:p w:rsidR="00393B84" w:rsidRDefault="00393B84" w:rsidP="005E10C7">
      <w:pPr>
        <w:widowControl w:val="0"/>
        <w:autoSpaceDE w:val="0"/>
        <w:autoSpaceDN w:val="0"/>
        <w:adjustRightInd w:val="0"/>
        <w:ind w:firstLine="567"/>
        <w:jc w:val="both"/>
      </w:pPr>
    </w:p>
    <w:tbl>
      <w:tblPr>
        <w:tblStyle w:val="af"/>
        <w:tblW w:w="0" w:type="auto"/>
        <w:tblLook w:val="04A0"/>
      </w:tblPr>
      <w:tblGrid>
        <w:gridCol w:w="3794"/>
        <w:gridCol w:w="2605"/>
        <w:gridCol w:w="3348"/>
      </w:tblGrid>
      <w:tr w:rsidR="00393B84" w:rsidRPr="0013098C" w:rsidTr="0013098C">
        <w:tc>
          <w:tcPr>
            <w:tcW w:w="3794" w:type="dxa"/>
          </w:tcPr>
          <w:p w:rsidR="00393B84" w:rsidRPr="0013098C" w:rsidRDefault="0013098C" w:rsidP="00393B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</w:t>
            </w:r>
          </w:p>
        </w:tc>
        <w:tc>
          <w:tcPr>
            <w:tcW w:w="2605" w:type="dxa"/>
          </w:tcPr>
          <w:p w:rsidR="00393B84" w:rsidRPr="0013098C" w:rsidRDefault="00393B84" w:rsidP="00393B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3098C">
              <w:rPr>
                <w:noProof/>
              </w:rPr>
              <w:drawing>
                <wp:inline distT="0" distB="0" distL="0" distR="0">
                  <wp:extent cx="357505" cy="262255"/>
                  <wp:effectExtent l="0" t="0" r="0" b="0"/>
                  <wp:docPr id="747" name="Рисунок 8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505" cy="2622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8" w:type="dxa"/>
          </w:tcPr>
          <w:p w:rsidR="00393B84" w:rsidRPr="0013098C" w:rsidRDefault="00393B84" w:rsidP="00393B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3098C">
              <w:rPr>
                <w:noProof/>
              </w:rPr>
              <w:drawing>
                <wp:inline distT="0" distB="0" distL="0" distR="0">
                  <wp:extent cx="309880" cy="262255"/>
                  <wp:effectExtent l="19050" t="0" r="0" b="0"/>
                  <wp:docPr id="748" name="Рисунок 8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880" cy="2622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3098C">
              <w:t>, рублей</w:t>
            </w:r>
          </w:p>
        </w:tc>
      </w:tr>
      <w:tr w:rsidR="00393B84" w:rsidTr="0013098C">
        <w:tc>
          <w:tcPr>
            <w:tcW w:w="3794" w:type="dxa"/>
          </w:tcPr>
          <w:p w:rsidR="00393B84" w:rsidRPr="0013098C" w:rsidRDefault="0013098C" w:rsidP="00393B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3098C">
              <w:rPr>
                <w:rFonts w:ascii="Times New Roman" w:hAnsi="Times New Roman" w:cs="Times New Roman"/>
                <w:szCs w:val="28"/>
                <w:lang w:eastAsia="ru-RU"/>
              </w:rPr>
              <w:t>Затраты на техниче</w:t>
            </w:r>
            <w:r>
              <w:rPr>
                <w:rFonts w:ascii="Times New Roman" w:hAnsi="Times New Roman" w:cs="Times New Roman"/>
                <w:szCs w:val="28"/>
                <w:lang w:eastAsia="ru-RU"/>
              </w:rPr>
              <w:t xml:space="preserve">ское обслуживание </w:t>
            </w:r>
            <w:r w:rsidRPr="0013098C">
              <w:rPr>
                <w:rFonts w:ascii="Times New Roman" w:hAnsi="Times New Roman" w:cs="Times New Roman"/>
                <w:szCs w:val="28"/>
                <w:lang w:eastAsia="ru-RU"/>
              </w:rPr>
              <w:t>вычислительной техники</w:t>
            </w:r>
          </w:p>
        </w:tc>
        <w:tc>
          <w:tcPr>
            <w:tcW w:w="2605" w:type="dxa"/>
          </w:tcPr>
          <w:p w:rsidR="00393B84" w:rsidRPr="0013098C" w:rsidRDefault="00955534" w:rsidP="0095553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</w:t>
            </w:r>
          </w:p>
        </w:tc>
        <w:tc>
          <w:tcPr>
            <w:tcW w:w="3348" w:type="dxa"/>
          </w:tcPr>
          <w:p w:rsidR="00393B84" w:rsidRDefault="00393B84" w:rsidP="00955534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98C">
              <w:t>не более</w:t>
            </w:r>
            <w:r w:rsidR="004A6BCF">
              <w:t xml:space="preserve"> </w:t>
            </w:r>
            <w:r w:rsidR="00955534">
              <w:t>1000,00</w:t>
            </w:r>
          </w:p>
        </w:tc>
      </w:tr>
      <w:tr w:rsidR="0013098C" w:rsidTr="0013098C">
        <w:tc>
          <w:tcPr>
            <w:tcW w:w="3794" w:type="dxa"/>
          </w:tcPr>
          <w:p w:rsidR="0013098C" w:rsidRPr="0013098C" w:rsidRDefault="0013098C" w:rsidP="00393B84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98C">
              <w:rPr>
                <w:rFonts w:ascii="Times New Roman" w:hAnsi="Times New Roman" w:cs="Times New Roman"/>
                <w:szCs w:val="28"/>
                <w:lang w:eastAsia="ru-RU"/>
              </w:rPr>
              <w:t>Затра</w:t>
            </w:r>
            <w:r>
              <w:rPr>
                <w:rFonts w:ascii="Times New Roman" w:hAnsi="Times New Roman" w:cs="Times New Roman"/>
                <w:szCs w:val="28"/>
                <w:lang w:eastAsia="ru-RU"/>
              </w:rPr>
              <w:t xml:space="preserve">ты на </w:t>
            </w:r>
            <w:r w:rsidRPr="0013098C">
              <w:rPr>
                <w:rFonts w:ascii="Times New Roman" w:hAnsi="Times New Roman" w:cs="Times New Roman"/>
                <w:szCs w:val="28"/>
                <w:lang w:eastAsia="ru-RU"/>
              </w:rPr>
              <w:t xml:space="preserve"> регламентно-профилактический ремонт вычислительной техники</w:t>
            </w:r>
          </w:p>
        </w:tc>
        <w:tc>
          <w:tcPr>
            <w:tcW w:w="2605" w:type="dxa"/>
          </w:tcPr>
          <w:p w:rsidR="0013098C" w:rsidRPr="0013098C" w:rsidRDefault="00955534" w:rsidP="0095553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</w:t>
            </w:r>
          </w:p>
        </w:tc>
        <w:tc>
          <w:tcPr>
            <w:tcW w:w="3348" w:type="dxa"/>
          </w:tcPr>
          <w:p w:rsidR="0013098C" w:rsidRPr="0013098C" w:rsidRDefault="00F27311" w:rsidP="00393B8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более</w:t>
            </w:r>
            <w:r w:rsidR="00955534">
              <w:t xml:space="preserve"> 1000,00</w:t>
            </w:r>
          </w:p>
        </w:tc>
      </w:tr>
      <w:tr w:rsidR="00955534" w:rsidTr="0013098C">
        <w:tc>
          <w:tcPr>
            <w:tcW w:w="3794" w:type="dxa"/>
          </w:tcPr>
          <w:p w:rsidR="00955534" w:rsidRPr="0013098C" w:rsidRDefault="00955534" w:rsidP="001A54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3098C">
              <w:rPr>
                <w:rFonts w:ascii="Times New Roman" w:hAnsi="Times New Roman" w:cs="Times New Roman"/>
                <w:szCs w:val="28"/>
                <w:lang w:eastAsia="ru-RU"/>
              </w:rPr>
              <w:t>Затраты на техниче</w:t>
            </w:r>
            <w:r>
              <w:rPr>
                <w:rFonts w:ascii="Times New Roman" w:hAnsi="Times New Roman" w:cs="Times New Roman"/>
                <w:szCs w:val="28"/>
                <w:lang w:eastAsia="ru-RU"/>
              </w:rPr>
              <w:t>ское обслуживание сервера</w:t>
            </w:r>
          </w:p>
        </w:tc>
        <w:tc>
          <w:tcPr>
            <w:tcW w:w="2605" w:type="dxa"/>
          </w:tcPr>
          <w:p w:rsidR="00955534" w:rsidRPr="0013098C" w:rsidRDefault="00955534" w:rsidP="0095553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3348" w:type="dxa"/>
          </w:tcPr>
          <w:p w:rsidR="00955534" w:rsidRDefault="00955534" w:rsidP="00393B8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более 3000,00</w:t>
            </w:r>
          </w:p>
        </w:tc>
      </w:tr>
      <w:tr w:rsidR="00955534" w:rsidTr="0013098C">
        <w:tc>
          <w:tcPr>
            <w:tcW w:w="3794" w:type="dxa"/>
          </w:tcPr>
          <w:p w:rsidR="00955534" w:rsidRPr="0013098C" w:rsidRDefault="00955534" w:rsidP="001A540B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98C">
              <w:rPr>
                <w:rFonts w:ascii="Times New Roman" w:hAnsi="Times New Roman" w:cs="Times New Roman"/>
                <w:szCs w:val="28"/>
                <w:lang w:eastAsia="ru-RU"/>
              </w:rPr>
              <w:t>Затра</w:t>
            </w:r>
            <w:r>
              <w:rPr>
                <w:rFonts w:ascii="Times New Roman" w:hAnsi="Times New Roman" w:cs="Times New Roman"/>
                <w:szCs w:val="28"/>
                <w:lang w:eastAsia="ru-RU"/>
              </w:rPr>
              <w:t xml:space="preserve">ты на </w:t>
            </w:r>
            <w:r w:rsidRPr="0013098C">
              <w:rPr>
                <w:rFonts w:ascii="Times New Roman" w:hAnsi="Times New Roman" w:cs="Times New Roman"/>
                <w:szCs w:val="28"/>
                <w:lang w:eastAsia="ru-RU"/>
              </w:rPr>
              <w:t xml:space="preserve"> регламентно-профилактический ремонт </w:t>
            </w:r>
            <w:r>
              <w:rPr>
                <w:rFonts w:ascii="Times New Roman" w:hAnsi="Times New Roman" w:cs="Times New Roman"/>
                <w:szCs w:val="28"/>
                <w:lang w:eastAsia="ru-RU"/>
              </w:rPr>
              <w:t>сервера</w:t>
            </w:r>
          </w:p>
        </w:tc>
        <w:tc>
          <w:tcPr>
            <w:tcW w:w="2605" w:type="dxa"/>
          </w:tcPr>
          <w:p w:rsidR="00955534" w:rsidRPr="0013098C" w:rsidRDefault="00955534" w:rsidP="0095553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3348" w:type="dxa"/>
          </w:tcPr>
          <w:p w:rsidR="00955534" w:rsidRDefault="00955534" w:rsidP="00393B8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более  3000,00</w:t>
            </w:r>
          </w:p>
        </w:tc>
      </w:tr>
    </w:tbl>
    <w:p w:rsidR="0092507F" w:rsidRDefault="0092507F" w:rsidP="005E10C7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393B84" w:rsidRDefault="00393B84" w:rsidP="005E10C7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Количество вычислительной техники </w:t>
      </w:r>
      <w:r w:rsidR="001C1539">
        <w:rPr>
          <w:sz w:val="22"/>
          <w:szCs w:val="22"/>
        </w:rPr>
        <w:t xml:space="preserve">на обеспечение функций </w:t>
      </w:r>
      <w:r>
        <w:rPr>
          <w:sz w:val="22"/>
          <w:szCs w:val="22"/>
        </w:rPr>
        <w:t xml:space="preserve">Администрации может отличаться от </w:t>
      </w:r>
      <w:proofErr w:type="gramStart"/>
      <w:r>
        <w:rPr>
          <w:sz w:val="22"/>
          <w:szCs w:val="22"/>
        </w:rPr>
        <w:t>приведенного</w:t>
      </w:r>
      <w:proofErr w:type="gramEnd"/>
      <w:r>
        <w:rPr>
          <w:sz w:val="22"/>
          <w:szCs w:val="22"/>
        </w:rPr>
        <w:t xml:space="preserve"> в зависимости от решаемых административных задач. При этом оплата технического обслуживания вычислительной техники осуществляется в пределах доведенных лимитов бюджетных обязательств на обеспечение функций Администрации.</w:t>
      </w:r>
    </w:p>
    <w:p w:rsidR="00946A97" w:rsidRDefault="00946A97" w:rsidP="005E10C7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946A97" w:rsidRDefault="00946A97" w:rsidP="00946A97">
      <w:pPr>
        <w:autoSpaceDE w:val="0"/>
        <w:autoSpaceDN w:val="0"/>
        <w:adjustRightInd w:val="0"/>
        <w:ind w:firstLine="540"/>
        <w:jc w:val="both"/>
      </w:pPr>
      <w:r w:rsidRPr="00955534">
        <w:rPr>
          <w:b/>
        </w:rPr>
        <w:t>Затраты на техническое обслуживание и регламентно-профилактический ремонт вычислительной техники</w:t>
      </w:r>
      <w:r w:rsidRPr="00955534">
        <w:t xml:space="preserve"> </w:t>
      </w:r>
      <w:r w:rsidRPr="00955534">
        <w:rPr>
          <w:noProof/>
        </w:rPr>
        <w:drawing>
          <wp:inline distT="0" distB="0" distL="0" distR="0">
            <wp:extent cx="286385" cy="262255"/>
            <wp:effectExtent l="19050" t="0" r="0" b="0"/>
            <wp:docPr id="749" name="Рисунок 8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80"/>
                    <pic:cNvPicPr>
                      <a:picLocks noChangeAspect="1" noChangeArrowheads="1"/>
                    </pic:cNvPicPr>
                  </pic:nvPicPr>
                  <pic:blipFill>
                    <a:blip r:embed="rId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55534">
        <w:t xml:space="preserve"> </w:t>
      </w:r>
      <w:r w:rsidR="006A6E83">
        <w:t>= не более   118000</w:t>
      </w:r>
      <w:r w:rsidR="00955534" w:rsidRPr="00955534">
        <w:t>,00</w:t>
      </w:r>
      <w:r w:rsidRPr="00955534">
        <w:t xml:space="preserve"> рублей</w:t>
      </w:r>
    </w:p>
    <w:p w:rsidR="00946A97" w:rsidRDefault="00946A97" w:rsidP="005E10C7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5E10C7" w:rsidRPr="0027466C" w:rsidRDefault="005E10C7" w:rsidP="005E10C7">
      <w:pPr>
        <w:widowControl w:val="0"/>
        <w:autoSpaceDE w:val="0"/>
        <w:autoSpaceDN w:val="0"/>
        <w:adjustRightInd w:val="0"/>
        <w:ind w:firstLine="567"/>
        <w:jc w:val="both"/>
      </w:pPr>
      <w:r w:rsidRPr="0027466C">
        <w:t xml:space="preserve">12. </w:t>
      </w:r>
      <w:r w:rsidRPr="00AB1FB5">
        <w:rPr>
          <w:b/>
        </w:rPr>
        <w:t>Затраты на техническое обслуживание и регламентно-профилактический ремонт оборудования по обеспечению безопасности информации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294005" cy="254635"/>
            <wp:effectExtent l="19050" t="0" r="0" b="0"/>
            <wp:docPr id="245" name="Рисунок 1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60"/>
                    <pic:cNvPicPr>
                      <a:picLocks noChangeAspect="1" noChangeArrowheads="1"/>
                    </pic:cNvPicPr>
                  </pic:nvPicPr>
                  <pic:blipFill>
                    <a:blip r:embed="rId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5E10C7" w:rsidRPr="0027466C" w:rsidRDefault="005E10C7" w:rsidP="005E10C7">
      <w:pPr>
        <w:widowControl w:val="0"/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1510665" cy="469265"/>
            <wp:effectExtent l="0" t="0" r="0" b="0"/>
            <wp:docPr id="246" name="Рисунок 1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59"/>
                    <pic:cNvPicPr>
                      <a:picLocks noChangeAspect="1" noChangeArrowheads="1"/>
                    </pic:cNvPicPr>
                  </pic:nvPicPr>
                  <pic:blipFill>
                    <a:blip r:embed="rId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665" cy="469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5E10C7" w:rsidRPr="0027466C" w:rsidRDefault="005E10C7" w:rsidP="005E10C7">
      <w:pPr>
        <w:widowControl w:val="0"/>
        <w:autoSpaceDE w:val="0"/>
        <w:autoSpaceDN w:val="0"/>
        <w:adjustRightInd w:val="0"/>
        <w:ind w:firstLine="567"/>
        <w:jc w:val="both"/>
      </w:pPr>
      <w:r w:rsidRPr="0027466C">
        <w:t>где:</w:t>
      </w:r>
    </w:p>
    <w:p w:rsidR="005E10C7" w:rsidRPr="0027466C" w:rsidRDefault="005E10C7" w:rsidP="005E10C7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noProof/>
        </w:rPr>
        <w:drawing>
          <wp:inline distT="0" distB="0" distL="0" distR="0">
            <wp:extent cx="381635" cy="254635"/>
            <wp:effectExtent l="0" t="0" r="0" b="0"/>
            <wp:docPr id="247" name="Рисунок 1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58"/>
                    <pic:cNvPicPr>
                      <a:picLocks noChangeAspect="1" noChangeArrowheads="1"/>
                    </pic:cNvPicPr>
                  </pic:nvPicPr>
                  <pic:blipFill>
                    <a:blip r:embed="rId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единиц i-го оборудования по обеспечению безопасности информации;</w:t>
      </w:r>
    </w:p>
    <w:p w:rsidR="005E10C7" w:rsidRDefault="005E10C7" w:rsidP="005E10C7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noProof/>
        </w:rPr>
        <w:drawing>
          <wp:inline distT="0" distB="0" distL="0" distR="0">
            <wp:extent cx="334010" cy="254635"/>
            <wp:effectExtent l="19050" t="0" r="8890" b="0"/>
            <wp:docPr id="248" name="Рисунок 1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57"/>
                    <pic:cNvPicPr>
                      <a:picLocks noChangeAspect="1" noChangeArrowheads="1"/>
                    </pic:cNvPicPr>
                  </pic:nvPicPr>
                  <pic:blipFill>
                    <a:blip r:embed="rId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технического обслуживания и регламентно-профилактического ремонта 1 единицы i-го оборудования в финансовый год.</w:t>
      </w:r>
    </w:p>
    <w:p w:rsidR="00A82E3A" w:rsidRDefault="00A82E3A" w:rsidP="00A82E3A">
      <w:pPr>
        <w:widowControl w:val="0"/>
        <w:autoSpaceDE w:val="0"/>
        <w:autoSpaceDN w:val="0"/>
        <w:adjustRightInd w:val="0"/>
        <w:ind w:firstLine="567"/>
        <w:jc w:val="center"/>
      </w:pPr>
    </w:p>
    <w:tbl>
      <w:tblPr>
        <w:tblStyle w:val="af"/>
        <w:tblW w:w="0" w:type="auto"/>
        <w:jc w:val="center"/>
        <w:tblLook w:val="04A0"/>
      </w:tblPr>
      <w:tblGrid>
        <w:gridCol w:w="3369"/>
        <w:gridCol w:w="2605"/>
        <w:gridCol w:w="2605"/>
      </w:tblGrid>
      <w:tr w:rsidR="00A82E3A" w:rsidRPr="00DC202A" w:rsidTr="00A82E3A">
        <w:trPr>
          <w:jc w:val="center"/>
        </w:trPr>
        <w:tc>
          <w:tcPr>
            <w:tcW w:w="3369" w:type="dxa"/>
            <w:vMerge w:val="restart"/>
          </w:tcPr>
          <w:p w:rsidR="00A82E3A" w:rsidRPr="00DC202A" w:rsidRDefault="00A82E3A" w:rsidP="00A82E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C202A">
              <w:rPr>
                <w:rFonts w:ascii="Times New Roman" w:hAnsi="Times New Roman" w:cs="Times New Roman"/>
              </w:rPr>
              <w:t>Затраты на техническое обслуживание и регламентно-профилактический ремонт оборудования по обеспечению безопасности информации</w:t>
            </w:r>
          </w:p>
        </w:tc>
        <w:tc>
          <w:tcPr>
            <w:tcW w:w="2605" w:type="dxa"/>
          </w:tcPr>
          <w:p w:rsidR="00A82E3A" w:rsidRPr="00DC202A" w:rsidRDefault="00A82E3A" w:rsidP="00A82E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202A">
              <w:rPr>
                <w:noProof/>
              </w:rPr>
              <w:drawing>
                <wp:inline distT="0" distB="0" distL="0" distR="0">
                  <wp:extent cx="381635" cy="254635"/>
                  <wp:effectExtent l="0" t="0" r="0" b="0"/>
                  <wp:docPr id="766" name="Рисунок 12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635" cy="254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5" w:type="dxa"/>
          </w:tcPr>
          <w:p w:rsidR="00A82E3A" w:rsidRPr="00DC202A" w:rsidRDefault="00A82E3A" w:rsidP="00A82E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202A">
              <w:rPr>
                <w:noProof/>
              </w:rPr>
              <w:drawing>
                <wp:inline distT="0" distB="0" distL="0" distR="0">
                  <wp:extent cx="334010" cy="254635"/>
                  <wp:effectExtent l="19050" t="0" r="8890" b="0"/>
                  <wp:docPr id="767" name="Рисунок 1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254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C202A">
              <w:t>, рублей</w:t>
            </w:r>
          </w:p>
        </w:tc>
      </w:tr>
      <w:tr w:rsidR="00A82E3A" w:rsidTr="00A82E3A">
        <w:trPr>
          <w:jc w:val="center"/>
        </w:trPr>
        <w:tc>
          <w:tcPr>
            <w:tcW w:w="3369" w:type="dxa"/>
            <w:vMerge/>
          </w:tcPr>
          <w:p w:rsidR="00A82E3A" w:rsidRPr="00DC202A" w:rsidRDefault="00A82E3A" w:rsidP="00A82E3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05" w:type="dxa"/>
          </w:tcPr>
          <w:p w:rsidR="00A82E3A" w:rsidRPr="00DC202A" w:rsidRDefault="00A82E3A" w:rsidP="00A82E3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A82E3A" w:rsidRPr="00DC202A" w:rsidRDefault="00DC202A" w:rsidP="00A82E3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2605" w:type="dxa"/>
          </w:tcPr>
          <w:p w:rsidR="00A82E3A" w:rsidRDefault="00DC202A" w:rsidP="00A82E3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0</w:t>
            </w:r>
          </w:p>
        </w:tc>
      </w:tr>
    </w:tbl>
    <w:p w:rsidR="00AB1FB5" w:rsidRDefault="00AB1FB5" w:rsidP="005E10C7">
      <w:pPr>
        <w:widowControl w:val="0"/>
        <w:autoSpaceDE w:val="0"/>
        <w:autoSpaceDN w:val="0"/>
        <w:adjustRightInd w:val="0"/>
        <w:ind w:firstLine="567"/>
        <w:jc w:val="both"/>
      </w:pPr>
    </w:p>
    <w:p w:rsidR="00393B84" w:rsidRPr="00DC202A" w:rsidRDefault="00393B84" w:rsidP="005E10C7">
      <w:pPr>
        <w:widowControl w:val="0"/>
        <w:autoSpaceDE w:val="0"/>
        <w:autoSpaceDN w:val="0"/>
        <w:adjustRightInd w:val="0"/>
        <w:ind w:firstLine="567"/>
        <w:jc w:val="both"/>
        <w:rPr>
          <w:b/>
        </w:rPr>
      </w:pPr>
      <w:r w:rsidRPr="00DC202A">
        <w:rPr>
          <w:b/>
          <w:bCs/>
        </w:rPr>
        <w:t>Затраты на</w:t>
      </w:r>
      <w:r w:rsidR="00AA72D0" w:rsidRPr="00DC202A">
        <w:rPr>
          <w:b/>
        </w:rPr>
        <w:t xml:space="preserve"> обслуживание и регламентн</w:t>
      </w:r>
      <w:proofErr w:type="gramStart"/>
      <w:r w:rsidR="00AA72D0" w:rsidRPr="00DC202A">
        <w:rPr>
          <w:b/>
        </w:rPr>
        <w:t>о-</w:t>
      </w:r>
      <w:proofErr w:type="gramEnd"/>
      <w:r w:rsidR="00DC202A">
        <w:rPr>
          <w:b/>
        </w:rPr>
        <w:t xml:space="preserve"> </w:t>
      </w:r>
      <w:r w:rsidR="00AA72D0" w:rsidRPr="00DC202A">
        <w:rPr>
          <w:b/>
        </w:rPr>
        <w:t>профилактический</w:t>
      </w:r>
      <w:r w:rsidRPr="00DC202A">
        <w:rPr>
          <w:b/>
          <w:bCs/>
        </w:rPr>
        <w:t xml:space="preserve"> ремонт оборудования по обеспечению безопасности информации не предусмотрены</w:t>
      </w:r>
      <w:r w:rsidR="00AB1FB5" w:rsidRPr="00DC202A">
        <w:rPr>
          <w:b/>
          <w:bCs/>
        </w:rPr>
        <w:t>.</w:t>
      </w:r>
    </w:p>
    <w:p w:rsidR="00393B84" w:rsidRDefault="00393B84" w:rsidP="005E10C7">
      <w:pPr>
        <w:widowControl w:val="0"/>
        <w:autoSpaceDE w:val="0"/>
        <w:autoSpaceDN w:val="0"/>
        <w:adjustRightInd w:val="0"/>
        <w:ind w:firstLine="567"/>
        <w:jc w:val="both"/>
      </w:pPr>
    </w:p>
    <w:p w:rsidR="000D5658" w:rsidRPr="0027466C" w:rsidRDefault="000D5658" w:rsidP="005E10C7">
      <w:pPr>
        <w:widowControl w:val="0"/>
        <w:autoSpaceDE w:val="0"/>
        <w:autoSpaceDN w:val="0"/>
        <w:adjustRightInd w:val="0"/>
        <w:ind w:firstLine="567"/>
        <w:jc w:val="both"/>
      </w:pPr>
    </w:p>
    <w:p w:rsidR="005E10C7" w:rsidRPr="0027466C" w:rsidRDefault="005E10C7" w:rsidP="005E10C7">
      <w:pPr>
        <w:widowControl w:val="0"/>
        <w:autoSpaceDE w:val="0"/>
        <w:autoSpaceDN w:val="0"/>
        <w:adjustRightInd w:val="0"/>
        <w:ind w:firstLine="567"/>
        <w:jc w:val="both"/>
      </w:pPr>
      <w:r w:rsidRPr="0027466C">
        <w:t xml:space="preserve">13. </w:t>
      </w:r>
      <w:r w:rsidRPr="00AB1FB5">
        <w:rPr>
          <w:b/>
        </w:rPr>
        <w:t>Затраты на техническое обслуживание и регламентно-профилактический ремонт системы телефонной связи (автоматизированных телефонных станций</w:t>
      </w:r>
      <w:proofErr w:type="gramStart"/>
      <w:r w:rsidRPr="00AB1FB5">
        <w:rPr>
          <w:b/>
        </w:rPr>
        <w:t>)</w:t>
      </w:r>
      <w:r w:rsidRPr="0027466C">
        <w:t xml:space="preserve"> (</w:t>
      </w:r>
      <w:r>
        <w:rPr>
          <w:noProof/>
        </w:rPr>
        <w:drawing>
          <wp:inline distT="0" distB="0" distL="0" distR="0">
            <wp:extent cx="262255" cy="254635"/>
            <wp:effectExtent l="19050" t="0" r="4445" b="0"/>
            <wp:docPr id="249" name="Рисунок 1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56"/>
                    <pic:cNvPicPr>
                      <a:picLocks noChangeAspect="1" noChangeArrowheads="1"/>
                    </pic:cNvPicPr>
                  </pic:nvPicPr>
                  <pic:blipFill>
                    <a:blip r:embed="rId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5E10C7" w:rsidRPr="0027466C" w:rsidRDefault="005E10C7" w:rsidP="005E10C7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noProof/>
        </w:rPr>
        <w:drawing>
          <wp:inline distT="0" distB="0" distL="0" distR="0">
            <wp:extent cx="1471295" cy="469265"/>
            <wp:effectExtent l="0" t="0" r="0" b="0"/>
            <wp:docPr id="250" name="Рисунок 1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55"/>
                    <pic:cNvPicPr>
                      <a:picLocks noChangeAspect="1" noChangeArrowheads="1"/>
                    </pic:cNvPicPr>
                  </pic:nvPicPr>
                  <pic:blipFill>
                    <a:blip r:embed="rId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1295" cy="469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5E10C7" w:rsidRPr="0027466C" w:rsidRDefault="005E10C7" w:rsidP="005E10C7">
      <w:pPr>
        <w:widowControl w:val="0"/>
        <w:autoSpaceDE w:val="0"/>
        <w:autoSpaceDN w:val="0"/>
        <w:adjustRightInd w:val="0"/>
        <w:ind w:firstLine="567"/>
        <w:jc w:val="both"/>
      </w:pPr>
      <w:r w:rsidRPr="0027466C">
        <w:t>где:</w:t>
      </w:r>
    </w:p>
    <w:p w:rsidR="005E10C7" w:rsidRPr="0027466C" w:rsidRDefault="005E10C7" w:rsidP="005E10C7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noProof/>
        </w:rPr>
        <w:drawing>
          <wp:inline distT="0" distB="0" distL="0" distR="0">
            <wp:extent cx="357505" cy="254635"/>
            <wp:effectExtent l="0" t="0" r="4445" b="0"/>
            <wp:docPr id="253" name="Рисунок 1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54"/>
                    <pic:cNvPicPr>
                      <a:picLocks noChangeAspect="1" noChangeArrowheads="1"/>
                    </pic:cNvPicPr>
                  </pic:nvPicPr>
                  <pic:blipFill>
                    <a:blip r:embed="rId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автоматизированных телефонных станций i-го вида;</w:t>
      </w:r>
    </w:p>
    <w:p w:rsidR="005E10C7" w:rsidRDefault="005E10C7" w:rsidP="005E10C7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noProof/>
        </w:rPr>
        <w:drawing>
          <wp:inline distT="0" distB="0" distL="0" distR="0">
            <wp:extent cx="309880" cy="254635"/>
            <wp:effectExtent l="19050" t="0" r="0" b="0"/>
            <wp:docPr id="254" name="Рисунок 1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53"/>
                    <pic:cNvPicPr>
                      <a:picLocks noChangeAspect="1" noChangeArrowheads="1"/>
                    </pic:cNvPicPr>
                  </pic:nvPicPr>
                  <pic:blipFill>
                    <a:blip r:embed="rId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технического обслуживания и регламентно-профилактического ремонта 1 </w:t>
      </w:r>
      <w:r w:rsidRPr="0027466C">
        <w:lastRenderedPageBreak/>
        <w:t>автоматизированной телефонной станции i-го вида в финансовый год.</w:t>
      </w:r>
    </w:p>
    <w:p w:rsidR="00AB1FB5" w:rsidRDefault="00AB1FB5" w:rsidP="005E10C7">
      <w:pPr>
        <w:widowControl w:val="0"/>
        <w:autoSpaceDE w:val="0"/>
        <w:autoSpaceDN w:val="0"/>
        <w:adjustRightInd w:val="0"/>
        <w:ind w:firstLine="567"/>
        <w:jc w:val="both"/>
      </w:pPr>
    </w:p>
    <w:tbl>
      <w:tblPr>
        <w:tblStyle w:val="af"/>
        <w:tblW w:w="0" w:type="auto"/>
        <w:jc w:val="center"/>
        <w:tblLook w:val="04A0"/>
      </w:tblPr>
      <w:tblGrid>
        <w:gridCol w:w="3369"/>
        <w:gridCol w:w="2605"/>
        <w:gridCol w:w="2605"/>
      </w:tblGrid>
      <w:tr w:rsidR="00A82E3A" w:rsidRPr="001366B8" w:rsidTr="00A82E3A">
        <w:trPr>
          <w:jc w:val="center"/>
        </w:trPr>
        <w:tc>
          <w:tcPr>
            <w:tcW w:w="3369" w:type="dxa"/>
            <w:vMerge w:val="restart"/>
          </w:tcPr>
          <w:p w:rsidR="00A82E3A" w:rsidRPr="001366B8" w:rsidRDefault="00A82E3A" w:rsidP="00A82E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366B8">
              <w:rPr>
                <w:rFonts w:ascii="Times New Roman" w:hAnsi="Times New Roman" w:cs="Times New Roman"/>
              </w:rPr>
              <w:t>Затраты на техническое обслуживание и регламентно-профилактический ремонт системы телефонной связи (автоматизированных телефонных станций)</w:t>
            </w:r>
          </w:p>
        </w:tc>
        <w:tc>
          <w:tcPr>
            <w:tcW w:w="2605" w:type="dxa"/>
          </w:tcPr>
          <w:p w:rsidR="00A82E3A" w:rsidRPr="001366B8" w:rsidRDefault="00A82E3A" w:rsidP="00A82E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366B8">
              <w:rPr>
                <w:noProof/>
              </w:rPr>
              <w:drawing>
                <wp:inline distT="0" distB="0" distL="0" distR="0">
                  <wp:extent cx="357505" cy="254635"/>
                  <wp:effectExtent l="0" t="0" r="4445" b="0"/>
                  <wp:docPr id="768" name="Рисунок 12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505" cy="254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5" w:type="dxa"/>
          </w:tcPr>
          <w:p w:rsidR="00A82E3A" w:rsidRPr="001366B8" w:rsidRDefault="00A82E3A" w:rsidP="00A82E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366B8">
              <w:rPr>
                <w:noProof/>
              </w:rPr>
              <w:drawing>
                <wp:inline distT="0" distB="0" distL="0" distR="0">
                  <wp:extent cx="309880" cy="254635"/>
                  <wp:effectExtent l="19050" t="0" r="0" b="0"/>
                  <wp:docPr id="769" name="Рисунок 12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880" cy="254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366B8">
              <w:t>, рублей</w:t>
            </w:r>
          </w:p>
        </w:tc>
      </w:tr>
      <w:tr w:rsidR="00A82E3A" w:rsidTr="00A82E3A">
        <w:trPr>
          <w:jc w:val="center"/>
        </w:trPr>
        <w:tc>
          <w:tcPr>
            <w:tcW w:w="3369" w:type="dxa"/>
            <w:vMerge/>
          </w:tcPr>
          <w:p w:rsidR="00A82E3A" w:rsidRPr="001366B8" w:rsidRDefault="00A82E3A" w:rsidP="00A82E3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05" w:type="dxa"/>
          </w:tcPr>
          <w:p w:rsidR="00A82E3A" w:rsidRPr="001366B8" w:rsidRDefault="00A82E3A" w:rsidP="00A82E3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A82E3A" w:rsidRPr="001366B8" w:rsidRDefault="001366B8" w:rsidP="00A82E3A">
            <w:pPr>
              <w:widowControl w:val="0"/>
              <w:autoSpaceDE w:val="0"/>
              <w:autoSpaceDN w:val="0"/>
              <w:adjustRightInd w:val="0"/>
              <w:jc w:val="both"/>
            </w:pPr>
            <w:r w:rsidRPr="001366B8">
              <w:t>0</w:t>
            </w:r>
          </w:p>
        </w:tc>
        <w:tc>
          <w:tcPr>
            <w:tcW w:w="2605" w:type="dxa"/>
          </w:tcPr>
          <w:p w:rsidR="00A82E3A" w:rsidRDefault="001366B8" w:rsidP="00A82E3A">
            <w:pPr>
              <w:widowControl w:val="0"/>
              <w:autoSpaceDE w:val="0"/>
              <w:autoSpaceDN w:val="0"/>
              <w:adjustRightInd w:val="0"/>
              <w:jc w:val="both"/>
            </w:pPr>
            <w:r w:rsidRPr="001366B8">
              <w:t>0</w:t>
            </w:r>
          </w:p>
        </w:tc>
      </w:tr>
    </w:tbl>
    <w:p w:rsidR="00A82E3A" w:rsidRDefault="00A82E3A" w:rsidP="005E10C7">
      <w:pPr>
        <w:widowControl w:val="0"/>
        <w:autoSpaceDE w:val="0"/>
        <w:autoSpaceDN w:val="0"/>
        <w:adjustRightInd w:val="0"/>
        <w:ind w:firstLine="567"/>
        <w:jc w:val="both"/>
      </w:pPr>
    </w:p>
    <w:p w:rsidR="00FA28B2" w:rsidRPr="000D5658" w:rsidRDefault="00FA28B2" w:rsidP="00FA28B2">
      <w:pPr>
        <w:widowControl w:val="0"/>
        <w:autoSpaceDE w:val="0"/>
        <w:autoSpaceDN w:val="0"/>
        <w:adjustRightInd w:val="0"/>
        <w:ind w:firstLine="567"/>
        <w:jc w:val="both"/>
        <w:rPr>
          <w:b/>
        </w:rPr>
      </w:pPr>
      <w:r w:rsidRPr="001366B8">
        <w:rPr>
          <w:b/>
        </w:rPr>
        <w:t>Затраты на техническое обслуживание и регламентно-профилактический ремонт системы телефонной связи (автоматизированных телефонных станций)</w:t>
      </w:r>
      <w:r w:rsidRPr="001366B8">
        <w:rPr>
          <w:b/>
          <w:bCs/>
          <w:sz w:val="28"/>
          <w:szCs w:val="28"/>
        </w:rPr>
        <w:t xml:space="preserve"> </w:t>
      </w:r>
      <w:r w:rsidRPr="001366B8">
        <w:rPr>
          <w:b/>
          <w:bCs/>
        </w:rPr>
        <w:t>не предусмотрены</w:t>
      </w:r>
      <w:r w:rsidR="001975ED" w:rsidRPr="001366B8">
        <w:rPr>
          <w:b/>
          <w:bCs/>
          <w:sz w:val="28"/>
          <w:szCs w:val="28"/>
        </w:rPr>
        <w:t>.</w:t>
      </w:r>
    </w:p>
    <w:p w:rsidR="00FA28B2" w:rsidRPr="0027466C" w:rsidRDefault="00FA28B2" w:rsidP="00A82E3A">
      <w:pPr>
        <w:widowControl w:val="0"/>
        <w:autoSpaceDE w:val="0"/>
        <w:autoSpaceDN w:val="0"/>
        <w:adjustRightInd w:val="0"/>
        <w:jc w:val="both"/>
      </w:pPr>
    </w:p>
    <w:p w:rsidR="005E10C7" w:rsidRPr="0027466C" w:rsidRDefault="005E10C7" w:rsidP="005E10C7">
      <w:pPr>
        <w:widowControl w:val="0"/>
        <w:autoSpaceDE w:val="0"/>
        <w:autoSpaceDN w:val="0"/>
        <w:adjustRightInd w:val="0"/>
        <w:ind w:firstLine="567"/>
        <w:jc w:val="both"/>
      </w:pPr>
      <w:r w:rsidRPr="0027466C">
        <w:t xml:space="preserve">14. </w:t>
      </w:r>
      <w:r w:rsidRPr="00A82E3A">
        <w:rPr>
          <w:b/>
        </w:rPr>
        <w:t>Затраты на техническое обслуживание и регламентно-профилактический ремонт локальных вычислительных сетей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278130" cy="254635"/>
            <wp:effectExtent l="19050" t="0" r="7620" b="0"/>
            <wp:docPr id="291" name="Рисунок 1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52"/>
                    <pic:cNvPicPr>
                      <a:picLocks noChangeAspect="1" noChangeArrowheads="1"/>
                    </pic:cNvPicPr>
                  </pic:nvPicPr>
                  <pic:blipFill>
                    <a:blip r:embed="rId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5E10C7" w:rsidRPr="0027466C" w:rsidRDefault="005E10C7" w:rsidP="005E10C7">
      <w:pPr>
        <w:widowControl w:val="0"/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1510665" cy="469265"/>
            <wp:effectExtent l="0" t="0" r="0" b="0"/>
            <wp:docPr id="299" name="Рисунок 1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51"/>
                    <pic:cNvPicPr>
                      <a:picLocks noChangeAspect="1" noChangeArrowheads="1"/>
                    </pic:cNvPicPr>
                  </pic:nvPicPr>
                  <pic:blipFill>
                    <a:blip r:embed="rId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665" cy="469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5E10C7" w:rsidRPr="0027466C" w:rsidRDefault="005E10C7" w:rsidP="005E10C7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noProof/>
        </w:rPr>
        <w:drawing>
          <wp:inline distT="0" distB="0" distL="0" distR="0">
            <wp:extent cx="357505" cy="254635"/>
            <wp:effectExtent l="0" t="0" r="4445" b="0"/>
            <wp:docPr id="300" name="Рисунок 1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50"/>
                    <pic:cNvPicPr>
                      <a:picLocks noChangeAspect="1" noChangeArrowheads="1"/>
                    </pic:cNvPicPr>
                  </pic:nvPicPr>
                  <pic:blipFill>
                    <a:blip r:embed="rId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устройств локальных вычислительных сетей i-го вида;</w:t>
      </w:r>
    </w:p>
    <w:p w:rsidR="005E10C7" w:rsidRDefault="005E10C7" w:rsidP="005E10C7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noProof/>
        </w:rPr>
        <w:drawing>
          <wp:inline distT="0" distB="0" distL="0" distR="0">
            <wp:extent cx="309880" cy="254635"/>
            <wp:effectExtent l="19050" t="0" r="0" b="0"/>
            <wp:docPr id="301" name="Рисунок 1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49"/>
                    <pic:cNvPicPr>
                      <a:picLocks noChangeAspect="1" noChangeArrowheads="1"/>
                    </pic:cNvPicPr>
                  </pic:nvPicPr>
                  <pic:blipFill>
                    <a:blip r:embed="rId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технического обслуживания и регламентно-профилактического ремонта 1 устройства локальных вычислительных сетей i-го вида в финансовый год.</w:t>
      </w:r>
    </w:p>
    <w:p w:rsidR="0092507F" w:rsidRDefault="0092507F" w:rsidP="005E10C7">
      <w:pPr>
        <w:widowControl w:val="0"/>
        <w:autoSpaceDE w:val="0"/>
        <w:autoSpaceDN w:val="0"/>
        <w:adjustRightInd w:val="0"/>
        <w:ind w:firstLine="567"/>
        <w:jc w:val="both"/>
      </w:pPr>
    </w:p>
    <w:tbl>
      <w:tblPr>
        <w:tblStyle w:val="af"/>
        <w:tblW w:w="0" w:type="auto"/>
        <w:jc w:val="center"/>
        <w:tblLook w:val="04A0"/>
      </w:tblPr>
      <w:tblGrid>
        <w:gridCol w:w="3369"/>
        <w:gridCol w:w="2605"/>
        <w:gridCol w:w="2605"/>
      </w:tblGrid>
      <w:tr w:rsidR="00393B84" w:rsidRPr="00A82E3A" w:rsidTr="00A82E3A">
        <w:trPr>
          <w:jc w:val="center"/>
        </w:trPr>
        <w:tc>
          <w:tcPr>
            <w:tcW w:w="3369" w:type="dxa"/>
            <w:vMerge w:val="restart"/>
          </w:tcPr>
          <w:p w:rsidR="00393B84" w:rsidRPr="00A82E3A" w:rsidRDefault="00393B84" w:rsidP="00393B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82E3A">
              <w:rPr>
                <w:rFonts w:ascii="Times New Roman" w:hAnsi="Times New Roman" w:cs="Times New Roman"/>
              </w:rPr>
              <w:t>Затраты на техническое обслуживание и регламентно-профилактический ремонт локальных вычислительных сетей</w:t>
            </w:r>
          </w:p>
        </w:tc>
        <w:tc>
          <w:tcPr>
            <w:tcW w:w="2605" w:type="dxa"/>
          </w:tcPr>
          <w:p w:rsidR="00393B84" w:rsidRPr="00A82E3A" w:rsidRDefault="00393B84" w:rsidP="00393B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82E3A">
              <w:rPr>
                <w:noProof/>
              </w:rPr>
              <w:drawing>
                <wp:inline distT="0" distB="0" distL="0" distR="0">
                  <wp:extent cx="357505" cy="254635"/>
                  <wp:effectExtent l="0" t="0" r="4445" b="0"/>
                  <wp:docPr id="751" name="Рисунок 12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505" cy="254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5" w:type="dxa"/>
          </w:tcPr>
          <w:p w:rsidR="00393B84" w:rsidRPr="00A82E3A" w:rsidRDefault="00393B84" w:rsidP="00393B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82E3A">
              <w:rPr>
                <w:noProof/>
              </w:rPr>
              <w:drawing>
                <wp:inline distT="0" distB="0" distL="0" distR="0">
                  <wp:extent cx="309880" cy="254635"/>
                  <wp:effectExtent l="19050" t="0" r="0" b="0"/>
                  <wp:docPr id="752" name="Рисунок 12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880" cy="254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2E3A">
              <w:rPr>
                <w:rFonts w:ascii="Times New Roman" w:hAnsi="Times New Roman" w:cs="Times New Roman"/>
              </w:rPr>
              <w:t>, рублей</w:t>
            </w:r>
          </w:p>
        </w:tc>
      </w:tr>
      <w:tr w:rsidR="00393B84" w:rsidRPr="00A82E3A" w:rsidTr="00A82E3A">
        <w:trPr>
          <w:jc w:val="center"/>
        </w:trPr>
        <w:tc>
          <w:tcPr>
            <w:tcW w:w="3369" w:type="dxa"/>
            <w:vMerge/>
          </w:tcPr>
          <w:p w:rsidR="00393B84" w:rsidRPr="00A82E3A" w:rsidRDefault="00393B84" w:rsidP="00393B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5" w:type="dxa"/>
          </w:tcPr>
          <w:p w:rsidR="00393B84" w:rsidRPr="00A82E3A" w:rsidRDefault="001366B8" w:rsidP="00393B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393B84" w:rsidRPr="00A82E3A" w:rsidRDefault="00393B84" w:rsidP="00393B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5" w:type="dxa"/>
          </w:tcPr>
          <w:p w:rsidR="00393B84" w:rsidRPr="00A82E3A" w:rsidRDefault="001366B8" w:rsidP="00393B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92507F" w:rsidRDefault="0092507F" w:rsidP="0092507F">
      <w:pPr>
        <w:widowControl w:val="0"/>
        <w:autoSpaceDE w:val="0"/>
        <w:autoSpaceDN w:val="0"/>
        <w:adjustRightInd w:val="0"/>
        <w:ind w:firstLine="567"/>
        <w:jc w:val="both"/>
        <w:rPr>
          <w:highlight w:val="yellow"/>
        </w:rPr>
      </w:pPr>
    </w:p>
    <w:p w:rsidR="0092507F" w:rsidRPr="000D5658" w:rsidRDefault="0092507F" w:rsidP="0092507F">
      <w:pPr>
        <w:widowControl w:val="0"/>
        <w:autoSpaceDE w:val="0"/>
        <w:autoSpaceDN w:val="0"/>
        <w:adjustRightInd w:val="0"/>
        <w:ind w:firstLine="567"/>
        <w:jc w:val="both"/>
        <w:rPr>
          <w:b/>
        </w:rPr>
      </w:pPr>
      <w:r w:rsidRPr="001366B8">
        <w:rPr>
          <w:b/>
        </w:rPr>
        <w:t xml:space="preserve">Затраты на техническое обслуживание и регламентно-профилактический ремонт локальных вычислительных сетей </w:t>
      </w:r>
      <w:r w:rsidRPr="001366B8">
        <w:rPr>
          <w:b/>
          <w:bCs/>
        </w:rPr>
        <w:t>не предусмотрены</w:t>
      </w:r>
      <w:r w:rsidRPr="001366B8">
        <w:rPr>
          <w:b/>
          <w:bCs/>
          <w:sz w:val="28"/>
          <w:szCs w:val="28"/>
        </w:rPr>
        <w:t>.</w:t>
      </w:r>
    </w:p>
    <w:p w:rsidR="00393B84" w:rsidRPr="000D5658" w:rsidRDefault="00393B84" w:rsidP="005E10C7">
      <w:pPr>
        <w:widowControl w:val="0"/>
        <w:autoSpaceDE w:val="0"/>
        <w:autoSpaceDN w:val="0"/>
        <w:adjustRightInd w:val="0"/>
        <w:ind w:firstLine="567"/>
        <w:jc w:val="both"/>
        <w:rPr>
          <w:b/>
        </w:rPr>
      </w:pPr>
    </w:p>
    <w:p w:rsidR="008D11AC" w:rsidRDefault="008D11AC" w:rsidP="005E10C7">
      <w:pPr>
        <w:widowControl w:val="0"/>
        <w:autoSpaceDE w:val="0"/>
        <w:autoSpaceDN w:val="0"/>
        <w:adjustRightInd w:val="0"/>
        <w:ind w:firstLine="567"/>
        <w:jc w:val="both"/>
      </w:pPr>
    </w:p>
    <w:p w:rsidR="005E10C7" w:rsidRPr="0027466C" w:rsidRDefault="005E10C7" w:rsidP="005E10C7">
      <w:pPr>
        <w:widowControl w:val="0"/>
        <w:autoSpaceDE w:val="0"/>
        <w:autoSpaceDN w:val="0"/>
        <w:adjustRightInd w:val="0"/>
        <w:ind w:firstLine="567"/>
        <w:jc w:val="both"/>
      </w:pPr>
      <w:r w:rsidRPr="0027466C">
        <w:t xml:space="preserve">15. </w:t>
      </w:r>
      <w:r w:rsidRPr="00A82E3A">
        <w:rPr>
          <w:b/>
        </w:rPr>
        <w:t>Затраты на техническое обслуживание и регламентно-профилактический ремонт систем бесперебойного питания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294005" cy="254635"/>
            <wp:effectExtent l="19050" t="0" r="0" b="0"/>
            <wp:docPr id="302" name="Рисунок 1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48"/>
                    <pic:cNvPicPr>
                      <a:picLocks noChangeAspect="1" noChangeArrowheads="1"/>
                    </pic:cNvPicPr>
                  </pic:nvPicPr>
                  <pic:blipFill>
                    <a:blip r:embed="rId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5E10C7" w:rsidRPr="0027466C" w:rsidRDefault="005E10C7" w:rsidP="005E10C7">
      <w:pPr>
        <w:widowControl w:val="0"/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1510665" cy="469265"/>
            <wp:effectExtent l="0" t="0" r="0" b="0"/>
            <wp:docPr id="316" name="Рисунок 1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47"/>
                    <pic:cNvPicPr>
                      <a:picLocks noChangeAspect="1" noChangeArrowheads="1"/>
                    </pic:cNvPicPr>
                  </pic:nvPicPr>
                  <pic:blipFill>
                    <a:blip r:embed="rId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665" cy="469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5E10C7" w:rsidRPr="0027466C" w:rsidRDefault="005E10C7" w:rsidP="005E10C7">
      <w:pPr>
        <w:widowControl w:val="0"/>
        <w:autoSpaceDE w:val="0"/>
        <w:autoSpaceDN w:val="0"/>
        <w:adjustRightInd w:val="0"/>
        <w:ind w:firstLine="567"/>
        <w:jc w:val="both"/>
      </w:pPr>
      <w:r w:rsidRPr="0027466C">
        <w:t>где:</w:t>
      </w:r>
    </w:p>
    <w:p w:rsidR="005E10C7" w:rsidRPr="0027466C" w:rsidRDefault="005E10C7" w:rsidP="005E10C7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noProof/>
        </w:rPr>
        <w:drawing>
          <wp:inline distT="0" distB="0" distL="0" distR="0">
            <wp:extent cx="381635" cy="254635"/>
            <wp:effectExtent l="0" t="0" r="0" b="0"/>
            <wp:docPr id="317" name="Рисунок 1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46"/>
                    <pic:cNvPicPr>
                      <a:picLocks noChangeAspect="1" noChangeArrowheads="1"/>
                    </pic:cNvPicPr>
                  </pic:nvPicPr>
                  <pic:blipFill>
                    <a:blip r:embed="rId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модулей бесперебойного питания i-го вида;</w:t>
      </w:r>
    </w:p>
    <w:p w:rsidR="005E10C7" w:rsidRDefault="005E10C7" w:rsidP="005E10C7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noProof/>
        </w:rPr>
        <w:drawing>
          <wp:inline distT="0" distB="0" distL="0" distR="0">
            <wp:extent cx="334010" cy="254635"/>
            <wp:effectExtent l="19050" t="0" r="8890" b="0"/>
            <wp:docPr id="318" name="Рисунок 1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45"/>
                    <pic:cNvPicPr>
                      <a:picLocks noChangeAspect="1" noChangeArrowheads="1"/>
                    </pic:cNvPicPr>
                  </pic:nvPicPr>
                  <pic:blipFill>
                    <a:blip r:embed="rId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технического обслуживания и регламентно-профилактического ремонта 1 модуля бесперебойного питания i-го вида в финансовый год.</w:t>
      </w:r>
    </w:p>
    <w:p w:rsidR="00FC6D86" w:rsidRDefault="00FC6D86" w:rsidP="00393B84">
      <w:pPr>
        <w:autoSpaceDE w:val="0"/>
        <w:autoSpaceDN w:val="0"/>
        <w:adjustRightInd w:val="0"/>
        <w:spacing w:line="360" w:lineRule="exact"/>
        <w:ind w:firstLine="709"/>
        <w:jc w:val="both"/>
        <w:outlineLvl w:val="0"/>
        <w:rPr>
          <w:bCs/>
          <w:sz w:val="28"/>
          <w:szCs w:val="28"/>
        </w:rPr>
      </w:pPr>
    </w:p>
    <w:p w:rsidR="001366B8" w:rsidRPr="001366B8" w:rsidRDefault="001366B8" w:rsidP="001366B8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82E3A">
        <w:rPr>
          <w:b/>
        </w:rPr>
        <w:t>Затраты на техническое обслуживание и регламентно-профилактический ремонт систем бесперебойного питания</w:t>
      </w:r>
      <w:r>
        <w:rPr>
          <w:b/>
        </w:rPr>
        <w:t xml:space="preserve"> </w:t>
      </w:r>
      <w:r w:rsidRPr="001366B8">
        <w:rPr>
          <w:b/>
          <w:bCs/>
        </w:rPr>
        <w:t>не предусмотрены</w:t>
      </w:r>
      <w:r w:rsidRPr="001366B8">
        <w:rPr>
          <w:b/>
          <w:bCs/>
          <w:sz w:val="28"/>
          <w:szCs w:val="28"/>
        </w:rPr>
        <w:t>.</w:t>
      </w:r>
    </w:p>
    <w:p w:rsidR="009B0E08" w:rsidRDefault="009B0E08" w:rsidP="009B0E08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393B84" w:rsidRPr="0027466C" w:rsidRDefault="00393B84" w:rsidP="005E10C7">
      <w:pPr>
        <w:widowControl w:val="0"/>
        <w:autoSpaceDE w:val="0"/>
        <w:autoSpaceDN w:val="0"/>
        <w:adjustRightInd w:val="0"/>
        <w:ind w:firstLine="567"/>
        <w:jc w:val="both"/>
      </w:pPr>
    </w:p>
    <w:p w:rsidR="005E10C7" w:rsidRPr="0027466C" w:rsidRDefault="005E10C7" w:rsidP="005E10C7">
      <w:pPr>
        <w:widowControl w:val="0"/>
        <w:autoSpaceDE w:val="0"/>
        <w:autoSpaceDN w:val="0"/>
        <w:adjustRightInd w:val="0"/>
        <w:ind w:firstLine="567"/>
        <w:jc w:val="both"/>
      </w:pPr>
      <w:bookmarkStart w:id="4" w:name="Par216"/>
      <w:bookmarkEnd w:id="4"/>
      <w:r w:rsidRPr="0027466C">
        <w:t xml:space="preserve">16. </w:t>
      </w:r>
      <w:r w:rsidRPr="009B0E08">
        <w:rPr>
          <w:b/>
        </w:rPr>
        <w:t>Затраты на техническое обслуживание и регламентно-профилактический ремонт принтеров, многофункциональных устройств и копировальных аппаратов (оргтехники</w:t>
      </w:r>
      <w:proofErr w:type="gramStart"/>
      <w:r w:rsidRPr="009B0E08">
        <w:rPr>
          <w:b/>
        </w:rPr>
        <w:t>)</w:t>
      </w:r>
      <w:r w:rsidRPr="0027466C">
        <w:t xml:space="preserve"> (</w:t>
      </w:r>
      <w:r>
        <w:rPr>
          <w:noProof/>
        </w:rPr>
        <w:drawing>
          <wp:inline distT="0" distB="0" distL="0" distR="0">
            <wp:extent cx="309880" cy="262255"/>
            <wp:effectExtent l="19050" t="0" r="0" b="0"/>
            <wp:docPr id="319" name="Рисунок 1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44"/>
                    <pic:cNvPicPr>
                      <a:picLocks noChangeAspect="1" noChangeArrowheads="1"/>
                    </pic:cNvPicPr>
                  </pic:nvPicPr>
                  <pic:blipFill>
                    <a:blip r:embed="rId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5E10C7" w:rsidRPr="0027466C" w:rsidRDefault="005E10C7" w:rsidP="005E10C7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noProof/>
        </w:rPr>
        <w:drawing>
          <wp:inline distT="0" distB="0" distL="0" distR="0">
            <wp:extent cx="1566545" cy="469265"/>
            <wp:effectExtent l="0" t="0" r="0" b="0"/>
            <wp:docPr id="357" name="Рисунок 1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43"/>
                    <pic:cNvPicPr>
                      <a:picLocks noChangeAspect="1" noChangeArrowheads="1"/>
                    </pic:cNvPicPr>
                  </pic:nvPicPr>
                  <pic:blipFill>
                    <a:blip r:embed="rId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6545" cy="469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5E10C7" w:rsidRPr="0027466C" w:rsidRDefault="005E10C7" w:rsidP="005E10C7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</w:pPr>
      <w:r w:rsidRPr="0027466C">
        <w:t>где:</w:t>
      </w:r>
    </w:p>
    <w:p w:rsidR="005E10C7" w:rsidRPr="0027466C" w:rsidRDefault="005E10C7" w:rsidP="005E10C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>
        <w:rPr>
          <w:noProof/>
        </w:rPr>
        <w:drawing>
          <wp:inline distT="0" distB="0" distL="0" distR="0">
            <wp:extent cx="389890" cy="262255"/>
            <wp:effectExtent l="0" t="0" r="0" b="0"/>
            <wp:docPr id="358" name="Рисунок 1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42"/>
                    <pic:cNvPicPr>
                      <a:picLocks noChangeAspect="1" noChangeArrowheads="1"/>
                    </pic:cNvPicPr>
                  </pic:nvPicPr>
                  <pic:blipFill>
                    <a:blip r:embed="rId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i-х принтеров, многофункциональных устройств и копировальных</w:t>
      </w:r>
      <w:r w:rsidR="001A6C3D">
        <w:t xml:space="preserve"> </w:t>
      </w:r>
      <w:r w:rsidR="001A6C3D">
        <w:lastRenderedPageBreak/>
        <w:t>аппаратов (оргтехники)</w:t>
      </w:r>
      <w:proofErr w:type="gramStart"/>
      <w:r w:rsidR="001A6C3D">
        <w:t xml:space="preserve"> </w:t>
      </w:r>
      <w:r w:rsidRPr="0027466C">
        <w:t>;</w:t>
      </w:r>
      <w:proofErr w:type="gramEnd"/>
    </w:p>
    <w:p w:rsidR="005E10C7" w:rsidRDefault="005E10C7" w:rsidP="005E10C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</w:pPr>
      <w:r>
        <w:rPr>
          <w:noProof/>
        </w:rPr>
        <w:drawing>
          <wp:inline distT="0" distB="0" distL="0" distR="0">
            <wp:extent cx="357505" cy="262255"/>
            <wp:effectExtent l="19050" t="0" r="0" b="0"/>
            <wp:docPr id="359" name="Рисунок 1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41"/>
                    <pic:cNvPicPr>
                      <a:picLocks noChangeAspect="1" noChangeArrowheads="1"/>
                    </pic:cNvPicPr>
                  </pic:nvPicPr>
                  <pic:blipFill>
                    <a:blip r:embed="rId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технического обслуживания и регламе</w:t>
      </w:r>
      <w:r>
        <w:t xml:space="preserve">нтно-профилактического ремонта </w:t>
      </w:r>
      <w:r w:rsidRPr="0027466C">
        <w:t>i-х принтеров, многофункциональных устройств и копиро</w:t>
      </w:r>
      <w:r>
        <w:t xml:space="preserve">вальных аппаратов (оргтехники) </w:t>
      </w:r>
      <w:r w:rsidRPr="0027466C">
        <w:t>в финансовый год.</w:t>
      </w:r>
    </w:p>
    <w:p w:rsidR="009B0E08" w:rsidRPr="0027466C" w:rsidRDefault="009B0E08" w:rsidP="005E10C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</w:pPr>
    </w:p>
    <w:tbl>
      <w:tblPr>
        <w:tblW w:w="49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92"/>
        <w:gridCol w:w="2919"/>
        <w:gridCol w:w="4554"/>
      </w:tblGrid>
      <w:tr w:rsidR="00FC6D86" w:rsidRPr="00596790" w:rsidTr="009B0E08">
        <w:tc>
          <w:tcPr>
            <w:tcW w:w="2892" w:type="dxa"/>
          </w:tcPr>
          <w:p w:rsidR="00FC6D86" w:rsidRPr="00596790" w:rsidRDefault="00FC6D86" w:rsidP="00400797">
            <w:pPr>
              <w:jc w:val="center"/>
              <w:rPr>
                <w:b/>
                <w:color w:val="000000"/>
              </w:rPr>
            </w:pPr>
            <w:bookmarkStart w:id="5" w:name="Par224"/>
            <w:bookmarkEnd w:id="5"/>
            <w:r w:rsidRPr="00596790">
              <w:rPr>
                <w:color w:val="000000"/>
              </w:rPr>
              <w:t>Наименование оргтехники</w:t>
            </w:r>
          </w:p>
        </w:tc>
        <w:tc>
          <w:tcPr>
            <w:tcW w:w="2919" w:type="dxa"/>
          </w:tcPr>
          <w:p w:rsidR="00FC6D86" w:rsidRPr="00596790" w:rsidRDefault="00FC6D86" w:rsidP="00400797">
            <w:pPr>
              <w:jc w:val="center"/>
              <w:rPr>
                <w:color w:val="000000"/>
              </w:rPr>
            </w:pPr>
            <w:r w:rsidRPr="00596790">
              <w:rPr>
                <w:color w:val="000000"/>
              </w:rPr>
              <w:t>Количество принтеров, многофункциональных устройств, копировальных аппаратов и иной оргтехники</w:t>
            </w:r>
            <w:proofErr w:type="gramStart"/>
            <w:r w:rsidRPr="00596790">
              <w:rPr>
                <w:color w:val="000000"/>
              </w:rPr>
              <w:t xml:space="preserve"> (</w:t>
            </w:r>
            <w:r w:rsidRPr="00596790">
              <w:rPr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495300" cy="333375"/>
                  <wp:effectExtent l="0" t="0" r="0" b="0"/>
                  <wp:docPr id="756" name="Рисунок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96790">
              <w:rPr>
                <w:color w:val="000000"/>
              </w:rPr>
              <w:t>)</w:t>
            </w:r>
            <w:proofErr w:type="gramEnd"/>
          </w:p>
        </w:tc>
        <w:tc>
          <w:tcPr>
            <w:tcW w:w="4554" w:type="dxa"/>
          </w:tcPr>
          <w:p w:rsidR="00FC6D86" w:rsidRPr="00596790" w:rsidRDefault="00FC6D86" w:rsidP="00400797">
            <w:pPr>
              <w:jc w:val="center"/>
              <w:rPr>
                <w:color w:val="000000"/>
              </w:rPr>
            </w:pPr>
            <w:r w:rsidRPr="00596790">
              <w:rPr>
                <w:color w:val="000000"/>
              </w:rPr>
              <w:t>Цена технического обслуживания и регламентно-профилактического ремонта принтеров, многофункциональных устройств, копировальных аппаратов и иной оргтехники в год</w:t>
            </w:r>
          </w:p>
          <w:p w:rsidR="00FC6D86" w:rsidRPr="00596790" w:rsidRDefault="00FC6D86" w:rsidP="00400797">
            <w:pPr>
              <w:jc w:val="center"/>
              <w:rPr>
                <w:color w:val="000000"/>
              </w:rPr>
            </w:pPr>
            <w:r w:rsidRPr="00596790">
              <w:rPr>
                <w:color w:val="000000"/>
              </w:rPr>
              <w:t>(руб</w:t>
            </w:r>
            <w:proofErr w:type="gramStart"/>
            <w:r w:rsidRPr="00596790">
              <w:rPr>
                <w:color w:val="000000"/>
              </w:rPr>
              <w:t>.) (</w:t>
            </w:r>
            <w:r w:rsidRPr="00596790">
              <w:rPr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447675" cy="333375"/>
                  <wp:effectExtent l="0" t="0" r="0" b="0"/>
                  <wp:docPr id="755" name="Рисунок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96790">
              <w:rPr>
                <w:color w:val="000000"/>
              </w:rPr>
              <w:t>)</w:t>
            </w:r>
            <w:proofErr w:type="gramEnd"/>
          </w:p>
        </w:tc>
      </w:tr>
      <w:tr w:rsidR="00FC6D86" w:rsidRPr="00596790" w:rsidTr="009B0E08">
        <w:tc>
          <w:tcPr>
            <w:tcW w:w="2892" w:type="dxa"/>
            <w:vAlign w:val="center"/>
          </w:tcPr>
          <w:p w:rsidR="00FC6D86" w:rsidRPr="00596790" w:rsidRDefault="00FC6D86" w:rsidP="00400797">
            <w:pPr>
              <w:jc w:val="center"/>
              <w:rPr>
                <w:color w:val="000000"/>
              </w:rPr>
            </w:pPr>
            <w:r w:rsidRPr="00596790">
              <w:rPr>
                <w:color w:val="000000"/>
              </w:rPr>
              <w:t>Принтеры лазерные</w:t>
            </w:r>
          </w:p>
        </w:tc>
        <w:tc>
          <w:tcPr>
            <w:tcW w:w="2919" w:type="dxa"/>
            <w:vAlign w:val="center"/>
          </w:tcPr>
          <w:p w:rsidR="00FC6D86" w:rsidRPr="00596790" w:rsidRDefault="00FC6D86" w:rsidP="00400797">
            <w:pPr>
              <w:jc w:val="center"/>
            </w:pPr>
            <w:r w:rsidRPr="00596790">
              <w:t xml:space="preserve">не более </w:t>
            </w:r>
            <w:r w:rsidR="00596790" w:rsidRPr="00596790">
              <w:t>45</w:t>
            </w:r>
            <w:r w:rsidRPr="00596790">
              <w:t xml:space="preserve"> единиц </w:t>
            </w:r>
          </w:p>
        </w:tc>
        <w:tc>
          <w:tcPr>
            <w:tcW w:w="4554" w:type="dxa"/>
            <w:vAlign w:val="center"/>
          </w:tcPr>
          <w:p w:rsidR="00FC6D86" w:rsidRPr="00596790" w:rsidRDefault="00FC6D86" w:rsidP="00400797">
            <w:pPr>
              <w:jc w:val="center"/>
              <w:rPr>
                <w:color w:val="000000"/>
              </w:rPr>
            </w:pPr>
            <w:r w:rsidRPr="00596790">
              <w:rPr>
                <w:color w:val="000000"/>
              </w:rPr>
              <w:t>не более 1</w:t>
            </w:r>
            <w:r w:rsidR="00596790" w:rsidRPr="00596790">
              <w:rPr>
                <w:color w:val="000000"/>
              </w:rPr>
              <w:t> </w:t>
            </w:r>
            <w:r w:rsidRPr="00596790">
              <w:rPr>
                <w:color w:val="000000"/>
              </w:rPr>
              <w:t>000</w:t>
            </w:r>
            <w:r w:rsidR="00596790" w:rsidRPr="00596790">
              <w:rPr>
                <w:color w:val="000000"/>
              </w:rPr>
              <w:t>,00</w:t>
            </w:r>
          </w:p>
        </w:tc>
      </w:tr>
      <w:tr w:rsidR="00FC6D86" w:rsidRPr="00596790" w:rsidTr="009B0E08">
        <w:tc>
          <w:tcPr>
            <w:tcW w:w="2892" w:type="dxa"/>
            <w:vAlign w:val="center"/>
          </w:tcPr>
          <w:p w:rsidR="00FC6D86" w:rsidRPr="00596790" w:rsidRDefault="00FC6D86" w:rsidP="00400797">
            <w:pPr>
              <w:jc w:val="center"/>
              <w:rPr>
                <w:color w:val="000000"/>
              </w:rPr>
            </w:pPr>
            <w:r w:rsidRPr="00596790">
              <w:rPr>
                <w:color w:val="000000"/>
              </w:rPr>
              <w:t>Многофункциональные устройства</w:t>
            </w:r>
          </w:p>
        </w:tc>
        <w:tc>
          <w:tcPr>
            <w:tcW w:w="2919" w:type="dxa"/>
            <w:vAlign w:val="center"/>
          </w:tcPr>
          <w:p w:rsidR="00FC6D86" w:rsidRPr="00596790" w:rsidRDefault="00FC6D86" w:rsidP="00400797">
            <w:pPr>
              <w:jc w:val="center"/>
            </w:pPr>
            <w:r w:rsidRPr="00596790">
              <w:t xml:space="preserve">не более  </w:t>
            </w:r>
            <w:r w:rsidR="00596790" w:rsidRPr="00596790">
              <w:t>23</w:t>
            </w:r>
            <w:r w:rsidRPr="00596790">
              <w:t xml:space="preserve"> единиц </w:t>
            </w:r>
          </w:p>
        </w:tc>
        <w:tc>
          <w:tcPr>
            <w:tcW w:w="4554" w:type="dxa"/>
            <w:vAlign w:val="center"/>
          </w:tcPr>
          <w:p w:rsidR="00FC6D86" w:rsidRPr="00596790" w:rsidRDefault="00FC6D86" w:rsidP="00400797">
            <w:pPr>
              <w:jc w:val="center"/>
              <w:rPr>
                <w:color w:val="000000"/>
              </w:rPr>
            </w:pPr>
            <w:r w:rsidRPr="00596790">
              <w:rPr>
                <w:color w:val="000000"/>
              </w:rPr>
              <w:t>не более 5</w:t>
            </w:r>
            <w:r w:rsidR="00596790" w:rsidRPr="00596790">
              <w:rPr>
                <w:color w:val="000000"/>
              </w:rPr>
              <w:t> </w:t>
            </w:r>
            <w:r w:rsidRPr="00596790">
              <w:rPr>
                <w:color w:val="000000"/>
              </w:rPr>
              <w:t>000</w:t>
            </w:r>
            <w:r w:rsidR="00596790" w:rsidRPr="00596790">
              <w:rPr>
                <w:color w:val="000000"/>
              </w:rPr>
              <w:t>,00</w:t>
            </w:r>
          </w:p>
        </w:tc>
      </w:tr>
      <w:tr w:rsidR="009720D2" w:rsidRPr="00596790" w:rsidTr="009B0E08">
        <w:tc>
          <w:tcPr>
            <w:tcW w:w="2892" w:type="dxa"/>
            <w:vAlign w:val="center"/>
          </w:tcPr>
          <w:p w:rsidR="009720D2" w:rsidRPr="00596790" w:rsidRDefault="009720D2" w:rsidP="00400797">
            <w:pPr>
              <w:jc w:val="center"/>
              <w:rPr>
                <w:color w:val="000000"/>
              </w:rPr>
            </w:pPr>
            <w:r w:rsidRPr="00596790">
              <w:rPr>
                <w:color w:val="000000"/>
              </w:rPr>
              <w:t>Копировальные аппараты А3</w:t>
            </w:r>
          </w:p>
        </w:tc>
        <w:tc>
          <w:tcPr>
            <w:tcW w:w="2919" w:type="dxa"/>
            <w:vAlign w:val="center"/>
          </w:tcPr>
          <w:p w:rsidR="009720D2" w:rsidRPr="00596790" w:rsidRDefault="009720D2" w:rsidP="00400797">
            <w:pPr>
              <w:jc w:val="center"/>
            </w:pPr>
            <w:r w:rsidRPr="00596790">
              <w:t>не более 5  единиц</w:t>
            </w:r>
          </w:p>
        </w:tc>
        <w:tc>
          <w:tcPr>
            <w:tcW w:w="4554" w:type="dxa"/>
            <w:vAlign w:val="center"/>
          </w:tcPr>
          <w:p w:rsidR="009720D2" w:rsidRPr="00596790" w:rsidRDefault="009720D2" w:rsidP="00400797">
            <w:pPr>
              <w:jc w:val="center"/>
              <w:rPr>
                <w:color w:val="000000"/>
              </w:rPr>
            </w:pPr>
            <w:r w:rsidRPr="00596790">
              <w:rPr>
                <w:color w:val="000000"/>
              </w:rPr>
              <w:t>не более 10000,00</w:t>
            </w:r>
          </w:p>
        </w:tc>
      </w:tr>
      <w:tr w:rsidR="001366B8" w:rsidRPr="00596790" w:rsidTr="009B0E08">
        <w:tc>
          <w:tcPr>
            <w:tcW w:w="2892" w:type="dxa"/>
            <w:vAlign w:val="center"/>
          </w:tcPr>
          <w:p w:rsidR="001366B8" w:rsidRPr="00596790" w:rsidRDefault="001366B8" w:rsidP="00400797">
            <w:pPr>
              <w:jc w:val="center"/>
              <w:rPr>
                <w:color w:val="000000"/>
              </w:rPr>
            </w:pPr>
            <w:r w:rsidRPr="00596790">
              <w:rPr>
                <w:color w:val="000000"/>
              </w:rPr>
              <w:t>Сканеры</w:t>
            </w:r>
          </w:p>
        </w:tc>
        <w:tc>
          <w:tcPr>
            <w:tcW w:w="2919" w:type="dxa"/>
            <w:vAlign w:val="center"/>
          </w:tcPr>
          <w:p w:rsidR="001366B8" w:rsidRPr="00596790" w:rsidRDefault="001366B8" w:rsidP="00FB65C8">
            <w:pPr>
              <w:jc w:val="center"/>
            </w:pPr>
            <w:r w:rsidRPr="00596790">
              <w:t xml:space="preserve">не более </w:t>
            </w:r>
            <w:r w:rsidR="00596790" w:rsidRPr="00596790">
              <w:t>14</w:t>
            </w:r>
            <w:r w:rsidRPr="00596790">
              <w:t xml:space="preserve">  единиц</w:t>
            </w:r>
          </w:p>
        </w:tc>
        <w:tc>
          <w:tcPr>
            <w:tcW w:w="4554" w:type="dxa"/>
            <w:vAlign w:val="center"/>
          </w:tcPr>
          <w:p w:rsidR="001366B8" w:rsidRPr="00596790" w:rsidRDefault="001366B8" w:rsidP="00FB65C8">
            <w:pPr>
              <w:jc w:val="center"/>
              <w:rPr>
                <w:color w:val="000000"/>
              </w:rPr>
            </w:pPr>
            <w:r w:rsidRPr="00596790">
              <w:rPr>
                <w:color w:val="000000"/>
              </w:rPr>
              <w:t>не более</w:t>
            </w:r>
            <w:r w:rsidR="00596790" w:rsidRPr="00596790">
              <w:rPr>
                <w:color w:val="000000"/>
              </w:rPr>
              <w:t xml:space="preserve"> 1000,00</w:t>
            </w:r>
          </w:p>
        </w:tc>
      </w:tr>
      <w:tr w:rsidR="001366B8" w:rsidRPr="0042317E" w:rsidTr="009B0E08">
        <w:tc>
          <w:tcPr>
            <w:tcW w:w="2892" w:type="dxa"/>
            <w:vAlign w:val="center"/>
          </w:tcPr>
          <w:p w:rsidR="001366B8" w:rsidRPr="00596790" w:rsidRDefault="001366B8" w:rsidP="00400797">
            <w:pPr>
              <w:jc w:val="center"/>
              <w:rPr>
                <w:color w:val="000000"/>
              </w:rPr>
            </w:pPr>
            <w:r w:rsidRPr="00596790">
              <w:rPr>
                <w:color w:val="000000"/>
              </w:rPr>
              <w:t>Факсы</w:t>
            </w:r>
          </w:p>
        </w:tc>
        <w:tc>
          <w:tcPr>
            <w:tcW w:w="2919" w:type="dxa"/>
            <w:vAlign w:val="center"/>
          </w:tcPr>
          <w:p w:rsidR="001366B8" w:rsidRPr="00596790" w:rsidRDefault="001366B8" w:rsidP="00FB65C8">
            <w:pPr>
              <w:jc w:val="center"/>
            </w:pPr>
            <w:r w:rsidRPr="00596790">
              <w:t xml:space="preserve">не более  </w:t>
            </w:r>
            <w:r w:rsidR="00596790" w:rsidRPr="00596790">
              <w:t>6</w:t>
            </w:r>
            <w:r w:rsidRPr="00596790">
              <w:t xml:space="preserve"> единиц</w:t>
            </w:r>
          </w:p>
        </w:tc>
        <w:tc>
          <w:tcPr>
            <w:tcW w:w="4554" w:type="dxa"/>
            <w:vAlign w:val="center"/>
          </w:tcPr>
          <w:p w:rsidR="001366B8" w:rsidRPr="00DF1B16" w:rsidRDefault="001366B8" w:rsidP="00FB65C8">
            <w:pPr>
              <w:jc w:val="center"/>
              <w:rPr>
                <w:color w:val="000000"/>
              </w:rPr>
            </w:pPr>
            <w:r w:rsidRPr="00596790">
              <w:rPr>
                <w:color w:val="000000"/>
              </w:rPr>
              <w:t>не более</w:t>
            </w:r>
            <w:r w:rsidR="00596790" w:rsidRPr="00596790">
              <w:rPr>
                <w:color w:val="000000"/>
              </w:rPr>
              <w:t xml:space="preserve"> 1000,00</w:t>
            </w:r>
          </w:p>
        </w:tc>
      </w:tr>
    </w:tbl>
    <w:p w:rsidR="009B0E08" w:rsidRDefault="009B0E08" w:rsidP="009B0E08">
      <w:pPr>
        <w:autoSpaceDE w:val="0"/>
        <w:autoSpaceDN w:val="0"/>
        <w:adjustRightInd w:val="0"/>
        <w:ind w:firstLine="540"/>
        <w:jc w:val="both"/>
        <w:rPr>
          <w:b/>
          <w:highlight w:val="red"/>
        </w:rPr>
      </w:pPr>
    </w:p>
    <w:p w:rsidR="0098648E" w:rsidRDefault="0098648E" w:rsidP="0098648E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0744A">
        <w:rPr>
          <w:sz w:val="22"/>
          <w:szCs w:val="22"/>
        </w:rPr>
        <w:t xml:space="preserve">Количество принтеров, многофункциональных устройств и копировальных аппаратов (оргтехники) для работников </w:t>
      </w:r>
      <w:r w:rsidR="001C1539" w:rsidRPr="00C0744A">
        <w:rPr>
          <w:sz w:val="22"/>
          <w:szCs w:val="22"/>
        </w:rPr>
        <w:t xml:space="preserve">на обеспечение функций </w:t>
      </w:r>
      <w:r w:rsidRPr="00C0744A">
        <w:rPr>
          <w:sz w:val="22"/>
          <w:szCs w:val="22"/>
        </w:rPr>
        <w:t xml:space="preserve">Администрации может отличаться от </w:t>
      </w:r>
      <w:proofErr w:type="gramStart"/>
      <w:r w:rsidRPr="00C0744A">
        <w:rPr>
          <w:sz w:val="22"/>
          <w:szCs w:val="22"/>
        </w:rPr>
        <w:t>приведенного</w:t>
      </w:r>
      <w:proofErr w:type="gramEnd"/>
      <w:r w:rsidRPr="00C0744A">
        <w:rPr>
          <w:sz w:val="22"/>
          <w:szCs w:val="22"/>
        </w:rPr>
        <w:t xml:space="preserve"> в зависимости от решаемых административных задач. При этом оплата осуществляется в пределах доведенных лимитов бюджетных обязательств на обеспечение функций Администрации.</w:t>
      </w:r>
    </w:p>
    <w:p w:rsidR="0098648E" w:rsidRDefault="0098648E" w:rsidP="009B0E08">
      <w:pPr>
        <w:autoSpaceDE w:val="0"/>
        <w:autoSpaceDN w:val="0"/>
        <w:adjustRightInd w:val="0"/>
        <w:ind w:firstLine="540"/>
        <w:jc w:val="both"/>
        <w:rPr>
          <w:b/>
          <w:highlight w:val="red"/>
        </w:rPr>
      </w:pPr>
    </w:p>
    <w:p w:rsidR="009B0E08" w:rsidRDefault="009B0E08" w:rsidP="009B0E08">
      <w:pPr>
        <w:autoSpaceDE w:val="0"/>
        <w:autoSpaceDN w:val="0"/>
        <w:adjustRightInd w:val="0"/>
        <w:ind w:firstLine="540"/>
        <w:jc w:val="both"/>
      </w:pPr>
      <w:r w:rsidRPr="00C0744A">
        <w:rPr>
          <w:b/>
        </w:rPr>
        <w:t>Затраты на техническое обслуживание и регламентно-профилактический ремонт принтеров, многофункциональных устройств и копировальных аппаратов (оргтехники)</w:t>
      </w:r>
      <w:r w:rsidRPr="00C0744A">
        <w:t xml:space="preserve"> </w:t>
      </w:r>
      <w:r w:rsidRPr="00C0744A">
        <w:rPr>
          <w:noProof/>
        </w:rPr>
        <w:drawing>
          <wp:inline distT="0" distB="0" distL="0" distR="0">
            <wp:extent cx="309880" cy="262255"/>
            <wp:effectExtent l="19050" t="0" r="0" b="0"/>
            <wp:docPr id="773" name="Рисунок 1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44"/>
                    <pic:cNvPicPr>
                      <a:picLocks noChangeAspect="1" noChangeArrowheads="1"/>
                    </pic:cNvPicPr>
                  </pic:nvPicPr>
                  <pic:blipFill>
                    <a:blip r:embed="rId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96790">
        <w:t xml:space="preserve"> = не более   230000,00</w:t>
      </w:r>
      <w:r w:rsidRPr="00C0744A">
        <w:t>рублей</w:t>
      </w:r>
    </w:p>
    <w:p w:rsidR="005E10C7" w:rsidRDefault="005E10C7" w:rsidP="005E10C7">
      <w:pPr>
        <w:autoSpaceDE w:val="0"/>
        <w:autoSpaceDN w:val="0"/>
        <w:adjustRightInd w:val="0"/>
        <w:jc w:val="both"/>
        <w:outlineLvl w:val="1"/>
      </w:pPr>
    </w:p>
    <w:p w:rsidR="00FC6D86" w:rsidRDefault="00FC6D86" w:rsidP="005E10C7">
      <w:pPr>
        <w:autoSpaceDE w:val="0"/>
        <w:autoSpaceDN w:val="0"/>
        <w:adjustRightInd w:val="0"/>
        <w:jc w:val="both"/>
        <w:outlineLvl w:val="1"/>
      </w:pPr>
    </w:p>
    <w:p w:rsidR="005E10C7" w:rsidRPr="009B0E08" w:rsidRDefault="005E10C7" w:rsidP="005E10C7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  <w:r w:rsidRPr="009B0E08">
        <w:rPr>
          <w:b/>
          <w:sz w:val="28"/>
          <w:szCs w:val="28"/>
        </w:rPr>
        <w:t>Затраты на приобретение прочих работ и услуг,</w:t>
      </w:r>
    </w:p>
    <w:p w:rsidR="005E10C7" w:rsidRDefault="005E10C7" w:rsidP="005E10C7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9B0E08">
        <w:rPr>
          <w:b/>
          <w:sz w:val="28"/>
          <w:szCs w:val="28"/>
        </w:rPr>
        <w:t>не относящиеся к затратам на услуги связи, аренду и содержание имущества</w:t>
      </w:r>
    </w:p>
    <w:p w:rsidR="00D12EF9" w:rsidRPr="009B0E08" w:rsidRDefault="00D12EF9" w:rsidP="005E10C7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5E10C7" w:rsidRPr="0027466C" w:rsidRDefault="005E10C7" w:rsidP="005E10C7">
      <w:pPr>
        <w:autoSpaceDE w:val="0"/>
        <w:autoSpaceDN w:val="0"/>
        <w:adjustRightInd w:val="0"/>
        <w:spacing w:after="100" w:afterAutospacing="1"/>
        <w:ind w:firstLine="539"/>
        <w:jc w:val="both"/>
      </w:pPr>
      <w:r w:rsidRPr="0027466C">
        <w:t xml:space="preserve">17. </w:t>
      </w:r>
      <w:r w:rsidRPr="009B0E08">
        <w:rPr>
          <w:b/>
        </w:rPr>
        <w:t>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357505" cy="318135"/>
            <wp:effectExtent l="0" t="0" r="4445" b="0"/>
            <wp:docPr id="360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5E10C7" w:rsidRPr="0027466C" w:rsidRDefault="005E10C7" w:rsidP="005E10C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1494790" cy="318135"/>
            <wp:effectExtent l="0" t="0" r="0" b="0"/>
            <wp:docPr id="361" name="Рисунок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479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97510" cy="318135"/>
            <wp:effectExtent l="0" t="0" r="2540" b="0"/>
            <wp:docPr id="365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оплату услуг по сопровождению справочно-правовых систем;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74015" cy="318135"/>
            <wp:effectExtent l="0" t="0" r="6985" b="0"/>
            <wp:docPr id="366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оплату услуг по сопровождению и приобретению иного программного обеспечения.</w:t>
      </w:r>
    </w:p>
    <w:p w:rsidR="005E10C7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обеспечения.</w:t>
      </w:r>
    </w:p>
    <w:p w:rsidR="006D7675" w:rsidRDefault="006D7675" w:rsidP="005E10C7">
      <w:pPr>
        <w:autoSpaceDE w:val="0"/>
        <w:autoSpaceDN w:val="0"/>
        <w:adjustRightInd w:val="0"/>
        <w:ind w:firstLine="540"/>
        <w:jc w:val="both"/>
      </w:pP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 xml:space="preserve">18. </w:t>
      </w:r>
      <w:r w:rsidRPr="004053D9">
        <w:rPr>
          <w:b/>
        </w:rPr>
        <w:t>Затраты на оплату услуг по сопровождению справочно-правовых систем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397510" cy="318135"/>
            <wp:effectExtent l="0" t="0" r="2540" b="0"/>
            <wp:docPr id="367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5E10C7" w:rsidRPr="0027466C" w:rsidRDefault="005E10C7" w:rsidP="005E10C7">
      <w:pPr>
        <w:autoSpaceDE w:val="0"/>
        <w:autoSpaceDN w:val="0"/>
        <w:adjustRightInd w:val="0"/>
        <w:jc w:val="both"/>
      </w:pPr>
      <w:r>
        <w:rPr>
          <w:noProof/>
        </w:rPr>
        <w:lastRenderedPageBreak/>
        <w:drawing>
          <wp:inline distT="0" distB="0" distL="0" distR="0">
            <wp:extent cx="1343660" cy="604520"/>
            <wp:effectExtent l="0" t="0" r="0" b="0"/>
            <wp:docPr id="368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9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66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5E10C7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 xml:space="preserve">где </w:t>
      </w:r>
      <w:r>
        <w:rPr>
          <w:noProof/>
        </w:rPr>
        <w:drawing>
          <wp:inline distT="0" distB="0" distL="0" distR="0">
            <wp:extent cx="476885" cy="318135"/>
            <wp:effectExtent l="0" t="0" r="0" b="0"/>
            <wp:docPr id="369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сопровождения i-й справочно-правовой системы, определяемая согласно перечню работ по сопровождению справочно-правовых систем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справочно-правовых систем.</w:t>
      </w:r>
    </w:p>
    <w:p w:rsidR="00880525" w:rsidRDefault="00880525" w:rsidP="005E10C7">
      <w:pPr>
        <w:autoSpaceDE w:val="0"/>
        <w:autoSpaceDN w:val="0"/>
        <w:adjustRightInd w:val="0"/>
        <w:ind w:firstLine="540"/>
        <w:jc w:val="both"/>
      </w:pPr>
    </w:p>
    <w:p w:rsidR="00880525" w:rsidRDefault="00880525" w:rsidP="005E10C7">
      <w:pPr>
        <w:autoSpaceDE w:val="0"/>
        <w:autoSpaceDN w:val="0"/>
        <w:adjustRightInd w:val="0"/>
        <w:ind w:firstLine="540"/>
        <w:jc w:val="both"/>
      </w:pP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68"/>
        <w:gridCol w:w="2932"/>
        <w:gridCol w:w="3704"/>
      </w:tblGrid>
      <w:tr w:rsidR="00400797" w:rsidRPr="00173851" w:rsidTr="00173851">
        <w:tc>
          <w:tcPr>
            <w:tcW w:w="3668" w:type="dxa"/>
          </w:tcPr>
          <w:p w:rsidR="00400797" w:rsidRPr="00173851" w:rsidRDefault="00400797" w:rsidP="00400797">
            <w:pPr>
              <w:jc w:val="center"/>
              <w:rPr>
                <w:color w:val="000000"/>
              </w:rPr>
            </w:pPr>
            <w:r w:rsidRPr="00173851">
              <w:rPr>
                <w:color w:val="000000"/>
              </w:rPr>
              <w:t>Наименование справочно-правовой системы</w:t>
            </w:r>
          </w:p>
        </w:tc>
        <w:tc>
          <w:tcPr>
            <w:tcW w:w="2932" w:type="dxa"/>
          </w:tcPr>
          <w:p w:rsidR="00400797" w:rsidRPr="00173851" w:rsidRDefault="00400797" w:rsidP="00400797">
            <w:pPr>
              <w:jc w:val="center"/>
              <w:rPr>
                <w:color w:val="000000"/>
              </w:rPr>
            </w:pPr>
            <w:r w:rsidRPr="00173851">
              <w:rPr>
                <w:color w:val="000000"/>
              </w:rPr>
              <w:t>Количество услуг по сопровождению справочно-правовых систем</w:t>
            </w:r>
          </w:p>
        </w:tc>
        <w:tc>
          <w:tcPr>
            <w:tcW w:w="3704" w:type="dxa"/>
          </w:tcPr>
          <w:p w:rsidR="00400797" w:rsidRPr="00173851" w:rsidRDefault="00400797" w:rsidP="00400797">
            <w:pPr>
              <w:jc w:val="center"/>
              <w:rPr>
                <w:color w:val="000000"/>
              </w:rPr>
            </w:pPr>
            <w:r w:rsidRPr="00173851">
              <w:rPr>
                <w:color w:val="000000"/>
              </w:rPr>
              <w:t>Цена сопровождения справочно-правовой системы (руб</w:t>
            </w:r>
            <w:proofErr w:type="gramStart"/>
            <w:r w:rsidRPr="00173851">
              <w:rPr>
                <w:color w:val="000000"/>
              </w:rPr>
              <w:t>.) (</w:t>
            </w:r>
            <w:r w:rsidRPr="00173851">
              <w:rPr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476250" cy="314325"/>
                  <wp:effectExtent l="0" t="0" r="0" b="0"/>
                  <wp:docPr id="757" name="Рисунок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73851">
              <w:rPr>
                <w:color w:val="000000"/>
              </w:rPr>
              <w:t>)</w:t>
            </w:r>
            <w:proofErr w:type="gramEnd"/>
          </w:p>
        </w:tc>
      </w:tr>
      <w:tr w:rsidR="00400797" w:rsidRPr="003C2D17" w:rsidTr="00173851">
        <w:tc>
          <w:tcPr>
            <w:tcW w:w="3668" w:type="dxa"/>
          </w:tcPr>
          <w:p w:rsidR="00400797" w:rsidRPr="00173851" w:rsidRDefault="00400797" w:rsidP="00400797">
            <w:pPr>
              <w:rPr>
                <w:color w:val="000000"/>
              </w:rPr>
            </w:pPr>
            <w:r w:rsidRPr="00173851">
              <w:rPr>
                <w:color w:val="000000"/>
              </w:rPr>
              <w:t>Информационно-правовая система «Консультант-Плюс»</w:t>
            </w:r>
          </w:p>
        </w:tc>
        <w:tc>
          <w:tcPr>
            <w:tcW w:w="2932" w:type="dxa"/>
            <w:vAlign w:val="center"/>
          </w:tcPr>
          <w:p w:rsidR="00400797" w:rsidRPr="00173851" w:rsidRDefault="000D33F1" w:rsidP="00400797">
            <w:pPr>
              <w:jc w:val="center"/>
              <w:rPr>
                <w:color w:val="000000"/>
              </w:rPr>
            </w:pPr>
            <w:r w:rsidRPr="00173851">
              <w:rPr>
                <w:color w:val="000000"/>
              </w:rPr>
              <w:t>12</w:t>
            </w:r>
            <w:r w:rsidR="001975ED" w:rsidRPr="00173851">
              <w:rPr>
                <w:color w:val="000000"/>
              </w:rPr>
              <w:t xml:space="preserve"> </w:t>
            </w:r>
            <w:r w:rsidRPr="00173851">
              <w:rPr>
                <w:color w:val="000000"/>
              </w:rPr>
              <w:t>месяцев</w:t>
            </w:r>
          </w:p>
        </w:tc>
        <w:tc>
          <w:tcPr>
            <w:tcW w:w="3704" w:type="dxa"/>
            <w:vAlign w:val="center"/>
          </w:tcPr>
          <w:p w:rsidR="00400797" w:rsidRPr="003C2D17" w:rsidRDefault="00FA28B2" w:rsidP="000D33F1">
            <w:pPr>
              <w:jc w:val="center"/>
              <w:rPr>
                <w:color w:val="000000"/>
              </w:rPr>
            </w:pPr>
            <w:r w:rsidRPr="00173851">
              <w:rPr>
                <w:color w:val="000000"/>
              </w:rPr>
              <w:t>не более 20</w:t>
            </w:r>
            <w:r w:rsidR="000D33F1" w:rsidRPr="00173851">
              <w:rPr>
                <w:color w:val="000000"/>
              </w:rPr>
              <w:t>000</w:t>
            </w:r>
            <w:r w:rsidR="0092507F" w:rsidRPr="00173851">
              <w:rPr>
                <w:color w:val="000000"/>
              </w:rPr>
              <w:t xml:space="preserve"> </w:t>
            </w:r>
            <w:r w:rsidR="000D33F1" w:rsidRPr="00173851">
              <w:rPr>
                <w:color w:val="000000"/>
              </w:rPr>
              <w:t>рублей</w:t>
            </w:r>
          </w:p>
        </w:tc>
      </w:tr>
    </w:tbl>
    <w:p w:rsidR="00173851" w:rsidRPr="00173851" w:rsidRDefault="00173851" w:rsidP="00527DC4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527DC4" w:rsidRDefault="00527DC4" w:rsidP="00527DC4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173851">
        <w:rPr>
          <w:sz w:val="22"/>
          <w:szCs w:val="22"/>
        </w:rPr>
        <w:t xml:space="preserve">Количество услуг по сопровождению справочно-правовых систем </w:t>
      </w:r>
      <w:r w:rsidR="001C1539" w:rsidRPr="00173851">
        <w:rPr>
          <w:sz w:val="22"/>
          <w:szCs w:val="22"/>
        </w:rPr>
        <w:t xml:space="preserve">на обеспечение функций </w:t>
      </w:r>
      <w:r w:rsidRPr="00173851">
        <w:rPr>
          <w:sz w:val="22"/>
          <w:szCs w:val="22"/>
        </w:rPr>
        <w:t xml:space="preserve">Администрации может отличаться от </w:t>
      </w:r>
      <w:proofErr w:type="gramStart"/>
      <w:r w:rsidRPr="00173851">
        <w:rPr>
          <w:sz w:val="22"/>
          <w:szCs w:val="22"/>
        </w:rPr>
        <w:t>приведенного</w:t>
      </w:r>
      <w:proofErr w:type="gramEnd"/>
      <w:r w:rsidRPr="00173851">
        <w:rPr>
          <w:sz w:val="22"/>
          <w:szCs w:val="22"/>
        </w:rPr>
        <w:t xml:space="preserve"> в зависимости от решаемых административных задач. При этом оплата </w:t>
      </w:r>
      <w:r w:rsidRPr="00173851">
        <w:t>услуг по сопровождению справочно-правовых систем</w:t>
      </w:r>
      <w:r w:rsidRPr="00173851">
        <w:rPr>
          <w:sz w:val="22"/>
          <w:szCs w:val="22"/>
        </w:rPr>
        <w:t xml:space="preserve"> осуществляется в пределах доведенных лимитов бюджетных обязательств на обеспечение функций Администрации.</w:t>
      </w:r>
    </w:p>
    <w:p w:rsidR="00173851" w:rsidRDefault="00173851" w:rsidP="00173851">
      <w:pPr>
        <w:autoSpaceDE w:val="0"/>
        <w:autoSpaceDN w:val="0"/>
        <w:adjustRightInd w:val="0"/>
        <w:ind w:firstLine="540"/>
        <w:jc w:val="both"/>
      </w:pPr>
      <w:r w:rsidRPr="004053D9">
        <w:rPr>
          <w:b/>
        </w:rPr>
        <w:t>Затраты на оплату услуг по сопровождению справочно-правовых систем</w:t>
      </w:r>
      <w:r>
        <w:rPr>
          <w:b/>
        </w:rPr>
        <w:t xml:space="preserve">  не более 240000,00 рублей</w:t>
      </w:r>
    </w:p>
    <w:p w:rsidR="00527DC4" w:rsidRPr="0027466C" w:rsidRDefault="00527DC4" w:rsidP="005E10C7">
      <w:pPr>
        <w:autoSpaceDE w:val="0"/>
        <w:autoSpaceDN w:val="0"/>
        <w:adjustRightInd w:val="0"/>
        <w:ind w:firstLine="540"/>
        <w:jc w:val="both"/>
      </w:pPr>
    </w:p>
    <w:p w:rsidR="005E10C7" w:rsidRPr="0027466C" w:rsidRDefault="005E10C7" w:rsidP="005E10C7">
      <w:pPr>
        <w:autoSpaceDE w:val="0"/>
        <w:autoSpaceDN w:val="0"/>
        <w:adjustRightInd w:val="0"/>
        <w:ind w:firstLine="539"/>
        <w:jc w:val="both"/>
      </w:pPr>
      <w:r w:rsidRPr="0027466C">
        <w:t xml:space="preserve">19. </w:t>
      </w:r>
      <w:r w:rsidRPr="004053D9">
        <w:rPr>
          <w:b/>
        </w:rPr>
        <w:t>Затраты на оплату услуг по сопровождению и приобретению иного программного обеспечения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374015" cy="318135"/>
            <wp:effectExtent l="0" t="0" r="6985" b="0"/>
            <wp:docPr id="370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9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5E10C7" w:rsidRPr="0027466C" w:rsidRDefault="005E10C7" w:rsidP="005E10C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2218690" cy="620395"/>
            <wp:effectExtent l="0" t="0" r="0" b="0"/>
            <wp:docPr id="371" name="Рисунок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8690" cy="620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76885" cy="334010"/>
            <wp:effectExtent l="0" t="0" r="0" b="0"/>
            <wp:docPr id="372" name="Рисунок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10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сопровождения g-го иного программного обеспечения, за исключением справочно-правовых систем, определяемая согласно перечню работ по сопровождению g-го иного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g-го иного программного обеспечения;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53390" cy="334010"/>
            <wp:effectExtent l="0" t="0" r="0" b="0"/>
            <wp:docPr id="373" name="Рисунок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1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систем.</w:t>
      </w:r>
    </w:p>
    <w:p w:rsidR="00400797" w:rsidRDefault="00400797" w:rsidP="005E10C7">
      <w:pPr>
        <w:autoSpaceDE w:val="0"/>
        <w:autoSpaceDN w:val="0"/>
        <w:adjustRightInd w:val="0"/>
        <w:ind w:firstLine="540"/>
        <w:jc w:val="both"/>
      </w:pPr>
    </w:p>
    <w:p w:rsidR="00400797" w:rsidRDefault="00400797" w:rsidP="00400797">
      <w:pPr>
        <w:autoSpaceDE w:val="0"/>
        <w:autoSpaceDN w:val="0"/>
        <w:adjustRightInd w:val="0"/>
        <w:jc w:val="both"/>
      </w:pPr>
    </w:p>
    <w:p w:rsidR="004053D9" w:rsidRDefault="004053D9" w:rsidP="00400797">
      <w:pPr>
        <w:autoSpaceDE w:val="0"/>
        <w:autoSpaceDN w:val="0"/>
        <w:adjustRightInd w:val="0"/>
        <w:jc w:val="both"/>
      </w:pP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68"/>
        <w:gridCol w:w="2932"/>
        <w:gridCol w:w="3704"/>
      </w:tblGrid>
      <w:tr w:rsidR="004053D9" w:rsidRPr="009C3953" w:rsidTr="00850CF5">
        <w:tc>
          <w:tcPr>
            <w:tcW w:w="3668" w:type="dxa"/>
          </w:tcPr>
          <w:p w:rsidR="004053D9" w:rsidRPr="009C3953" w:rsidRDefault="004053D9" w:rsidP="00850CF5">
            <w:pPr>
              <w:jc w:val="center"/>
              <w:rPr>
                <w:color w:val="000000"/>
              </w:rPr>
            </w:pPr>
            <w:r w:rsidRPr="009C3953">
              <w:rPr>
                <w:color w:val="000000"/>
              </w:rPr>
              <w:t>Наименование программного обеспечения</w:t>
            </w:r>
          </w:p>
        </w:tc>
        <w:tc>
          <w:tcPr>
            <w:tcW w:w="2932" w:type="dxa"/>
          </w:tcPr>
          <w:p w:rsidR="004053D9" w:rsidRPr="009C3953" w:rsidRDefault="004053D9" w:rsidP="004053D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9C3953">
              <w:rPr>
                <w:color w:val="000000"/>
              </w:rPr>
              <w:t xml:space="preserve">Цена сопровождения </w:t>
            </w:r>
          </w:p>
          <w:p w:rsidR="004053D9" w:rsidRPr="009C3953" w:rsidRDefault="004053D9" w:rsidP="004053D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Cs w:val="28"/>
              </w:rPr>
            </w:pPr>
            <w:r w:rsidRPr="009C3953">
              <w:rPr>
                <w:bCs/>
                <w:szCs w:val="28"/>
              </w:rPr>
              <w:t>и приобретения иного программного обеспечения,</w:t>
            </w:r>
          </w:p>
          <w:p w:rsidR="004053D9" w:rsidRPr="009C3953" w:rsidRDefault="004053D9" w:rsidP="004053D9">
            <w:pPr>
              <w:jc w:val="center"/>
              <w:rPr>
                <w:color w:val="000000"/>
              </w:rPr>
            </w:pPr>
            <w:r w:rsidRPr="009C3953">
              <w:rPr>
                <w:color w:val="000000"/>
              </w:rPr>
              <w:t>руб</w:t>
            </w:r>
            <w:proofErr w:type="gramStart"/>
            <w:r w:rsidRPr="009C3953">
              <w:rPr>
                <w:color w:val="000000"/>
              </w:rPr>
              <w:t>.,  (</w:t>
            </w:r>
            <w:r w:rsidRPr="009C3953">
              <w:rPr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476250" cy="333375"/>
                  <wp:effectExtent l="0" t="0" r="0" b="0"/>
                  <wp:docPr id="776" name="Рисунок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C3953">
              <w:rPr>
                <w:color w:val="000000"/>
              </w:rPr>
              <w:t>)</w:t>
            </w:r>
            <w:proofErr w:type="gramEnd"/>
          </w:p>
        </w:tc>
        <w:tc>
          <w:tcPr>
            <w:tcW w:w="3704" w:type="dxa"/>
          </w:tcPr>
          <w:p w:rsidR="004053D9" w:rsidRPr="009C3953" w:rsidRDefault="004053D9" w:rsidP="004053D9">
            <w:pPr>
              <w:jc w:val="center"/>
              <w:rPr>
                <w:color w:val="000000"/>
              </w:rPr>
            </w:pPr>
            <w:r w:rsidRPr="009C3953">
              <w:t>цена простых (неисключительных) лицензий на использование программного обеспечения, руб.(</w:t>
            </w:r>
            <w:r w:rsidRPr="009C3953">
              <w:rPr>
                <w:noProof/>
              </w:rPr>
              <w:drawing>
                <wp:inline distT="0" distB="0" distL="0" distR="0">
                  <wp:extent cx="453390" cy="334010"/>
                  <wp:effectExtent l="0" t="0" r="0" b="0"/>
                  <wp:docPr id="777" name="Рисунок 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3390" cy="334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C3953">
              <w:t>)</w:t>
            </w:r>
          </w:p>
        </w:tc>
      </w:tr>
      <w:tr w:rsidR="00436A1F" w:rsidRPr="009C3953" w:rsidTr="00850CF5">
        <w:tc>
          <w:tcPr>
            <w:tcW w:w="3668" w:type="dxa"/>
          </w:tcPr>
          <w:p w:rsidR="00436A1F" w:rsidRPr="009C3953" w:rsidRDefault="00436A1F" w:rsidP="00850C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Системное программное обеспечение</w:t>
            </w:r>
          </w:p>
        </w:tc>
        <w:tc>
          <w:tcPr>
            <w:tcW w:w="2932" w:type="dxa"/>
          </w:tcPr>
          <w:p w:rsidR="00436A1F" w:rsidRPr="009C3953" w:rsidRDefault="00436A1F" w:rsidP="004053D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3704" w:type="dxa"/>
          </w:tcPr>
          <w:p w:rsidR="00436A1F" w:rsidRPr="009C3953" w:rsidRDefault="00436A1F" w:rsidP="004053D9">
            <w:pPr>
              <w:jc w:val="center"/>
            </w:pPr>
            <w:r>
              <w:t xml:space="preserve">Не более </w:t>
            </w:r>
            <w:r w:rsidR="00007477">
              <w:t>500000,00</w:t>
            </w:r>
          </w:p>
        </w:tc>
      </w:tr>
      <w:tr w:rsidR="004053D9" w:rsidRPr="009C3953" w:rsidTr="00850CF5">
        <w:tc>
          <w:tcPr>
            <w:tcW w:w="3668" w:type="dxa"/>
            <w:vAlign w:val="center"/>
          </w:tcPr>
          <w:p w:rsidR="004053D9" w:rsidRPr="009C3953" w:rsidRDefault="004053D9" w:rsidP="00850CF5">
            <w:pPr>
              <w:jc w:val="center"/>
              <w:rPr>
                <w:color w:val="000000"/>
              </w:rPr>
            </w:pPr>
            <w:r w:rsidRPr="009C3953">
              <w:rPr>
                <w:color w:val="000000"/>
              </w:rPr>
              <w:t xml:space="preserve"> «1С», </w:t>
            </w:r>
          </w:p>
          <w:p w:rsidR="004053D9" w:rsidRPr="009C3953" w:rsidRDefault="004053D9" w:rsidP="00850CF5">
            <w:pPr>
              <w:jc w:val="center"/>
              <w:rPr>
                <w:color w:val="000000"/>
              </w:rPr>
            </w:pPr>
          </w:p>
        </w:tc>
        <w:tc>
          <w:tcPr>
            <w:tcW w:w="2932" w:type="dxa"/>
            <w:vAlign w:val="center"/>
          </w:tcPr>
          <w:p w:rsidR="004053D9" w:rsidRPr="009C3953" w:rsidRDefault="0098648E" w:rsidP="00850CF5">
            <w:pPr>
              <w:jc w:val="center"/>
              <w:rPr>
                <w:color w:val="000000"/>
              </w:rPr>
            </w:pPr>
            <w:r w:rsidRPr="009C3953">
              <w:rPr>
                <w:color w:val="000000"/>
              </w:rPr>
              <w:t>не более 35 000</w:t>
            </w:r>
          </w:p>
        </w:tc>
        <w:tc>
          <w:tcPr>
            <w:tcW w:w="3704" w:type="dxa"/>
            <w:vAlign w:val="center"/>
          </w:tcPr>
          <w:p w:rsidR="004053D9" w:rsidRPr="009C3953" w:rsidRDefault="004053D9" w:rsidP="00850CF5">
            <w:pPr>
              <w:jc w:val="center"/>
              <w:rPr>
                <w:color w:val="000000"/>
              </w:rPr>
            </w:pPr>
          </w:p>
        </w:tc>
      </w:tr>
      <w:tr w:rsidR="004053D9" w:rsidRPr="009C3953" w:rsidTr="00850CF5">
        <w:tc>
          <w:tcPr>
            <w:tcW w:w="3668" w:type="dxa"/>
            <w:vAlign w:val="center"/>
          </w:tcPr>
          <w:p w:rsidR="004053D9" w:rsidRPr="009C3953" w:rsidRDefault="00A9144C" w:rsidP="00A9144C">
            <w:pPr>
              <w:jc w:val="center"/>
            </w:pPr>
            <w:r w:rsidRPr="009C3953">
              <w:t>Контур-Экстерн</w:t>
            </w:r>
          </w:p>
        </w:tc>
        <w:tc>
          <w:tcPr>
            <w:tcW w:w="2932" w:type="dxa"/>
            <w:vAlign w:val="center"/>
          </w:tcPr>
          <w:p w:rsidR="004053D9" w:rsidRPr="009C3953" w:rsidRDefault="004053D9" w:rsidP="00850CF5">
            <w:pPr>
              <w:jc w:val="center"/>
              <w:rPr>
                <w:color w:val="000000"/>
              </w:rPr>
            </w:pPr>
          </w:p>
        </w:tc>
        <w:tc>
          <w:tcPr>
            <w:tcW w:w="3704" w:type="dxa"/>
            <w:vAlign w:val="center"/>
          </w:tcPr>
          <w:p w:rsidR="004053D9" w:rsidRPr="009C3953" w:rsidRDefault="0098648E" w:rsidP="00850CF5">
            <w:pPr>
              <w:jc w:val="center"/>
              <w:rPr>
                <w:color w:val="000000"/>
              </w:rPr>
            </w:pPr>
            <w:r w:rsidRPr="009C3953">
              <w:rPr>
                <w:color w:val="000000"/>
              </w:rPr>
              <w:t>Не более</w:t>
            </w:r>
            <w:r w:rsidR="009C3953">
              <w:rPr>
                <w:color w:val="000000"/>
              </w:rPr>
              <w:t xml:space="preserve">  35000,00</w:t>
            </w:r>
          </w:p>
        </w:tc>
      </w:tr>
      <w:tr w:rsidR="004053D9" w:rsidRPr="009C3953" w:rsidTr="00850CF5">
        <w:tc>
          <w:tcPr>
            <w:tcW w:w="3668" w:type="dxa"/>
            <w:vAlign w:val="center"/>
          </w:tcPr>
          <w:p w:rsidR="004053D9" w:rsidRPr="009C3953" w:rsidRDefault="00A9144C" w:rsidP="00850CF5">
            <w:pPr>
              <w:jc w:val="center"/>
            </w:pPr>
            <w:r w:rsidRPr="009C3953">
              <w:t xml:space="preserve">автоматизированной информационной системы для </w:t>
            </w:r>
            <w:r w:rsidRPr="009C3953">
              <w:lastRenderedPageBreak/>
              <w:t xml:space="preserve">осуществления процесса информационного взаимодействия при ведении государственного кадастра недвижимости между отделом  архитектуры и градостроительства Администрации </w:t>
            </w:r>
            <w:proofErr w:type="gramStart"/>
            <w:r w:rsidRPr="009C3953">
              <w:t>Катав-Ивановского</w:t>
            </w:r>
            <w:proofErr w:type="gramEnd"/>
            <w:r w:rsidRPr="009C3953">
              <w:t xml:space="preserve"> муниципального района и Федеральной службой государственной регистрации, кадастра и картографии (Росреестр)</w:t>
            </w:r>
          </w:p>
        </w:tc>
        <w:tc>
          <w:tcPr>
            <w:tcW w:w="2932" w:type="dxa"/>
            <w:vAlign w:val="center"/>
          </w:tcPr>
          <w:p w:rsidR="004053D9" w:rsidRPr="009C3953" w:rsidRDefault="004053D9" w:rsidP="00850CF5">
            <w:pPr>
              <w:jc w:val="center"/>
              <w:rPr>
                <w:color w:val="000000"/>
              </w:rPr>
            </w:pPr>
          </w:p>
        </w:tc>
        <w:tc>
          <w:tcPr>
            <w:tcW w:w="3704" w:type="dxa"/>
            <w:vAlign w:val="center"/>
          </w:tcPr>
          <w:p w:rsidR="004053D9" w:rsidRPr="009C3953" w:rsidRDefault="0098648E" w:rsidP="00850CF5">
            <w:pPr>
              <w:jc w:val="center"/>
              <w:rPr>
                <w:color w:val="000000"/>
              </w:rPr>
            </w:pPr>
            <w:r w:rsidRPr="009C3953">
              <w:rPr>
                <w:color w:val="000000"/>
              </w:rPr>
              <w:t>Не более</w:t>
            </w:r>
            <w:r w:rsidR="009C3953">
              <w:rPr>
                <w:color w:val="000000"/>
              </w:rPr>
              <w:t xml:space="preserve"> 20000,00</w:t>
            </w:r>
          </w:p>
        </w:tc>
      </w:tr>
      <w:tr w:rsidR="00A9144C" w:rsidRPr="003C2D17" w:rsidTr="00850CF5">
        <w:tc>
          <w:tcPr>
            <w:tcW w:w="3668" w:type="dxa"/>
            <w:vAlign w:val="center"/>
          </w:tcPr>
          <w:p w:rsidR="00A9144C" w:rsidRPr="009C3953" w:rsidRDefault="00A9144C" w:rsidP="00A9144C">
            <w:pPr>
              <w:jc w:val="center"/>
            </w:pPr>
            <w:r w:rsidRPr="009C3953">
              <w:rPr>
                <w:bCs/>
              </w:rPr>
              <w:lastRenderedPageBreak/>
              <w:t>антивирусное программное обеспечение</w:t>
            </w:r>
          </w:p>
        </w:tc>
        <w:tc>
          <w:tcPr>
            <w:tcW w:w="2932" w:type="dxa"/>
            <w:vAlign w:val="center"/>
          </w:tcPr>
          <w:p w:rsidR="00A9144C" w:rsidRPr="009C3953" w:rsidRDefault="00A9144C" w:rsidP="00850CF5">
            <w:pPr>
              <w:jc w:val="center"/>
              <w:rPr>
                <w:color w:val="000000"/>
              </w:rPr>
            </w:pPr>
          </w:p>
        </w:tc>
        <w:tc>
          <w:tcPr>
            <w:tcW w:w="3704" w:type="dxa"/>
            <w:vAlign w:val="center"/>
          </w:tcPr>
          <w:p w:rsidR="00A9144C" w:rsidRPr="00B877EB" w:rsidRDefault="0098648E" w:rsidP="00850CF5">
            <w:pPr>
              <w:jc w:val="center"/>
              <w:rPr>
                <w:color w:val="000000"/>
              </w:rPr>
            </w:pPr>
            <w:r w:rsidRPr="009C3953">
              <w:rPr>
                <w:color w:val="000000"/>
              </w:rPr>
              <w:t>Не более</w:t>
            </w:r>
            <w:r w:rsidR="003C380E">
              <w:rPr>
                <w:color w:val="000000"/>
              </w:rPr>
              <w:t xml:space="preserve">  6</w:t>
            </w:r>
            <w:r w:rsidR="009C3953">
              <w:rPr>
                <w:color w:val="000000"/>
              </w:rPr>
              <w:t>0000,00</w:t>
            </w:r>
          </w:p>
        </w:tc>
      </w:tr>
      <w:tr w:rsidR="004053D9" w:rsidRPr="003C2D17" w:rsidTr="00850CF5">
        <w:tc>
          <w:tcPr>
            <w:tcW w:w="3668" w:type="dxa"/>
            <w:vAlign w:val="center"/>
          </w:tcPr>
          <w:p w:rsidR="004053D9" w:rsidRPr="006A78A0" w:rsidRDefault="00C0744A" w:rsidP="00850CF5">
            <w:pPr>
              <w:jc w:val="center"/>
            </w:pPr>
            <w:r>
              <w:t>иные программные средства</w:t>
            </w:r>
          </w:p>
        </w:tc>
        <w:tc>
          <w:tcPr>
            <w:tcW w:w="2932" w:type="dxa"/>
            <w:vAlign w:val="center"/>
          </w:tcPr>
          <w:p w:rsidR="004053D9" w:rsidRDefault="004053D9" w:rsidP="00850CF5">
            <w:pPr>
              <w:jc w:val="center"/>
              <w:rPr>
                <w:color w:val="000000"/>
              </w:rPr>
            </w:pPr>
          </w:p>
        </w:tc>
        <w:tc>
          <w:tcPr>
            <w:tcW w:w="3704" w:type="dxa"/>
            <w:vAlign w:val="center"/>
          </w:tcPr>
          <w:p w:rsidR="004053D9" w:rsidRDefault="004E3907" w:rsidP="00850CF5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</w:rPr>
              <w:t>Количество о</w:t>
            </w:r>
            <w:r w:rsidR="00C0744A">
              <w:rPr>
                <w:color w:val="000000"/>
              </w:rPr>
              <w:t xml:space="preserve">пределяется исходя из фактической потребности </w:t>
            </w:r>
            <w:r w:rsidR="00C0744A" w:rsidRPr="00173851">
              <w:rPr>
                <w:sz w:val="22"/>
                <w:szCs w:val="22"/>
              </w:rPr>
              <w:t>в зависимости от решаемых административных задач</w:t>
            </w:r>
          </w:p>
          <w:p w:rsidR="004E3907" w:rsidRDefault="004E3907" w:rsidP="00850CF5">
            <w:pPr>
              <w:jc w:val="center"/>
              <w:rPr>
                <w:sz w:val="22"/>
                <w:szCs w:val="22"/>
              </w:rPr>
            </w:pPr>
          </w:p>
          <w:p w:rsidR="004E3907" w:rsidRPr="00B877EB" w:rsidRDefault="004E3907" w:rsidP="00850CF5">
            <w:pPr>
              <w:jc w:val="center"/>
              <w:rPr>
                <w:color w:val="000000"/>
              </w:rPr>
            </w:pPr>
            <w:r>
              <w:t xml:space="preserve">Затраты  </w:t>
            </w:r>
            <w:r w:rsidRPr="00342C17">
              <w:t xml:space="preserve">в соответствии со </w:t>
            </w:r>
            <w:hyperlink r:id="rId103" w:history="1">
              <w:r w:rsidRPr="00342C17">
                <w:t>статьей 22</w:t>
              </w:r>
            </w:hyperlink>
            <w:r w:rsidRPr="00342C17">
              <w:t xml:space="preserve"> Федерального закона </w:t>
            </w:r>
            <w:r w:rsidRPr="00C359AC">
              <w:t>"О контрактной системе в сфере закупок товаров, работ, услуг для обеспечения государственных и муниципальных нужд"</w:t>
            </w:r>
          </w:p>
        </w:tc>
      </w:tr>
    </w:tbl>
    <w:p w:rsidR="004053D9" w:rsidRDefault="004053D9" w:rsidP="00400797">
      <w:pPr>
        <w:autoSpaceDE w:val="0"/>
        <w:autoSpaceDN w:val="0"/>
        <w:adjustRightInd w:val="0"/>
        <w:jc w:val="both"/>
      </w:pPr>
    </w:p>
    <w:p w:rsidR="00527DC4" w:rsidRPr="00527DC4" w:rsidRDefault="00527DC4" w:rsidP="00527DC4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proofErr w:type="gramStart"/>
      <w:r w:rsidRPr="009C3953">
        <w:rPr>
          <w:sz w:val="22"/>
          <w:szCs w:val="22"/>
        </w:rPr>
        <w:t>Количество услуг по сопровождению иного программного обеспечения</w:t>
      </w:r>
      <w:r w:rsidR="00735FBB" w:rsidRPr="009C3953">
        <w:rPr>
          <w:sz w:val="22"/>
          <w:szCs w:val="22"/>
        </w:rPr>
        <w:t xml:space="preserve"> и количество</w:t>
      </w:r>
      <w:r w:rsidR="00735FBB" w:rsidRPr="009C3953">
        <w:t xml:space="preserve"> </w:t>
      </w:r>
      <w:r w:rsidR="00735FBB" w:rsidRPr="009C3953">
        <w:rPr>
          <w:sz w:val="22"/>
          <w:szCs w:val="22"/>
        </w:rPr>
        <w:t>простых (неисключительных) лицензий на использование программного обеспечения</w:t>
      </w:r>
      <w:r w:rsidRPr="009C3953">
        <w:t xml:space="preserve"> </w:t>
      </w:r>
      <w:r w:rsidR="001C1539" w:rsidRPr="009C3953">
        <w:rPr>
          <w:sz w:val="22"/>
          <w:szCs w:val="22"/>
        </w:rPr>
        <w:t xml:space="preserve">на обеспечение функций </w:t>
      </w:r>
      <w:r w:rsidRPr="009C3953">
        <w:rPr>
          <w:sz w:val="22"/>
          <w:szCs w:val="22"/>
        </w:rPr>
        <w:t>Администрации может отличаться от приведенного в зависимости от решаемых административных задач.</w:t>
      </w:r>
      <w:proofErr w:type="gramEnd"/>
      <w:r w:rsidRPr="009C3953">
        <w:rPr>
          <w:sz w:val="22"/>
          <w:szCs w:val="22"/>
        </w:rPr>
        <w:t xml:space="preserve"> При этом оплата осуществляется в пределах доведенных лимитов бюджетных обязательств на обеспечение функций Администрации.</w:t>
      </w:r>
    </w:p>
    <w:p w:rsidR="00527DC4" w:rsidRDefault="00527DC4" w:rsidP="00400797">
      <w:pPr>
        <w:autoSpaceDE w:val="0"/>
        <w:autoSpaceDN w:val="0"/>
        <w:adjustRightInd w:val="0"/>
        <w:jc w:val="both"/>
      </w:pP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 xml:space="preserve">20. </w:t>
      </w:r>
      <w:r w:rsidRPr="00E55D0C">
        <w:rPr>
          <w:b/>
        </w:rPr>
        <w:t>Затраты на оплату услуг, связанных с обеспечением безопасности информации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374015" cy="318135"/>
            <wp:effectExtent l="0" t="0" r="6985" b="0"/>
            <wp:docPr id="374" name="Рисунок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10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), </w:t>
      </w:r>
      <w:proofErr w:type="gramEnd"/>
      <w:r w:rsidRPr="0027466C">
        <w:t>определяются по формуле:</w:t>
      </w:r>
    </w:p>
    <w:p w:rsidR="005E10C7" w:rsidRPr="0027466C" w:rsidRDefault="005E10C7" w:rsidP="005E10C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1343660" cy="318135"/>
            <wp:effectExtent l="0" t="0" r="8890" b="0"/>
            <wp:docPr id="390" name="Рисунок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1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6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278130" cy="318135"/>
            <wp:effectExtent l="0" t="0" r="7620" b="0"/>
            <wp:docPr id="391" name="Рисунок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10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проведение аттестационных, проверочных и контрольных мероприятий;</w:t>
      </w:r>
    </w:p>
    <w:p w:rsidR="005E10C7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18135" cy="318135"/>
            <wp:effectExtent l="0" t="0" r="5715" b="0"/>
            <wp:docPr id="392" name="Рисунок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1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приобретение простых (неисключительных) лицензий на использование программного обеспечения по защите информации.</w:t>
      </w:r>
    </w:p>
    <w:p w:rsidR="00647237" w:rsidRDefault="00647237" w:rsidP="005E10C7">
      <w:pPr>
        <w:autoSpaceDE w:val="0"/>
        <w:autoSpaceDN w:val="0"/>
        <w:adjustRightInd w:val="0"/>
        <w:ind w:firstLine="540"/>
        <w:jc w:val="both"/>
      </w:pP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 xml:space="preserve">21. </w:t>
      </w:r>
      <w:r w:rsidRPr="009520DD">
        <w:rPr>
          <w:b/>
        </w:rPr>
        <w:t>Затраты на проведение аттестационных, проверочных и контрольных мероприятий</w:t>
      </w:r>
      <w:proofErr w:type="gramStart"/>
      <w:r w:rsidRPr="009520DD">
        <w:rPr>
          <w:b/>
        </w:rPr>
        <w:t xml:space="preserve"> </w:t>
      </w:r>
      <w:r w:rsidRPr="0027466C">
        <w:t>(</w:t>
      </w:r>
      <w:r>
        <w:rPr>
          <w:noProof/>
        </w:rPr>
        <w:drawing>
          <wp:inline distT="0" distB="0" distL="0" distR="0">
            <wp:extent cx="278130" cy="318135"/>
            <wp:effectExtent l="0" t="0" r="7620" b="0"/>
            <wp:docPr id="393" name="Рисунок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10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5E10C7" w:rsidRPr="0027466C" w:rsidRDefault="005E10C7" w:rsidP="005E10C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3164840" cy="620395"/>
            <wp:effectExtent l="0" t="0" r="0" b="0"/>
            <wp:docPr id="394" name="Рисунок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10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4840" cy="620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97510" cy="318135"/>
            <wp:effectExtent l="0" t="0" r="2540" b="0"/>
            <wp:docPr id="395" name="Рисунок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10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аттестуемых i-х объектов (помещений);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57505" cy="318135"/>
            <wp:effectExtent l="0" t="0" r="4445" b="0"/>
            <wp:docPr id="396" name="Рисунок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1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проведения аттестации 1 i-го объекта (помещения);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lastRenderedPageBreak/>
        <w:drawing>
          <wp:inline distT="0" distB="0" distL="0" distR="0">
            <wp:extent cx="429260" cy="334010"/>
            <wp:effectExtent l="0" t="0" r="0" b="0"/>
            <wp:docPr id="397" name="Рисунок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1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единиц j-го оборудования (устройств), требующих проверки;</w:t>
      </w:r>
    </w:p>
    <w:p w:rsidR="005E10C7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57505" cy="334010"/>
            <wp:effectExtent l="0" t="0" r="0" b="0"/>
            <wp:docPr id="398" name="Рисунок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1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проведения проверки 1 единицы j-го оборудования (устройства).</w:t>
      </w:r>
    </w:p>
    <w:tbl>
      <w:tblPr>
        <w:tblW w:w="46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61"/>
        <w:gridCol w:w="1841"/>
        <w:gridCol w:w="1702"/>
        <w:gridCol w:w="1702"/>
        <w:gridCol w:w="1702"/>
      </w:tblGrid>
      <w:tr w:rsidR="00E55D0C" w:rsidRPr="005E48A1" w:rsidTr="005E48A1">
        <w:tc>
          <w:tcPr>
            <w:tcW w:w="2661" w:type="dxa"/>
          </w:tcPr>
          <w:p w:rsidR="00E55D0C" w:rsidRPr="005E48A1" w:rsidRDefault="00E55D0C" w:rsidP="00C82C96">
            <w:pPr>
              <w:jc w:val="center"/>
              <w:rPr>
                <w:color w:val="000000"/>
              </w:rPr>
            </w:pPr>
            <w:r w:rsidRPr="005E48A1">
              <w:rPr>
                <w:color w:val="000000"/>
              </w:rPr>
              <w:t xml:space="preserve">Наименование </w:t>
            </w:r>
            <w:r w:rsidR="00C82C96" w:rsidRPr="005E48A1">
              <w:t>аттестуемых объектов, аттестуемого оборудования</w:t>
            </w:r>
          </w:p>
        </w:tc>
        <w:tc>
          <w:tcPr>
            <w:tcW w:w="1841" w:type="dxa"/>
          </w:tcPr>
          <w:p w:rsidR="00E55D0C" w:rsidRPr="005E48A1" w:rsidRDefault="00E55D0C" w:rsidP="00850CF5">
            <w:pPr>
              <w:jc w:val="center"/>
            </w:pPr>
            <w:r w:rsidRPr="005E48A1">
              <w:t xml:space="preserve">количество аттестуемых i-х объектов (помещений) </w:t>
            </w:r>
          </w:p>
          <w:p w:rsidR="00E55D0C" w:rsidRPr="005E48A1" w:rsidRDefault="00E55D0C" w:rsidP="00850CF5">
            <w:pPr>
              <w:jc w:val="center"/>
              <w:rPr>
                <w:color w:val="000000"/>
              </w:rPr>
            </w:pPr>
            <w:r w:rsidRPr="005E48A1">
              <w:rPr>
                <w:noProof/>
              </w:rPr>
              <w:drawing>
                <wp:inline distT="0" distB="0" distL="0" distR="0">
                  <wp:extent cx="397510" cy="318135"/>
                  <wp:effectExtent l="0" t="0" r="2540" b="0"/>
                  <wp:docPr id="785" name="Рисунок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75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2" w:type="dxa"/>
          </w:tcPr>
          <w:p w:rsidR="00E55D0C" w:rsidRPr="005E48A1" w:rsidRDefault="00E55D0C" w:rsidP="00850CF5">
            <w:pPr>
              <w:jc w:val="center"/>
              <w:rPr>
                <w:color w:val="000000"/>
              </w:rPr>
            </w:pPr>
            <w:r w:rsidRPr="005E48A1">
              <w:t>цена проведения аттестации 1 i-го объекта (помещения)</w:t>
            </w:r>
            <w:proofErr w:type="gramStart"/>
            <w:r w:rsidRPr="005E48A1">
              <w:t>,р</w:t>
            </w:r>
            <w:proofErr w:type="gramEnd"/>
            <w:r w:rsidRPr="005E48A1">
              <w:t>уб.(</w:t>
            </w:r>
            <w:r w:rsidRPr="005E48A1">
              <w:rPr>
                <w:noProof/>
              </w:rPr>
              <w:t xml:space="preserve"> </w:t>
            </w:r>
            <w:r w:rsidRPr="005E48A1">
              <w:rPr>
                <w:noProof/>
              </w:rPr>
              <w:drawing>
                <wp:inline distT="0" distB="0" distL="0" distR="0">
                  <wp:extent cx="357505" cy="318135"/>
                  <wp:effectExtent l="0" t="0" r="4445" b="0"/>
                  <wp:docPr id="786" name="Рисунок 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50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E48A1">
              <w:t>)</w:t>
            </w:r>
          </w:p>
        </w:tc>
        <w:tc>
          <w:tcPr>
            <w:tcW w:w="1702" w:type="dxa"/>
          </w:tcPr>
          <w:p w:rsidR="00E55D0C" w:rsidRPr="005E48A1" w:rsidRDefault="00E55D0C" w:rsidP="00850CF5">
            <w:pPr>
              <w:jc w:val="center"/>
            </w:pPr>
            <w:r w:rsidRPr="005E48A1">
              <w:t>количество единиц j-го оборудования (устройств), требующих проверки</w:t>
            </w:r>
          </w:p>
          <w:p w:rsidR="00E55D0C" w:rsidRPr="005E48A1" w:rsidRDefault="00E55D0C" w:rsidP="00850CF5">
            <w:pPr>
              <w:jc w:val="center"/>
            </w:pPr>
            <w:r w:rsidRPr="005E48A1">
              <w:rPr>
                <w:noProof/>
              </w:rPr>
              <w:drawing>
                <wp:inline distT="0" distB="0" distL="0" distR="0">
                  <wp:extent cx="429260" cy="334010"/>
                  <wp:effectExtent l="0" t="0" r="0" b="0"/>
                  <wp:docPr id="787" name="Рисунок 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334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2" w:type="dxa"/>
          </w:tcPr>
          <w:p w:rsidR="00E55D0C" w:rsidRPr="005E48A1" w:rsidRDefault="00E55D0C" w:rsidP="00850CF5">
            <w:pPr>
              <w:jc w:val="center"/>
            </w:pPr>
            <w:r w:rsidRPr="005E48A1">
              <w:t>цена проведения проверки 1 единицы j-го оборудования (устройства), руб</w:t>
            </w:r>
            <w:proofErr w:type="gramStart"/>
            <w:r w:rsidRPr="005E48A1">
              <w:t xml:space="preserve"> (</w:t>
            </w:r>
            <w:r w:rsidRPr="005E48A1">
              <w:rPr>
                <w:noProof/>
              </w:rPr>
              <w:drawing>
                <wp:inline distT="0" distB="0" distL="0" distR="0">
                  <wp:extent cx="357505" cy="334010"/>
                  <wp:effectExtent l="0" t="0" r="0" b="0"/>
                  <wp:docPr id="788" name="Рисунок 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505" cy="334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E48A1">
              <w:t>)</w:t>
            </w:r>
            <w:proofErr w:type="gramEnd"/>
          </w:p>
        </w:tc>
      </w:tr>
      <w:tr w:rsidR="00E55D0C" w:rsidRPr="003D4411" w:rsidTr="005E48A1">
        <w:tc>
          <w:tcPr>
            <w:tcW w:w="2661" w:type="dxa"/>
            <w:vAlign w:val="center"/>
          </w:tcPr>
          <w:p w:rsidR="00E55D0C" w:rsidRPr="005E48A1" w:rsidRDefault="003D4411" w:rsidP="00850CF5">
            <w:pPr>
              <w:jc w:val="center"/>
              <w:rPr>
                <w:color w:val="000000"/>
              </w:rPr>
            </w:pPr>
            <w:r w:rsidRPr="005E48A1">
              <w:rPr>
                <w:color w:val="000000"/>
              </w:rPr>
              <w:t>помещение  отдела МОБ работы</w:t>
            </w:r>
          </w:p>
        </w:tc>
        <w:tc>
          <w:tcPr>
            <w:tcW w:w="1841" w:type="dxa"/>
            <w:vAlign w:val="center"/>
          </w:tcPr>
          <w:p w:rsidR="00E55D0C" w:rsidRPr="005E48A1" w:rsidRDefault="003D4411" w:rsidP="00850CF5">
            <w:pPr>
              <w:jc w:val="center"/>
              <w:rPr>
                <w:color w:val="000000"/>
              </w:rPr>
            </w:pPr>
            <w:r w:rsidRPr="005E48A1">
              <w:rPr>
                <w:color w:val="000000"/>
              </w:rPr>
              <w:t>1</w:t>
            </w:r>
          </w:p>
        </w:tc>
        <w:tc>
          <w:tcPr>
            <w:tcW w:w="1702" w:type="dxa"/>
            <w:vAlign w:val="center"/>
          </w:tcPr>
          <w:p w:rsidR="00E55D0C" w:rsidRPr="003D4411" w:rsidRDefault="003D4411" w:rsidP="00850CF5">
            <w:pPr>
              <w:jc w:val="center"/>
              <w:rPr>
                <w:color w:val="000000"/>
              </w:rPr>
            </w:pPr>
            <w:r w:rsidRPr="005E48A1">
              <w:rPr>
                <w:color w:val="000000"/>
              </w:rPr>
              <w:t>не более 50000,00</w:t>
            </w:r>
          </w:p>
        </w:tc>
        <w:tc>
          <w:tcPr>
            <w:tcW w:w="1702" w:type="dxa"/>
          </w:tcPr>
          <w:p w:rsidR="00E55D0C" w:rsidRPr="003D4411" w:rsidRDefault="00E55D0C" w:rsidP="00850CF5">
            <w:pPr>
              <w:jc w:val="center"/>
              <w:rPr>
                <w:color w:val="000000"/>
              </w:rPr>
            </w:pPr>
          </w:p>
        </w:tc>
        <w:tc>
          <w:tcPr>
            <w:tcW w:w="1702" w:type="dxa"/>
          </w:tcPr>
          <w:p w:rsidR="00E55D0C" w:rsidRPr="003D4411" w:rsidRDefault="00E55D0C" w:rsidP="00850CF5">
            <w:pPr>
              <w:jc w:val="center"/>
              <w:rPr>
                <w:color w:val="000000"/>
              </w:rPr>
            </w:pPr>
          </w:p>
        </w:tc>
      </w:tr>
      <w:tr w:rsidR="0045060B" w:rsidRPr="003D4411" w:rsidTr="005E48A1">
        <w:tc>
          <w:tcPr>
            <w:tcW w:w="2661" w:type="dxa"/>
            <w:vAlign w:val="center"/>
          </w:tcPr>
          <w:p w:rsidR="0045060B" w:rsidRPr="005E48A1" w:rsidRDefault="0045060B" w:rsidP="00850C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Аттестация рабочих мест отдела ЗАГС</w:t>
            </w:r>
          </w:p>
        </w:tc>
        <w:tc>
          <w:tcPr>
            <w:tcW w:w="1841" w:type="dxa"/>
            <w:vAlign w:val="center"/>
          </w:tcPr>
          <w:p w:rsidR="0045060B" w:rsidRPr="005E48A1" w:rsidRDefault="0045060B" w:rsidP="00850CF5">
            <w:pPr>
              <w:jc w:val="center"/>
              <w:rPr>
                <w:color w:val="000000"/>
              </w:rPr>
            </w:pPr>
          </w:p>
        </w:tc>
        <w:tc>
          <w:tcPr>
            <w:tcW w:w="1702" w:type="dxa"/>
            <w:vAlign w:val="center"/>
          </w:tcPr>
          <w:p w:rsidR="0045060B" w:rsidRPr="005E48A1" w:rsidRDefault="0045060B" w:rsidP="00850CF5">
            <w:pPr>
              <w:jc w:val="center"/>
              <w:rPr>
                <w:color w:val="000000"/>
              </w:rPr>
            </w:pPr>
          </w:p>
        </w:tc>
        <w:tc>
          <w:tcPr>
            <w:tcW w:w="1702" w:type="dxa"/>
          </w:tcPr>
          <w:p w:rsidR="0045060B" w:rsidRPr="003D4411" w:rsidRDefault="0045060B" w:rsidP="00850C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702" w:type="dxa"/>
          </w:tcPr>
          <w:p w:rsidR="0045060B" w:rsidRPr="003D4411" w:rsidRDefault="0045060B" w:rsidP="00850C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более 10000,00</w:t>
            </w:r>
          </w:p>
        </w:tc>
      </w:tr>
      <w:tr w:rsidR="0045060B" w:rsidRPr="003D4411" w:rsidTr="005E48A1">
        <w:tc>
          <w:tcPr>
            <w:tcW w:w="2661" w:type="dxa"/>
            <w:vAlign w:val="center"/>
          </w:tcPr>
          <w:p w:rsidR="0045060B" w:rsidRDefault="0045060B" w:rsidP="00850C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Аттестация рабочих мест  Администрация</w:t>
            </w:r>
          </w:p>
        </w:tc>
        <w:tc>
          <w:tcPr>
            <w:tcW w:w="1841" w:type="dxa"/>
            <w:vAlign w:val="center"/>
          </w:tcPr>
          <w:p w:rsidR="0045060B" w:rsidRPr="005E48A1" w:rsidRDefault="0045060B" w:rsidP="00850CF5">
            <w:pPr>
              <w:jc w:val="center"/>
              <w:rPr>
                <w:color w:val="000000"/>
              </w:rPr>
            </w:pPr>
          </w:p>
        </w:tc>
        <w:tc>
          <w:tcPr>
            <w:tcW w:w="1702" w:type="dxa"/>
            <w:vAlign w:val="center"/>
          </w:tcPr>
          <w:p w:rsidR="0045060B" w:rsidRPr="005E48A1" w:rsidRDefault="0045060B" w:rsidP="00850CF5">
            <w:pPr>
              <w:jc w:val="center"/>
              <w:rPr>
                <w:color w:val="000000"/>
              </w:rPr>
            </w:pPr>
          </w:p>
        </w:tc>
        <w:tc>
          <w:tcPr>
            <w:tcW w:w="1702" w:type="dxa"/>
          </w:tcPr>
          <w:p w:rsidR="0045060B" w:rsidRDefault="0045060B" w:rsidP="00850C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702" w:type="dxa"/>
          </w:tcPr>
          <w:p w:rsidR="0045060B" w:rsidRDefault="0045060B" w:rsidP="00850C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более 10000,00</w:t>
            </w:r>
          </w:p>
        </w:tc>
      </w:tr>
      <w:tr w:rsidR="0005126A" w:rsidRPr="003D4411" w:rsidTr="005E48A1">
        <w:tc>
          <w:tcPr>
            <w:tcW w:w="2661" w:type="dxa"/>
            <w:vAlign w:val="center"/>
          </w:tcPr>
          <w:p w:rsidR="0005126A" w:rsidRDefault="0005126A" w:rsidP="00850C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Обследование рабочих мест на предмет работы с персональными данными</w:t>
            </w:r>
          </w:p>
        </w:tc>
        <w:tc>
          <w:tcPr>
            <w:tcW w:w="1841" w:type="dxa"/>
            <w:vAlign w:val="center"/>
          </w:tcPr>
          <w:p w:rsidR="0005126A" w:rsidRPr="005E48A1" w:rsidRDefault="0005126A" w:rsidP="00850CF5">
            <w:pPr>
              <w:jc w:val="center"/>
              <w:rPr>
                <w:color w:val="000000"/>
              </w:rPr>
            </w:pPr>
          </w:p>
        </w:tc>
        <w:tc>
          <w:tcPr>
            <w:tcW w:w="1702" w:type="dxa"/>
            <w:vAlign w:val="center"/>
          </w:tcPr>
          <w:p w:rsidR="0005126A" w:rsidRPr="005E48A1" w:rsidRDefault="0005126A" w:rsidP="00850CF5">
            <w:pPr>
              <w:jc w:val="center"/>
              <w:rPr>
                <w:color w:val="000000"/>
              </w:rPr>
            </w:pPr>
          </w:p>
        </w:tc>
        <w:tc>
          <w:tcPr>
            <w:tcW w:w="1702" w:type="dxa"/>
          </w:tcPr>
          <w:p w:rsidR="0005126A" w:rsidRDefault="0005126A" w:rsidP="00850C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702" w:type="dxa"/>
          </w:tcPr>
          <w:p w:rsidR="0005126A" w:rsidRDefault="0005126A" w:rsidP="00850C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более 3000,00</w:t>
            </w:r>
          </w:p>
        </w:tc>
      </w:tr>
    </w:tbl>
    <w:p w:rsidR="00E55D0C" w:rsidRDefault="00E55D0C" w:rsidP="005E10C7">
      <w:pPr>
        <w:autoSpaceDE w:val="0"/>
        <w:autoSpaceDN w:val="0"/>
        <w:adjustRightInd w:val="0"/>
        <w:ind w:firstLine="540"/>
        <w:jc w:val="both"/>
      </w:pPr>
    </w:p>
    <w:p w:rsidR="00C82C96" w:rsidRPr="005E48A1" w:rsidRDefault="00C82C96" w:rsidP="00C82C96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proofErr w:type="gramStart"/>
      <w:r w:rsidRPr="005E48A1">
        <w:rPr>
          <w:sz w:val="22"/>
          <w:szCs w:val="22"/>
        </w:rPr>
        <w:t>Количество аттестуемых объектов, аттестуемого оборудования</w:t>
      </w:r>
      <w:r w:rsidR="00F726E9" w:rsidRPr="005E48A1">
        <w:rPr>
          <w:sz w:val="22"/>
          <w:szCs w:val="22"/>
        </w:rPr>
        <w:t xml:space="preserve"> на обеспечение функций</w:t>
      </w:r>
      <w:r w:rsidRPr="005E48A1">
        <w:rPr>
          <w:sz w:val="22"/>
          <w:szCs w:val="22"/>
        </w:rPr>
        <w:t xml:space="preserve"> Администрации может отличаться от приведенного в зависимости от решаемых административных задач.</w:t>
      </w:r>
      <w:proofErr w:type="gramEnd"/>
      <w:r w:rsidRPr="005E48A1">
        <w:rPr>
          <w:sz w:val="22"/>
          <w:szCs w:val="22"/>
        </w:rPr>
        <w:t xml:space="preserve"> При этом оплата осуществляется в пределах доведенных лимитов бюджетных обязательств на обеспечение функций Администрации.</w:t>
      </w:r>
    </w:p>
    <w:p w:rsidR="00C82C96" w:rsidRPr="005E48A1" w:rsidRDefault="00C82C96" w:rsidP="00C82C96">
      <w:pPr>
        <w:autoSpaceDE w:val="0"/>
        <w:autoSpaceDN w:val="0"/>
        <w:adjustRightInd w:val="0"/>
        <w:jc w:val="both"/>
      </w:pPr>
    </w:p>
    <w:p w:rsidR="00C82C96" w:rsidRPr="005E48A1" w:rsidRDefault="00C82C96" w:rsidP="005E10C7">
      <w:pPr>
        <w:autoSpaceDE w:val="0"/>
        <w:autoSpaceDN w:val="0"/>
        <w:adjustRightInd w:val="0"/>
        <w:ind w:firstLine="540"/>
        <w:jc w:val="both"/>
      </w:pPr>
    </w:p>
    <w:p w:rsidR="00D821C5" w:rsidRPr="00C82C96" w:rsidRDefault="00C82C96" w:rsidP="005E10C7">
      <w:pPr>
        <w:autoSpaceDE w:val="0"/>
        <w:autoSpaceDN w:val="0"/>
        <w:adjustRightInd w:val="0"/>
        <w:ind w:firstLine="540"/>
        <w:jc w:val="both"/>
        <w:rPr>
          <w:b/>
        </w:rPr>
      </w:pPr>
      <w:r w:rsidRPr="005E48A1">
        <w:rPr>
          <w:b/>
        </w:rPr>
        <w:t>Затраты на проведение аттестационных, проверочных и контрольных мероприятий</w:t>
      </w:r>
      <w:proofErr w:type="gramStart"/>
      <w:r w:rsidRPr="005E48A1">
        <w:rPr>
          <w:b/>
        </w:rPr>
        <w:t xml:space="preserve"> </w:t>
      </w:r>
      <w:r w:rsidRPr="005E48A1">
        <w:t>(</w:t>
      </w:r>
      <w:r w:rsidRPr="005E48A1">
        <w:rPr>
          <w:noProof/>
        </w:rPr>
        <w:drawing>
          <wp:inline distT="0" distB="0" distL="0" distR="0">
            <wp:extent cx="278130" cy="318135"/>
            <wp:effectExtent l="0" t="0" r="7620" b="0"/>
            <wp:docPr id="854" name="Рисунок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10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E48A1">
        <w:t xml:space="preserve">) </w:t>
      </w:r>
      <w:proofErr w:type="gramEnd"/>
      <w:r w:rsidRPr="005E48A1">
        <w:rPr>
          <w:b/>
        </w:rPr>
        <w:t>не более</w:t>
      </w:r>
      <w:r w:rsidR="00463E7F">
        <w:rPr>
          <w:b/>
        </w:rPr>
        <w:t xml:space="preserve">  740000,00</w:t>
      </w:r>
      <w:r w:rsidR="005E48A1">
        <w:rPr>
          <w:b/>
        </w:rPr>
        <w:t xml:space="preserve"> рублей</w:t>
      </w:r>
      <w:r w:rsidRPr="00C82C96">
        <w:rPr>
          <w:b/>
        </w:rPr>
        <w:t xml:space="preserve"> </w:t>
      </w:r>
    </w:p>
    <w:p w:rsidR="00D821C5" w:rsidRPr="0027466C" w:rsidRDefault="00D821C5" w:rsidP="005E10C7">
      <w:pPr>
        <w:autoSpaceDE w:val="0"/>
        <w:autoSpaceDN w:val="0"/>
        <w:adjustRightInd w:val="0"/>
        <w:ind w:firstLine="540"/>
        <w:jc w:val="both"/>
      </w:pP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 xml:space="preserve">22. </w:t>
      </w:r>
      <w:r w:rsidRPr="009520DD">
        <w:rPr>
          <w:b/>
        </w:rPr>
        <w:t>Затраты на приобретение простых (неисключительных) лицензий на использование программного обеспечения по защите информации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318135" cy="318135"/>
            <wp:effectExtent l="0" t="0" r="5715" b="0"/>
            <wp:docPr id="399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1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5E10C7" w:rsidRPr="0027466C" w:rsidRDefault="005E10C7" w:rsidP="005E10C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1781175" cy="604520"/>
            <wp:effectExtent l="0" t="0" r="0" b="0"/>
            <wp:docPr id="400" name="Рисунок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1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29260" cy="318135"/>
            <wp:effectExtent l="0" t="0" r="8890" b="0"/>
            <wp:docPr id="401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1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приобретаемых простых (неисключительных) лицензий на использование i-го программного обеспечения по защите информации;</w:t>
      </w:r>
    </w:p>
    <w:p w:rsidR="005E10C7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74015" cy="318135"/>
            <wp:effectExtent l="0" t="0" r="6985" b="0"/>
            <wp:docPr id="402" name="Рисунок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1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единицы простой (неисключительной) лицензии на использование i-го программного обеспечения по защите информации.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87"/>
        <w:gridCol w:w="3704"/>
        <w:gridCol w:w="4013"/>
      </w:tblGrid>
      <w:tr w:rsidR="00162A73" w:rsidRPr="00661FED" w:rsidTr="00761F5F">
        <w:tc>
          <w:tcPr>
            <w:tcW w:w="2587" w:type="dxa"/>
          </w:tcPr>
          <w:p w:rsidR="00162A73" w:rsidRPr="00661FED" w:rsidRDefault="00162A73" w:rsidP="00162A73">
            <w:pPr>
              <w:jc w:val="center"/>
              <w:rPr>
                <w:color w:val="000000"/>
              </w:rPr>
            </w:pPr>
            <w:r w:rsidRPr="00661FED">
              <w:rPr>
                <w:color w:val="000000"/>
              </w:rPr>
              <w:t>Наименование программного обеспечения по защите информации</w:t>
            </w:r>
          </w:p>
        </w:tc>
        <w:tc>
          <w:tcPr>
            <w:tcW w:w="3704" w:type="dxa"/>
          </w:tcPr>
          <w:p w:rsidR="00162A73" w:rsidRPr="00661FED" w:rsidRDefault="00162A73" w:rsidP="00162A73">
            <w:pPr>
              <w:jc w:val="center"/>
              <w:rPr>
                <w:color w:val="000000"/>
              </w:rPr>
            </w:pPr>
            <w:r w:rsidRPr="00661FED">
              <w:rPr>
                <w:color w:val="000000"/>
              </w:rPr>
              <w:t>Количество приобретаемых простых (неисключительных) лицензий на использование программного обеспечения по защите информации</w:t>
            </w:r>
            <w:proofErr w:type="gramStart"/>
            <w:r>
              <w:rPr>
                <w:color w:val="000000"/>
              </w:rPr>
              <w:t xml:space="preserve"> (</w:t>
            </w:r>
            <w:r>
              <w:rPr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428625" cy="314325"/>
                  <wp:effectExtent l="0" t="0" r="9525" b="0"/>
                  <wp:docPr id="763" name="Рисунок 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</w:rPr>
              <w:t>)</w:t>
            </w:r>
            <w:proofErr w:type="gramEnd"/>
          </w:p>
        </w:tc>
        <w:tc>
          <w:tcPr>
            <w:tcW w:w="4013" w:type="dxa"/>
          </w:tcPr>
          <w:p w:rsidR="00162A73" w:rsidRPr="00661FED" w:rsidRDefault="00162A73" w:rsidP="00162A73">
            <w:pPr>
              <w:jc w:val="center"/>
              <w:rPr>
                <w:color w:val="000000"/>
              </w:rPr>
            </w:pPr>
            <w:r w:rsidRPr="00661FED">
              <w:rPr>
                <w:color w:val="000000"/>
              </w:rPr>
              <w:t>Цена единицы простой (неисключительной) лицензии на использование программного обеспечения по защите информации</w:t>
            </w:r>
          </w:p>
          <w:p w:rsidR="00162A73" w:rsidRPr="00661FED" w:rsidRDefault="00162A73" w:rsidP="00162A73">
            <w:pPr>
              <w:jc w:val="center"/>
              <w:rPr>
                <w:color w:val="000000"/>
              </w:rPr>
            </w:pPr>
            <w:r w:rsidRPr="00661FED">
              <w:rPr>
                <w:color w:val="000000"/>
              </w:rPr>
              <w:t>(руб</w:t>
            </w:r>
            <w:proofErr w:type="gramStart"/>
            <w:r w:rsidRPr="00661FED">
              <w:rPr>
                <w:color w:val="000000"/>
              </w:rPr>
              <w:t>.)</w:t>
            </w:r>
            <w:r>
              <w:rPr>
                <w:color w:val="000000"/>
              </w:rPr>
              <w:t xml:space="preserve"> (</w:t>
            </w:r>
            <w:r>
              <w:rPr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81000" cy="314325"/>
                  <wp:effectExtent l="0" t="0" r="0" b="0"/>
                  <wp:docPr id="764" name="Рисунок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</w:rPr>
              <w:t>)</w:t>
            </w:r>
            <w:proofErr w:type="gramEnd"/>
          </w:p>
        </w:tc>
      </w:tr>
      <w:tr w:rsidR="00266D8D" w:rsidRPr="00661FED" w:rsidTr="00761F5F">
        <w:tc>
          <w:tcPr>
            <w:tcW w:w="2587" w:type="dxa"/>
          </w:tcPr>
          <w:p w:rsidR="00266D8D" w:rsidRPr="00661FED" w:rsidRDefault="00266D8D" w:rsidP="00162A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Изготовление ключей электронно-цифровой подписи</w:t>
            </w:r>
          </w:p>
        </w:tc>
        <w:tc>
          <w:tcPr>
            <w:tcW w:w="3704" w:type="dxa"/>
          </w:tcPr>
          <w:p w:rsidR="00266D8D" w:rsidRPr="00661FED" w:rsidRDefault="00A12B37" w:rsidP="00162A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013" w:type="dxa"/>
          </w:tcPr>
          <w:p w:rsidR="00266D8D" w:rsidRPr="00661FED" w:rsidRDefault="00266D8D" w:rsidP="00162A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</w:t>
            </w:r>
            <w:r w:rsidR="00F26ECB">
              <w:rPr>
                <w:color w:val="000000"/>
              </w:rPr>
              <w:t xml:space="preserve"> более 30</w:t>
            </w:r>
            <w:r>
              <w:rPr>
                <w:color w:val="000000"/>
              </w:rPr>
              <w:t>00,00</w:t>
            </w:r>
          </w:p>
        </w:tc>
      </w:tr>
      <w:tr w:rsidR="00E170C5" w:rsidRPr="00661FED" w:rsidTr="00761F5F">
        <w:tc>
          <w:tcPr>
            <w:tcW w:w="2587" w:type="dxa"/>
          </w:tcPr>
          <w:p w:rsidR="00E170C5" w:rsidRDefault="00E170C5" w:rsidP="00162A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Право на </w:t>
            </w:r>
            <w:r>
              <w:rPr>
                <w:color w:val="000000"/>
              </w:rPr>
              <w:lastRenderedPageBreak/>
              <w:t>использование средств защиты информации</w:t>
            </w:r>
          </w:p>
        </w:tc>
        <w:tc>
          <w:tcPr>
            <w:tcW w:w="3704" w:type="dxa"/>
          </w:tcPr>
          <w:p w:rsidR="00E170C5" w:rsidRDefault="00E170C5" w:rsidP="00162A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30</w:t>
            </w:r>
          </w:p>
        </w:tc>
        <w:tc>
          <w:tcPr>
            <w:tcW w:w="4013" w:type="dxa"/>
          </w:tcPr>
          <w:p w:rsidR="00E170C5" w:rsidRDefault="00E170C5" w:rsidP="00162A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более 10000,00</w:t>
            </w:r>
          </w:p>
        </w:tc>
      </w:tr>
      <w:tr w:rsidR="00761F5F" w:rsidRPr="00761F5F" w:rsidTr="001A540B">
        <w:tc>
          <w:tcPr>
            <w:tcW w:w="10304" w:type="dxa"/>
            <w:gridSpan w:val="3"/>
            <w:vAlign w:val="center"/>
          </w:tcPr>
          <w:p w:rsidR="00761F5F" w:rsidRPr="00761F5F" w:rsidRDefault="00761F5F" w:rsidP="00162A73">
            <w:pPr>
              <w:jc w:val="center"/>
              <w:rPr>
                <w:color w:val="000000"/>
              </w:rPr>
            </w:pPr>
          </w:p>
          <w:p w:rsidR="00761F5F" w:rsidRPr="00761F5F" w:rsidRDefault="00761F5F" w:rsidP="00761F5F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b/>
                <w:sz w:val="22"/>
                <w:szCs w:val="22"/>
              </w:rPr>
            </w:pPr>
            <w:r w:rsidRPr="00761F5F">
              <w:rPr>
                <w:b/>
              </w:rPr>
              <w:t xml:space="preserve">Затраты на приобретение простых (неисключительных) лицензий на использование программного обеспечения по защите информации определяются  в соответствии со </w:t>
            </w:r>
            <w:hyperlink r:id="rId119" w:history="1">
              <w:r w:rsidRPr="00761F5F">
                <w:rPr>
                  <w:b/>
                </w:rPr>
                <w:t>статьей 22</w:t>
              </w:r>
            </w:hyperlink>
            <w:r w:rsidRPr="00761F5F">
              <w:rPr>
                <w:b/>
              </w:rPr>
      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нужд» исходя от фактической потребности</w:t>
            </w:r>
            <w:r>
              <w:rPr>
                <w:b/>
              </w:rPr>
              <w:t xml:space="preserve">  </w:t>
            </w:r>
            <w:r w:rsidRPr="00761F5F">
              <w:rPr>
                <w:b/>
                <w:sz w:val="22"/>
                <w:szCs w:val="22"/>
              </w:rPr>
              <w:t>в зависимости от решаемых административных задач. При этом оплата осуществляется в пределах доведенных лимитов бюджетных обязательств на обеспечение функций Администрации.</w:t>
            </w:r>
          </w:p>
          <w:p w:rsidR="00761F5F" w:rsidRPr="00761F5F" w:rsidRDefault="00761F5F" w:rsidP="00162A73">
            <w:pPr>
              <w:jc w:val="center"/>
              <w:rPr>
                <w:b/>
                <w:color w:val="000000"/>
              </w:rPr>
            </w:pPr>
          </w:p>
          <w:p w:rsidR="00761F5F" w:rsidRPr="00761F5F" w:rsidRDefault="00761F5F" w:rsidP="00162A73">
            <w:pPr>
              <w:jc w:val="center"/>
              <w:rPr>
                <w:color w:val="000000"/>
              </w:rPr>
            </w:pPr>
          </w:p>
        </w:tc>
      </w:tr>
    </w:tbl>
    <w:p w:rsidR="001921D1" w:rsidRPr="005E48A1" w:rsidRDefault="001921D1" w:rsidP="001921D1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Количество </w:t>
      </w:r>
      <w:r>
        <w:rPr>
          <w:color w:val="000000"/>
        </w:rPr>
        <w:t>и</w:t>
      </w:r>
      <w:r w:rsidR="00D229B6">
        <w:rPr>
          <w:color w:val="000000"/>
        </w:rPr>
        <w:t>згота</w:t>
      </w:r>
      <w:r>
        <w:rPr>
          <w:color w:val="000000"/>
        </w:rPr>
        <w:t>вливаемых ключей электронно-цифровой подписи</w:t>
      </w:r>
      <w:r w:rsidR="00A242C7">
        <w:rPr>
          <w:color w:val="000000"/>
        </w:rPr>
        <w:t xml:space="preserve"> и прав на использование средств защиты информации </w:t>
      </w:r>
      <w:r w:rsidRPr="005E48A1">
        <w:rPr>
          <w:sz w:val="22"/>
          <w:szCs w:val="22"/>
        </w:rPr>
        <w:t xml:space="preserve"> на обеспечение функций Администрации может отличаться от </w:t>
      </w:r>
      <w:proofErr w:type="gramStart"/>
      <w:r w:rsidRPr="005E48A1">
        <w:rPr>
          <w:sz w:val="22"/>
          <w:szCs w:val="22"/>
        </w:rPr>
        <w:t>приведенного</w:t>
      </w:r>
      <w:proofErr w:type="gramEnd"/>
      <w:r w:rsidRPr="005E48A1">
        <w:rPr>
          <w:sz w:val="22"/>
          <w:szCs w:val="22"/>
        </w:rPr>
        <w:t xml:space="preserve"> в зависимости от решаемых административных задач. При этом оплата осуществляется в пределах доведенных лимитов бюджетных обязательств на обеспечение функций Администрации.</w:t>
      </w:r>
    </w:p>
    <w:p w:rsidR="00400797" w:rsidRDefault="00400797" w:rsidP="005E10C7">
      <w:pPr>
        <w:autoSpaceDE w:val="0"/>
        <w:autoSpaceDN w:val="0"/>
        <w:adjustRightInd w:val="0"/>
        <w:ind w:firstLine="540"/>
        <w:jc w:val="both"/>
      </w:pPr>
    </w:p>
    <w:p w:rsidR="001C1B9C" w:rsidRDefault="001C1B9C" w:rsidP="001C1B9C">
      <w:pPr>
        <w:autoSpaceDE w:val="0"/>
        <w:autoSpaceDN w:val="0"/>
        <w:adjustRightInd w:val="0"/>
        <w:ind w:firstLine="540"/>
        <w:jc w:val="both"/>
      </w:pPr>
    </w:p>
    <w:p w:rsidR="00CA6A47" w:rsidRDefault="00CA6A47" w:rsidP="001C1B9C">
      <w:pPr>
        <w:autoSpaceDE w:val="0"/>
        <w:autoSpaceDN w:val="0"/>
        <w:adjustRightInd w:val="0"/>
        <w:ind w:firstLine="540"/>
        <w:jc w:val="both"/>
        <w:rPr>
          <w:b/>
        </w:rPr>
      </w:pPr>
      <w:r>
        <w:t xml:space="preserve">22.1. </w:t>
      </w:r>
      <w:r w:rsidRPr="00CA6A47">
        <w:rPr>
          <w:b/>
        </w:rPr>
        <w:t>Затраты на оплату услуг по заправке картриджей</w:t>
      </w:r>
      <w:r>
        <w:rPr>
          <w:b/>
        </w:rPr>
        <w:t xml:space="preserve"> </w:t>
      </w:r>
    </w:p>
    <w:p w:rsidR="00627377" w:rsidRDefault="00627377" w:rsidP="001C1B9C">
      <w:pPr>
        <w:autoSpaceDE w:val="0"/>
        <w:autoSpaceDN w:val="0"/>
        <w:adjustRightInd w:val="0"/>
        <w:ind w:firstLine="540"/>
        <w:jc w:val="both"/>
        <w:rPr>
          <w:b/>
        </w:rPr>
      </w:pPr>
    </w:p>
    <w:tbl>
      <w:tblPr>
        <w:tblStyle w:val="af"/>
        <w:tblW w:w="0" w:type="auto"/>
        <w:tblLook w:val="04A0"/>
      </w:tblPr>
      <w:tblGrid>
        <w:gridCol w:w="3794"/>
        <w:gridCol w:w="2605"/>
        <w:gridCol w:w="3348"/>
      </w:tblGrid>
      <w:tr w:rsidR="00627377" w:rsidRPr="006E4EE5" w:rsidTr="00F25C61">
        <w:tc>
          <w:tcPr>
            <w:tcW w:w="3794" w:type="dxa"/>
          </w:tcPr>
          <w:p w:rsidR="00627377" w:rsidRPr="006E4EE5" w:rsidRDefault="0073002F" w:rsidP="00F25C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E4EE5">
              <w:rPr>
                <w:rFonts w:ascii="Times New Roman" w:hAnsi="Times New Roman" w:cs="Times New Roman"/>
                <w:szCs w:val="28"/>
                <w:lang w:eastAsia="ru-RU"/>
              </w:rPr>
              <w:t>Затраты на  оплату услуг по заправке картриджей</w:t>
            </w:r>
          </w:p>
        </w:tc>
        <w:tc>
          <w:tcPr>
            <w:tcW w:w="2605" w:type="dxa"/>
          </w:tcPr>
          <w:p w:rsidR="00627377" w:rsidRPr="006E4EE5" w:rsidRDefault="00634B22" w:rsidP="00634B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E4EE5">
              <w:rPr>
                <w:rFonts w:ascii="Times New Roman" w:hAnsi="Times New Roman" w:cs="Times New Roman"/>
                <w:noProof/>
              </w:rPr>
              <w:t>количество заправок</w:t>
            </w:r>
          </w:p>
        </w:tc>
        <w:tc>
          <w:tcPr>
            <w:tcW w:w="3348" w:type="dxa"/>
          </w:tcPr>
          <w:p w:rsidR="00627377" w:rsidRPr="006E4EE5" w:rsidRDefault="00634B22" w:rsidP="00F25C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E4EE5">
              <w:rPr>
                <w:rFonts w:ascii="Times New Roman" w:hAnsi="Times New Roman" w:cs="Times New Roman"/>
                <w:noProof/>
              </w:rPr>
              <w:t>Цена одной заправки</w:t>
            </w:r>
            <w:r w:rsidR="00627377" w:rsidRPr="006E4EE5">
              <w:rPr>
                <w:rFonts w:ascii="Times New Roman" w:hAnsi="Times New Roman" w:cs="Times New Roman"/>
              </w:rPr>
              <w:t>, рублей</w:t>
            </w:r>
          </w:p>
        </w:tc>
      </w:tr>
      <w:tr w:rsidR="00627377" w:rsidRPr="006E4EE5" w:rsidTr="00F25C61">
        <w:tc>
          <w:tcPr>
            <w:tcW w:w="3794" w:type="dxa"/>
          </w:tcPr>
          <w:p w:rsidR="00627377" w:rsidRPr="006E4EE5" w:rsidRDefault="006E4EE5" w:rsidP="00F25C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E4EE5">
              <w:rPr>
                <w:rFonts w:ascii="Times New Roman" w:hAnsi="Times New Roman" w:cs="Times New Roman"/>
              </w:rPr>
              <w:t xml:space="preserve">копировальный аппарат </w:t>
            </w:r>
            <w:r w:rsidRPr="006E4EE5">
              <w:rPr>
                <w:rFonts w:ascii="Times New Roman" w:hAnsi="Times New Roman" w:cs="Times New Roman"/>
                <w:lang w:val="en-US"/>
              </w:rPr>
              <w:t>XEROX</w:t>
            </w:r>
          </w:p>
        </w:tc>
        <w:tc>
          <w:tcPr>
            <w:tcW w:w="2605" w:type="dxa"/>
          </w:tcPr>
          <w:p w:rsidR="00627377" w:rsidRPr="006E4EE5" w:rsidRDefault="006E4EE5" w:rsidP="006E4EE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E4EE5">
              <w:rPr>
                <w:rFonts w:ascii="Times New Roman" w:hAnsi="Times New Roman" w:cs="Times New Roman"/>
              </w:rPr>
              <w:t>не более  5</w:t>
            </w:r>
          </w:p>
        </w:tc>
        <w:tc>
          <w:tcPr>
            <w:tcW w:w="3348" w:type="dxa"/>
          </w:tcPr>
          <w:p w:rsidR="00627377" w:rsidRPr="006E4EE5" w:rsidRDefault="00627377" w:rsidP="00F25C6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E4EE5">
              <w:rPr>
                <w:rFonts w:ascii="Times New Roman" w:hAnsi="Times New Roman" w:cs="Times New Roman"/>
              </w:rPr>
              <w:t xml:space="preserve">не более </w:t>
            </w:r>
            <w:r w:rsidR="006E4EE5" w:rsidRPr="006E4EE5">
              <w:rPr>
                <w:rFonts w:ascii="Times New Roman" w:hAnsi="Times New Roman" w:cs="Times New Roman"/>
              </w:rPr>
              <w:t xml:space="preserve"> 2500,00</w:t>
            </w:r>
          </w:p>
        </w:tc>
      </w:tr>
      <w:tr w:rsidR="0073002F" w:rsidRPr="006E4EE5" w:rsidTr="00F25C61">
        <w:tc>
          <w:tcPr>
            <w:tcW w:w="3794" w:type="dxa"/>
          </w:tcPr>
          <w:p w:rsidR="0073002F" w:rsidRPr="00DE6FD3" w:rsidRDefault="00DE6FD3" w:rsidP="006E4EE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Принтер А</w:t>
            </w:r>
            <w:proofErr w:type="gramStart"/>
            <w:r>
              <w:rPr>
                <w:rFonts w:ascii="Times New Roman" w:hAnsi="Times New Roman" w:cs="Times New Roman"/>
              </w:rPr>
              <w:t>4</w:t>
            </w:r>
            <w:proofErr w:type="gramEnd"/>
            <w:r>
              <w:rPr>
                <w:rFonts w:ascii="Times New Roman" w:hAnsi="Times New Roman" w:cs="Times New Roman"/>
              </w:rPr>
              <w:t xml:space="preserve"> с картриджем увеличенной емкости</w:t>
            </w:r>
          </w:p>
        </w:tc>
        <w:tc>
          <w:tcPr>
            <w:tcW w:w="2605" w:type="dxa"/>
          </w:tcPr>
          <w:p w:rsidR="0073002F" w:rsidRPr="006E4EE5" w:rsidRDefault="006E4EE5" w:rsidP="006E4EE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  <w:r w:rsidRPr="006E4EE5">
              <w:rPr>
                <w:rFonts w:ascii="Times New Roman" w:hAnsi="Times New Roman" w:cs="Times New Roman"/>
              </w:rPr>
              <w:t xml:space="preserve">не более  </w:t>
            </w:r>
            <w:r>
              <w:rPr>
                <w:rFonts w:ascii="Times New Roman" w:hAnsi="Times New Roman" w:cs="Times New Roman"/>
                <w:lang w:val="en-US"/>
              </w:rPr>
              <w:t xml:space="preserve"> 25</w:t>
            </w:r>
          </w:p>
        </w:tc>
        <w:tc>
          <w:tcPr>
            <w:tcW w:w="3348" w:type="dxa"/>
          </w:tcPr>
          <w:p w:rsidR="0073002F" w:rsidRPr="006E4EE5" w:rsidRDefault="006E4EE5" w:rsidP="00F25C6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E4EE5">
              <w:rPr>
                <w:rFonts w:ascii="Times New Roman" w:hAnsi="Times New Roman" w:cs="Times New Roman"/>
              </w:rPr>
              <w:t xml:space="preserve">не более  </w:t>
            </w:r>
            <w:r>
              <w:rPr>
                <w:rFonts w:ascii="Times New Roman" w:hAnsi="Times New Roman" w:cs="Times New Roman"/>
              </w:rPr>
              <w:t xml:space="preserve"> 1300,</w:t>
            </w:r>
            <w:r w:rsidRPr="006E4EE5">
              <w:rPr>
                <w:rFonts w:ascii="Times New Roman" w:hAnsi="Times New Roman" w:cs="Times New Roman"/>
              </w:rPr>
              <w:t>00</w:t>
            </w:r>
          </w:p>
        </w:tc>
      </w:tr>
      <w:tr w:rsidR="0073002F" w:rsidRPr="006E4EE5" w:rsidTr="00F25C61">
        <w:tc>
          <w:tcPr>
            <w:tcW w:w="3794" w:type="dxa"/>
          </w:tcPr>
          <w:p w:rsidR="0073002F" w:rsidRPr="006E4EE5" w:rsidRDefault="00DE6FD3" w:rsidP="00F25C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Принтер А</w:t>
            </w:r>
            <w:proofErr w:type="gramStart"/>
            <w:r>
              <w:rPr>
                <w:rFonts w:ascii="Times New Roman" w:hAnsi="Times New Roman" w:cs="Times New Roman"/>
              </w:rPr>
              <w:t>4</w:t>
            </w:r>
            <w:proofErr w:type="gramEnd"/>
          </w:p>
        </w:tc>
        <w:tc>
          <w:tcPr>
            <w:tcW w:w="2605" w:type="dxa"/>
          </w:tcPr>
          <w:p w:rsidR="0073002F" w:rsidRPr="006E4EE5" w:rsidRDefault="006E4EE5" w:rsidP="006E4EE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 190</w:t>
            </w:r>
          </w:p>
        </w:tc>
        <w:tc>
          <w:tcPr>
            <w:tcW w:w="3348" w:type="dxa"/>
          </w:tcPr>
          <w:p w:rsidR="0073002F" w:rsidRPr="006E4EE5" w:rsidRDefault="006E4EE5" w:rsidP="00F25C6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 700,00</w:t>
            </w:r>
          </w:p>
        </w:tc>
      </w:tr>
      <w:tr w:rsidR="0073002F" w:rsidRPr="006E4EE5" w:rsidTr="00F25C61">
        <w:tc>
          <w:tcPr>
            <w:tcW w:w="3794" w:type="dxa"/>
          </w:tcPr>
          <w:p w:rsidR="0073002F" w:rsidRPr="006E4EE5" w:rsidRDefault="00DE6FD3" w:rsidP="00F25C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Принтер, МФУ</w:t>
            </w:r>
          </w:p>
        </w:tc>
        <w:tc>
          <w:tcPr>
            <w:tcW w:w="2605" w:type="dxa"/>
          </w:tcPr>
          <w:p w:rsidR="0073002F" w:rsidRPr="006E4EE5" w:rsidRDefault="006E4EE5" w:rsidP="006E4EE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450</w:t>
            </w:r>
          </w:p>
        </w:tc>
        <w:tc>
          <w:tcPr>
            <w:tcW w:w="3348" w:type="dxa"/>
          </w:tcPr>
          <w:p w:rsidR="0073002F" w:rsidRPr="006E4EE5" w:rsidRDefault="006E4EE5" w:rsidP="00F25C6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 400,00</w:t>
            </w:r>
          </w:p>
        </w:tc>
      </w:tr>
    </w:tbl>
    <w:p w:rsidR="00CA6A47" w:rsidRPr="00CA6A47" w:rsidRDefault="00CA6A47" w:rsidP="001C1B9C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1C1B9C" w:rsidRDefault="001C1B9C" w:rsidP="005E10C7">
      <w:pPr>
        <w:autoSpaceDE w:val="0"/>
        <w:autoSpaceDN w:val="0"/>
        <w:adjustRightInd w:val="0"/>
        <w:ind w:firstLine="540"/>
        <w:jc w:val="both"/>
      </w:pP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 xml:space="preserve">23. </w:t>
      </w:r>
      <w:r w:rsidRPr="00647237">
        <w:rPr>
          <w:b/>
        </w:rPr>
        <w:t>Затраты на оплату работ по монтажу (установке), дооборудованию и наладке оборудования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270510" cy="318135"/>
            <wp:effectExtent l="0" t="0" r="0" b="0"/>
            <wp:docPr id="403" name="Рисунок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1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5E10C7" w:rsidRPr="0027466C" w:rsidRDefault="005E10C7" w:rsidP="005E10C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1598295" cy="604520"/>
            <wp:effectExtent l="0" t="0" r="1905" b="0"/>
            <wp:docPr id="404" name="Рисунок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>
                    <a:blip r:embed="rId1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8295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74015" cy="318135"/>
            <wp:effectExtent l="0" t="0" r="6985" b="0"/>
            <wp:docPr id="405" name="Рисунок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1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i-го оборудования, подлежащего монтажу (установке), дооборудованию и наладке;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18135" cy="318135"/>
            <wp:effectExtent l="0" t="0" r="0" b="0"/>
            <wp:docPr id="406" name="Рисунок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1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монтажа (установки), дооборудования и наладки 1 единицы i-го оборудования.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96"/>
        <w:gridCol w:w="3704"/>
        <w:gridCol w:w="3704"/>
      </w:tblGrid>
      <w:tr w:rsidR="00162A73" w:rsidRPr="00447A62" w:rsidTr="00162A73">
        <w:tc>
          <w:tcPr>
            <w:tcW w:w="2738" w:type="dxa"/>
          </w:tcPr>
          <w:p w:rsidR="00162A73" w:rsidRPr="00447A62" w:rsidRDefault="00162A73" w:rsidP="00162A73">
            <w:pPr>
              <w:jc w:val="center"/>
              <w:rPr>
                <w:color w:val="000000"/>
              </w:rPr>
            </w:pPr>
            <w:r w:rsidRPr="00447A62">
              <w:rPr>
                <w:color w:val="000000"/>
              </w:rPr>
              <w:t>Наименование работ</w:t>
            </w:r>
          </w:p>
        </w:tc>
        <w:tc>
          <w:tcPr>
            <w:tcW w:w="3503" w:type="dxa"/>
          </w:tcPr>
          <w:p w:rsidR="00162A73" w:rsidRPr="00447A62" w:rsidRDefault="00162A73" w:rsidP="00162A73">
            <w:pPr>
              <w:jc w:val="center"/>
              <w:rPr>
                <w:color w:val="000000"/>
              </w:rPr>
            </w:pPr>
            <w:r w:rsidRPr="00447A62">
              <w:rPr>
                <w:color w:val="000000"/>
              </w:rPr>
              <w:t>Количество оборудования, подлежащего монтажу (установке), дооборудованию и наладке</w:t>
            </w:r>
            <w:proofErr w:type="gramStart"/>
            <w:r w:rsidRPr="00447A62">
              <w:rPr>
                <w:color w:val="000000"/>
              </w:rPr>
              <w:t xml:space="preserve"> (</w:t>
            </w:r>
            <w:r w:rsidRPr="00447A62">
              <w:rPr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81000" cy="314325"/>
                  <wp:effectExtent l="0" t="0" r="0" b="0"/>
                  <wp:docPr id="762" name="Рисунок 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7A62">
              <w:rPr>
                <w:color w:val="000000"/>
              </w:rPr>
              <w:t>)</w:t>
            </w:r>
            <w:proofErr w:type="gramEnd"/>
          </w:p>
        </w:tc>
        <w:tc>
          <w:tcPr>
            <w:tcW w:w="3503" w:type="dxa"/>
          </w:tcPr>
          <w:p w:rsidR="00162A73" w:rsidRPr="00447A62" w:rsidRDefault="00162A73" w:rsidP="00162A73">
            <w:pPr>
              <w:jc w:val="center"/>
              <w:rPr>
                <w:color w:val="000000"/>
              </w:rPr>
            </w:pPr>
            <w:r w:rsidRPr="00447A62">
              <w:rPr>
                <w:color w:val="000000"/>
              </w:rPr>
              <w:t>Цена монтажа (установки), дооборудования и наладки 1 единицы оборудования</w:t>
            </w:r>
          </w:p>
          <w:p w:rsidR="00162A73" w:rsidRPr="00447A62" w:rsidRDefault="00162A73" w:rsidP="00162A73">
            <w:pPr>
              <w:jc w:val="center"/>
              <w:rPr>
                <w:color w:val="000000"/>
              </w:rPr>
            </w:pPr>
            <w:r w:rsidRPr="00447A62">
              <w:rPr>
                <w:color w:val="000000"/>
              </w:rPr>
              <w:t>(руб</w:t>
            </w:r>
            <w:proofErr w:type="gramStart"/>
            <w:r w:rsidRPr="00447A62">
              <w:rPr>
                <w:color w:val="000000"/>
              </w:rPr>
              <w:t>.) (</w:t>
            </w:r>
            <w:r w:rsidRPr="00447A62">
              <w:rPr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14325" cy="314325"/>
                  <wp:effectExtent l="0" t="0" r="0" b="0"/>
                  <wp:docPr id="761" name="Рисунок 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7A62">
              <w:rPr>
                <w:color w:val="000000"/>
              </w:rPr>
              <w:t>)</w:t>
            </w:r>
            <w:proofErr w:type="gramEnd"/>
          </w:p>
        </w:tc>
      </w:tr>
      <w:tr w:rsidR="00162A73" w:rsidRPr="00447A62" w:rsidTr="00162A73">
        <w:tc>
          <w:tcPr>
            <w:tcW w:w="2738" w:type="dxa"/>
            <w:vAlign w:val="center"/>
          </w:tcPr>
          <w:p w:rsidR="00162A73" w:rsidRPr="00447A62" w:rsidRDefault="003D4411" w:rsidP="00162A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пожарно-охранная сигнализация</w:t>
            </w:r>
          </w:p>
        </w:tc>
        <w:tc>
          <w:tcPr>
            <w:tcW w:w="3503" w:type="dxa"/>
            <w:vAlign w:val="center"/>
          </w:tcPr>
          <w:p w:rsidR="00162A73" w:rsidRPr="00447A62" w:rsidRDefault="002C693A" w:rsidP="002C69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503" w:type="dxa"/>
            <w:vAlign w:val="center"/>
          </w:tcPr>
          <w:p w:rsidR="00162A73" w:rsidRPr="00447A62" w:rsidRDefault="002C693A" w:rsidP="00162A73">
            <w:pPr>
              <w:jc w:val="center"/>
              <w:rPr>
                <w:color w:val="000000"/>
              </w:rPr>
            </w:pPr>
            <w:r w:rsidRPr="002C693A">
              <w:t xml:space="preserve"> определяется в соответствии со </w:t>
            </w:r>
            <w:hyperlink r:id="rId126" w:history="1">
              <w:r w:rsidRPr="002C693A">
                <w:t>статьей 22</w:t>
              </w:r>
            </w:hyperlink>
            <w:r w:rsidRPr="002C693A">
              <w:t xml:space="preserve"> Федерального закона </w:t>
            </w:r>
            <w:r w:rsidR="006B14C5">
              <w:t>«</w:t>
            </w:r>
            <w:r w:rsidRPr="002C693A">
              <w:t>О контрактной системе в сфере закупок товаров, работ, услуг для обеспечения государственных и муниципальных нужд</w:t>
            </w:r>
            <w:r w:rsidR="006B14C5">
              <w:t>»</w:t>
            </w:r>
          </w:p>
        </w:tc>
      </w:tr>
      <w:tr w:rsidR="00162A73" w:rsidRPr="00661FED" w:rsidTr="00162A73">
        <w:tc>
          <w:tcPr>
            <w:tcW w:w="2738" w:type="dxa"/>
            <w:vAlign w:val="center"/>
          </w:tcPr>
          <w:p w:rsidR="00162A73" w:rsidRPr="00447A62" w:rsidRDefault="00162A73" w:rsidP="00162A73">
            <w:pPr>
              <w:jc w:val="center"/>
              <w:rPr>
                <w:color w:val="000000"/>
              </w:rPr>
            </w:pPr>
          </w:p>
        </w:tc>
        <w:tc>
          <w:tcPr>
            <w:tcW w:w="3503" w:type="dxa"/>
            <w:vAlign w:val="center"/>
          </w:tcPr>
          <w:p w:rsidR="00162A73" w:rsidRPr="00447A62" w:rsidRDefault="00162A73" w:rsidP="00162A73">
            <w:pPr>
              <w:jc w:val="center"/>
              <w:rPr>
                <w:color w:val="000000"/>
              </w:rPr>
            </w:pPr>
          </w:p>
        </w:tc>
        <w:tc>
          <w:tcPr>
            <w:tcW w:w="3503" w:type="dxa"/>
            <w:vAlign w:val="center"/>
          </w:tcPr>
          <w:p w:rsidR="00162A73" w:rsidRPr="00447A62" w:rsidRDefault="00162A73" w:rsidP="00162A73">
            <w:pPr>
              <w:jc w:val="center"/>
              <w:rPr>
                <w:color w:val="000000"/>
              </w:rPr>
            </w:pPr>
          </w:p>
        </w:tc>
      </w:tr>
    </w:tbl>
    <w:p w:rsidR="005E10C7" w:rsidRDefault="005E10C7" w:rsidP="005E10C7">
      <w:pPr>
        <w:autoSpaceDE w:val="0"/>
        <w:autoSpaceDN w:val="0"/>
        <w:adjustRightInd w:val="0"/>
        <w:ind w:firstLine="540"/>
        <w:jc w:val="both"/>
      </w:pPr>
    </w:p>
    <w:p w:rsidR="009C46E4" w:rsidRPr="00527DC4" w:rsidRDefault="009C46E4" w:rsidP="009C46E4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proofErr w:type="gramStart"/>
      <w:r w:rsidRPr="00885CDC">
        <w:rPr>
          <w:sz w:val="22"/>
          <w:szCs w:val="22"/>
        </w:rPr>
        <w:t xml:space="preserve">Количество </w:t>
      </w:r>
      <w:r w:rsidRPr="00885CDC">
        <w:rPr>
          <w:color w:val="000000"/>
          <w:sz w:val="22"/>
          <w:szCs w:val="22"/>
        </w:rPr>
        <w:t>оборудования, подлежащего монтажу (установке), дооборудованию и наладке</w:t>
      </w:r>
      <w:r w:rsidRPr="00885CDC">
        <w:rPr>
          <w:sz w:val="22"/>
          <w:szCs w:val="22"/>
        </w:rPr>
        <w:t xml:space="preserve"> </w:t>
      </w:r>
      <w:r w:rsidR="00F726E9" w:rsidRPr="00885CDC">
        <w:rPr>
          <w:sz w:val="22"/>
          <w:szCs w:val="22"/>
        </w:rPr>
        <w:t xml:space="preserve">на обеспечение функций </w:t>
      </w:r>
      <w:r w:rsidRPr="00885CDC">
        <w:rPr>
          <w:sz w:val="22"/>
          <w:szCs w:val="22"/>
        </w:rPr>
        <w:t>Администрации может отличаться от приведенного в зависимости от решаемых административных задач.</w:t>
      </w:r>
      <w:proofErr w:type="gramEnd"/>
      <w:r w:rsidRPr="00885CDC">
        <w:rPr>
          <w:sz w:val="22"/>
          <w:szCs w:val="22"/>
        </w:rPr>
        <w:t xml:space="preserve"> При этом оплата осуществляется в пределах доведенных лимитов бюджетных обязательств на обеспечение функций Администрации.</w:t>
      </w:r>
    </w:p>
    <w:p w:rsidR="004C5BCE" w:rsidRDefault="004C5BCE" w:rsidP="004C5BCE">
      <w:pPr>
        <w:autoSpaceDE w:val="0"/>
        <w:autoSpaceDN w:val="0"/>
        <w:adjustRightInd w:val="0"/>
        <w:ind w:firstLine="540"/>
        <w:jc w:val="both"/>
      </w:pPr>
    </w:p>
    <w:p w:rsidR="004C5BCE" w:rsidRDefault="004C5BCE" w:rsidP="004C5BCE">
      <w:pPr>
        <w:autoSpaceDE w:val="0"/>
        <w:autoSpaceDN w:val="0"/>
        <w:adjustRightInd w:val="0"/>
        <w:ind w:firstLine="540"/>
        <w:jc w:val="both"/>
        <w:rPr>
          <w:b/>
        </w:rPr>
      </w:pPr>
      <w:r>
        <w:t>23.1</w:t>
      </w:r>
      <w:r w:rsidRPr="00180C06">
        <w:rPr>
          <w:b/>
        </w:rPr>
        <w:t>. Затраты на оплату услуг</w:t>
      </w:r>
      <w:r>
        <w:rPr>
          <w:b/>
        </w:rPr>
        <w:t xml:space="preserve"> по содержанию информационных сайтов Администрации</w:t>
      </w:r>
    </w:p>
    <w:p w:rsidR="004C5BCE" w:rsidRDefault="004C5BCE" w:rsidP="004C5BCE">
      <w:pPr>
        <w:autoSpaceDE w:val="0"/>
        <w:autoSpaceDN w:val="0"/>
        <w:adjustRightInd w:val="0"/>
        <w:ind w:firstLine="540"/>
        <w:jc w:val="both"/>
        <w:rPr>
          <w:b/>
        </w:rPr>
      </w:pPr>
    </w:p>
    <w:tbl>
      <w:tblPr>
        <w:tblStyle w:val="af"/>
        <w:tblW w:w="0" w:type="auto"/>
        <w:tblLook w:val="04A0"/>
      </w:tblPr>
      <w:tblGrid>
        <w:gridCol w:w="5210"/>
        <w:gridCol w:w="5211"/>
      </w:tblGrid>
      <w:tr w:rsidR="004C5BCE" w:rsidRPr="000A0666" w:rsidTr="004111DE">
        <w:tc>
          <w:tcPr>
            <w:tcW w:w="5210" w:type="dxa"/>
          </w:tcPr>
          <w:p w:rsidR="004C5BCE" w:rsidRPr="000A0666" w:rsidRDefault="004C5BCE" w:rsidP="004111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A0666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211" w:type="dxa"/>
          </w:tcPr>
          <w:p w:rsidR="004C5BCE" w:rsidRPr="000A0666" w:rsidRDefault="004C5BCE" w:rsidP="004111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A0666">
              <w:rPr>
                <w:rFonts w:ascii="Times New Roman" w:hAnsi="Times New Roman" w:cs="Times New Roman"/>
              </w:rPr>
              <w:t>Цена услуги, рублей</w:t>
            </w:r>
          </w:p>
        </w:tc>
      </w:tr>
      <w:tr w:rsidR="004C5BCE" w:rsidRPr="000A0666" w:rsidTr="004111DE">
        <w:tc>
          <w:tcPr>
            <w:tcW w:w="5210" w:type="dxa"/>
          </w:tcPr>
          <w:p w:rsidR="004C5BCE" w:rsidRPr="000A0666" w:rsidRDefault="004C5BCE" w:rsidP="004111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A0666">
              <w:rPr>
                <w:rFonts w:ascii="Times New Roman" w:hAnsi="Times New Roman" w:cs="Times New Roman"/>
              </w:rPr>
              <w:t>Модернизания официального сайта</w:t>
            </w:r>
          </w:p>
        </w:tc>
        <w:tc>
          <w:tcPr>
            <w:tcW w:w="5211" w:type="dxa"/>
          </w:tcPr>
          <w:p w:rsidR="004C5BCE" w:rsidRPr="000A0666" w:rsidRDefault="004C5BCE" w:rsidP="004111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A0666">
              <w:rPr>
                <w:rFonts w:ascii="Times New Roman" w:hAnsi="Times New Roman" w:cs="Times New Roman"/>
              </w:rPr>
              <w:t>Не более 100000,00</w:t>
            </w:r>
          </w:p>
        </w:tc>
      </w:tr>
      <w:tr w:rsidR="004C5BCE" w:rsidRPr="000A0666" w:rsidTr="004111DE">
        <w:tc>
          <w:tcPr>
            <w:tcW w:w="5210" w:type="dxa"/>
          </w:tcPr>
          <w:p w:rsidR="004C5BCE" w:rsidRPr="000A0666" w:rsidRDefault="004C5BCE" w:rsidP="004111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A0666">
              <w:rPr>
                <w:rFonts w:ascii="Times New Roman" w:hAnsi="Times New Roman" w:cs="Times New Roman"/>
              </w:rPr>
              <w:t>Разработка сайтов</w:t>
            </w:r>
          </w:p>
        </w:tc>
        <w:tc>
          <w:tcPr>
            <w:tcW w:w="5211" w:type="dxa"/>
          </w:tcPr>
          <w:p w:rsidR="004C5BCE" w:rsidRPr="000A0666" w:rsidRDefault="004C5BCE" w:rsidP="004111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A0666">
              <w:rPr>
                <w:rFonts w:ascii="Times New Roman" w:hAnsi="Times New Roman" w:cs="Times New Roman"/>
              </w:rPr>
              <w:t>Не более  50000,00</w:t>
            </w:r>
          </w:p>
        </w:tc>
      </w:tr>
      <w:tr w:rsidR="004C5BCE" w:rsidRPr="000A0666" w:rsidTr="004111DE">
        <w:tc>
          <w:tcPr>
            <w:tcW w:w="5210" w:type="dxa"/>
          </w:tcPr>
          <w:p w:rsidR="004C5BCE" w:rsidRPr="000A0666" w:rsidRDefault="004C5BCE" w:rsidP="004111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A0666">
              <w:rPr>
                <w:rFonts w:ascii="Times New Roman" w:hAnsi="Times New Roman" w:cs="Times New Roman"/>
              </w:rPr>
              <w:t>Поддержка  сайта</w:t>
            </w:r>
          </w:p>
        </w:tc>
        <w:tc>
          <w:tcPr>
            <w:tcW w:w="5211" w:type="dxa"/>
          </w:tcPr>
          <w:p w:rsidR="004C5BCE" w:rsidRPr="000A0666" w:rsidRDefault="004C5BCE" w:rsidP="004111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A0666">
              <w:rPr>
                <w:rFonts w:ascii="Times New Roman" w:hAnsi="Times New Roman" w:cs="Times New Roman"/>
              </w:rPr>
              <w:t>Не более  40000,00</w:t>
            </w:r>
          </w:p>
        </w:tc>
      </w:tr>
    </w:tbl>
    <w:p w:rsidR="004C5BCE" w:rsidRPr="00180C06" w:rsidRDefault="004C5BCE" w:rsidP="004C5BCE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4C5BCE" w:rsidRPr="000E1586" w:rsidRDefault="004C5BCE" w:rsidP="004C5BCE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0E1586">
        <w:t xml:space="preserve">Затраты на оплату услуг по содержанию информационных сайтов Администрации определяются  в соответствии со </w:t>
      </w:r>
      <w:hyperlink r:id="rId127" w:history="1">
        <w:r w:rsidRPr="000E1586">
          <w:t>статьей 22</w:t>
        </w:r>
      </w:hyperlink>
      <w:r w:rsidRPr="000E1586"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нужд» исходя от фактической потребности  </w:t>
      </w:r>
      <w:r w:rsidRPr="000E1586">
        <w:rPr>
          <w:sz w:val="22"/>
          <w:szCs w:val="22"/>
        </w:rPr>
        <w:t>в зависимости от решаемых административных задач. При этом оплата осуществляется в пределах доведенных лимитов бюджетных обязательств на обеспечение функций Администрации.</w:t>
      </w:r>
    </w:p>
    <w:p w:rsidR="009C46E4" w:rsidRDefault="009C46E4" w:rsidP="005E10C7">
      <w:pPr>
        <w:autoSpaceDE w:val="0"/>
        <w:autoSpaceDN w:val="0"/>
        <w:adjustRightInd w:val="0"/>
        <w:ind w:firstLine="540"/>
        <w:jc w:val="both"/>
      </w:pPr>
    </w:p>
    <w:p w:rsidR="005E10C7" w:rsidRPr="004917CE" w:rsidRDefault="005E10C7" w:rsidP="005E10C7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  <w:r w:rsidRPr="004917CE">
        <w:rPr>
          <w:b/>
          <w:sz w:val="28"/>
          <w:szCs w:val="28"/>
        </w:rPr>
        <w:t>Затраты на приобретение основных средств</w:t>
      </w:r>
    </w:p>
    <w:p w:rsidR="00162A73" w:rsidRPr="0027466C" w:rsidRDefault="00162A73" w:rsidP="005E10C7">
      <w:pPr>
        <w:autoSpaceDE w:val="0"/>
        <w:autoSpaceDN w:val="0"/>
        <w:adjustRightInd w:val="0"/>
        <w:jc w:val="both"/>
        <w:outlineLvl w:val="1"/>
      </w:pPr>
    </w:p>
    <w:p w:rsidR="005E10C7" w:rsidRPr="0027466C" w:rsidRDefault="005E10C7" w:rsidP="005E10C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 w:rsidRPr="0027466C">
        <w:t xml:space="preserve">24. </w:t>
      </w:r>
      <w:r w:rsidRPr="004917CE">
        <w:rPr>
          <w:b/>
        </w:rPr>
        <w:t>Затраты на приобретение рабочих станций</w:t>
      </w:r>
      <w:proofErr w:type="gramStart"/>
      <w:r w:rsidRPr="004917CE">
        <w:rPr>
          <w:b/>
        </w:rPr>
        <w:t xml:space="preserve"> </w:t>
      </w:r>
      <w:r w:rsidRPr="0027466C">
        <w:t>(</w:t>
      </w:r>
      <w:r>
        <w:rPr>
          <w:noProof/>
        </w:rPr>
        <w:drawing>
          <wp:inline distT="0" distB="0" distL="0" distR="0">
            <wp:extent cx="357505" cy="334010"/>
            <wp:effectExtent l="0" t="0" r="0" b="0"/>
            <wp:docPr id="407" name="Рисунок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 noChangeAspect="1" noChangeArrowheads="1"/>
                    </pic:cNvPicPr>
                  </pic:nvPicPr>
                  <pic:blipFill>
                    <a:blip r:embed="rId1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5E10C7" w:rsidRPr="0027466C" w:rsidRDefault="005E10C7" w:rsidP="005E10C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>
        <w:rPr>
          <w:noProof/>
        </w:rPr>
        <w:drawing>
          <wp:inline distT="0" distB="0" distL="0" distR="0">
            <wp:extent cx="3681730" cy="604520"/>
            <wp:effectExtent l="0" t="0" r="0" b="0"/>
            <wp:docPr id="408" name="Рисунок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/>
                    <pic:cNvPicPr>
                      <a:picLocks noChangeAspect="1" noChangeArrowheads="1"/>
                    </pic:cNvPicPr>
                  </pic:nvPicPr>
                  <pic:blipFill>
                    <a:blip r:embed="rId1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173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5E10C7" w:rsidRPr="0027466C" w:rsidRDefault="005E10C7" w:rsidP="005E10C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 w:rsidRPr="0027466C">
        <w:t>где:</w:t>
      </w:r>
    </w:p>
    <w:p w:rsidR="005E10C7" w:rsidRPr="0027466C" w:rsidRDefault="005E10C7" w:rsidP="005E10C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>
        <w:rPr>
          <w:noProof/>
        </w:rPr>
        <w:drawing>
          <wp:inline distT="0" distB="0" distL="0" distR="0">
            <wp:extent cx="850900" cy="334010"/>
            <wp:effectExtent l="0" t="0" r="6350" b="0"/>
            <wp:docPr id="412" name="Рисунок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/>
                    <pic:cNvPicPr>
                      <a:picLocks noChangeAspect="1" noChangeArrowheads="1"/>
                    </pic:cNvPicPr>
                  </pic:nvPicPr>
                  <pic:blipFill>
                    <a:blip r:embed="rId1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предельное количество рабочих станций по i-й должности;</w:t>
      </w:r>
    </w:p>
    <w:p w:rsidR="005E10C7" w:rsidRPr="0027466C" w:rsidRDefault="005E10C7" w:rsidP="005E10C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>
        <w:rPr>
          <w:noProof/>
        </w:rPr>
        <w:drawing>
          <wp:inline distT="0" distB="0" distL="0" distR="0">
            <wp:extent cx="747395" cy="334010"/>
            <wp:effectExtent l="0" t="0" r="0" b="0"/>
            <wp:docPr id="413" name="Рисунок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/>
                    <pic:cNvPicPr>
                      <a:picLocks noChangeAspect="1" noChangeArrowheads="1"/>
                    </pic:cNvPicPr>
                  </pic:nvPicPr>
                  <pic:blipFill>
                    <a:blip r:embed="rId1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739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фактическое количество рабочих станций по i-й должности;</w:t>
      </w:r>
    </w:p>
    <w:p w:rsidR="005E10C7" w:rsidRPr="0027466C" w:rsidRDefault="005E10C7" w:rsidP="005E10C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>
        <w:rPr>
          <w:noProof/>
        </w:rPr>
        <w:drawing>
          <wp:inline distT="0" distB="0" distL="0" distR="0">
            <wp:extent cx="397510" cy="334010"/>
            <wp:effectExtent l="0" t="0" r="0" b="0"/>
            <wp:docPr id="414" name="Рисунок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/>
                    <pic:cNvPicPr>
                      <a:picLocks noChangeAspect="1" noChangeArrowheads="1"/>
                    </pic:cNvPicPr>
                  </pic:nvPicPr>
                  <pic:blipFill>
                    <a:blip r:embed="rId1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приобретения 1 рабочей станции по i-й должности в соответствии с нормативами федеральных государственных органов.</w:t>
      </w:r>
    </w:p>
    <w:p w:rsidR="005E10C7" w:rsidRPr="0027466C" w:rsidRDefault="005E10C7" w:rsidP="005E10C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 w:rsidRPr="0027466C">
        <w:t>Предельное количество рабочих станций по i-й должности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850900" cy="334010"/>
            <wp:effectExtent l="0" t="0" r="6350" b="0"/>
            <wp:docPr id="415" name="Рисунок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/>
                    <pic:cNvPicPr>
                      <a:picLocks noChangeAspect="1" noChangeArrowheads="1"/>
                    </pic:cNvPicPr>
                  </pic:nvPicPr>
                  <pic:blipFill>
                    <a:blip r:embed="rId1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определяется по формуле:</w:t>
      </w:r>
    </w:p>
    <w:p w:rsidR="005E10C7" w:rsidRPr="0027466C" w:rsidRDefault="005E10C7" w:rsidP="005E10C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</w:p>
    <w:p w:rsidR="005E10C7" w:rsidRPr="0027466C" w:rsidRDefault="005E10C7" w:rsidP="005E10C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>
        <w:rPr>
          <w:noProof/>
        </w:rPr>
        <w:drawing>
          <wp:inline distT="0" distB="0" distL="0" distR="0">
            <wp:extent cx="1939925" cy="334010"/>
            <wp:effectExtent l="0" t="0" r="3175" b="0"/>
            <wp:docPr id="416" name="Рисунок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>
                      <a:picLocks noChangeAspect="1" noChangeArrowheads="1"/>
                    </pic:cNvPicPr>
                  </pic:nvPicPr>
                  <pic:blipFill>
                    <a:blip r:embed="rId1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992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5E10C7" w:rsidRDefault="005E10C7" w:rsidP="005E10C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 w:rsidRPr="0027466C">
        <w:t xml:space="preserve">где </w:t>
      </w:r>
      <w:r>
        <w:rPr>
          <w:noProof/>
        </w:rPr>
        <w:drawing>
          <wp:inline distT="0" distB="0" distL="0" distR="0">
            <wp:extent cx="357505" cy="318135"/>
            <wp:effectExtent l="0" t="0" r="4445" b="0"/>
            <wp:docPr id="417" name="Рисунок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 noChangeAspect="1" noChangeArrowheads="1"/>
                    </pic:cNvPicPr>
                  </pic:nvPicPr>
                  <pic:blipFill>
                    <a:blip r:embed="rId1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расчетная численность основных работников, определяемая в соответствии с </w:t>
      </w:r>
      <w:hyperlink r:id="rId136" w:history="1">
        <w:r w:rsidRPr="0027466C">
          <w:t>пунктами 17</w:t>
        </w:r>
      </w:hyperlink>
      <w:r w:rsidRPr="0027466C">
        <w:t xml:space="preserve"> </w:t>
      </w:r>
      <w:r w:rsidR="006B14C5">
        <w:t>–</w:t>
      </w:r>
      <w:r w:rsidRPr="0027466C">
        <w:t xml:space="preserve"> </w:t>
      </w:r>
      <w:hyperlink r:id="rId137" w:history="1">
        <w:r w:rsidRPr="0027466C">
          <w:t>22</w:t>
        </w:r>
      </w:hyperlink>
      <w:r w:rsidRPr="0027466C">
        <w:t xml:space="preserve"> общих требований к определению нормативных затрат.</w:t>
      </w:r>
    </w:p>
    <w:p w:rsidR="0011678B" w:rsidRDefault="0011678B" w:rsidP="005E10C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</w:p>
    <w:p w:rsidR="0011678B" w:rsidRDefault="0011678B" w:rsidP="005E10C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</w:p>
    <w:tbl>
      <w:tblPr>
        <w:tblStyle w:val="af"/>
        <w:tblW w:w="0" w:type="auto"/>
        <w:tblLook w:val="04A0"/>
      </w:tblPr>
      <w:tblGrid>
        <w:gridCol w:w="3052"/>
        <w:gridCol w:w="1683"/>
        <w:gridCol w:w="1711"/>
        <w:gridCol w:w="1794"/>
        <w:gridCol w:w="2181"/>
      </w:tblGrid>
      <w:tr w:rsidR="00A27952" w:rsidRPr="006B14C5" w:rsidTr="00A27952">
        <w:trPr>
          <w:trHeight w:val="534"/>
        </w:trPr>
        <w:tc>
          <w:tcPr>
            <w:tcW w:w="3052" w:type="dxa"/>
          </w:tcPr>
          <w:p w:rsidR="00A27952" w:rsidRPr="006B14C5" w:rsidRDefault="00A27952" w:rsidP="00850C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B14C5">
              <w:rPr>
                <w:rFonts w:ascii="Times New Roman" w:hAnsi="Times New Roman" w:cs="Times New Roman"/>
                <w:b/>
              </w:rPr>
              <w:t>Наименование должностей</w:t>
            </w:r>
          </w:p>
        </w:tc>
        <w:tc>
          <w:tcPr>
            <w:tcW w:w="1683" w:type="dxa"/>
          </w:tcPr>
          <w:p w:rsidR="00A27952" w:rsidRPr="006B14C5" w:rsidRDefault="00A27952" w:rsidP="00850C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B14C5">
              <w:rPr>
                <w:rFonts w:ascii="Times New Roman" w:hAnsi="Times New Roman" w:cs="Times New Roman"/>
              </w:rPr>
              <w:t>предельное количество рабочих станций по i-й должности</w:t>
            </w:r>
            <w:r w:rsidRPr="006B14C5">
              <w:rPr>
                <w:rFonts w:ascii="Times New Roman" w:hAnsi="Times New Roman" w:cs="Times New Roman"/>
                <w:noProof/>
              </w:rPr>
              <w:t xml:space="preserve"> </w:t>
            </w:r>
            <w:r w:rsidRPr="006B14C5">
              <w:rPr>
                <w:noProof/>
              </w:rPr>
              <w:drawing>
                <wp:inline distT="0" distB="0" distL="0" distR="0">
                  <wp:extent cx="850900" cy="334010"/>
                  <wp:effectExtent l="0" t="0" r="6350" b="0"/>
                  <wp:docPr id="789" name="Рисунок 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0900" cy="334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1" w:type="dxa"/>
          </w:tcPr>
          <w:p w:rsidR="00A27952" w:rsidRPr="006B14C5" w:rsidRDefault="00A27952" w:rsidP="00850C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noProof/>
              </w:rPr>
            </w:pPr>
            <w:r w:rsidRPr="006B14C5">
              <w:rPr>
                <w:rFonts w:ascii="Times New Roman" w:hAnsi="Times New Roman" w:cs="Times New Roman"/>
              </w:rPr>
              <w:t>фактическое количество рабочих станций по i-й должности</w:t>
            </w:r>
            <w:r w:rsidRPr="006B14C5">
              <w:rPr>
                <w:rFonts w:ascii="Times New Roman" w:hAnsi="Times New Roman" w:cs="Times New Roman"/>
                <w:noProof/>
              </w:rPr>
              <w:t xml:space="preserve"> </w:t>
            </w:r>
          </w:p>
          <w:p w:rsidR="00A27952" w:rsidRPr="006B14C5" w:rsidRDefault="00A27952" w:rsidP="00850C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B14C5">
              <w:rPr>
                <w:noProof/>
              </w:rPr>
              <w:drawing>
                <wp:inline distT="0" distB="0" distL="0" distR="0">
                  <wp:extent cx="747395" cy="334010"/>
                  <wp:effectExtent l="0" t="0" r="0" b="0"/>
                  <wp:docPr id="832" name="Рисунок 1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7395" cy="334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94" w:type="dxa"/>
          </w:tcPr>
          <w:p w:rsidR="00A27952" w:rsidRPr="006B14C5" w:rsidRDefault="00A27952" w:rsidP="00850C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14C5">
              <w:t xml:space="preserve">Потребность в рабочих станциях </w:t>
            </w:r>
            <w:r w:rsidRPr="006B14C5">
              <w:rPr>
                <w:rFonts w:ascii="Times New Roman" w:hAnsi="Times New Roman" w:cs="Times New Roman"/>
              </w:rPr>
              <w:t>по i-й должности</w:t>
            </w:r>
          </w:p>
        </w:tc>
        <w:tc>
          <w:tcPr>
            <w:tcW w:w="2181" w:type="dxa"/>
          </w:tcPr>
          <w:p w:rsidR="00A27952" w:rsidRPr="006B14C5" w:rsidRDefault="00A27952" w:rsidP="00850C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B14C5">
              <w:rPr>
                <w:rFonts w:ascii="Times New Roman" w:hAnsi="Times New Roman" w:cs="Times New Roman"/>
              </w:rPr>
              <w:t xml:space="preserve">цена приобретения 1 рабочей станции по i-й должности, руб. </w:t>
            </w:r>
          </w:p>
          <w:p w:rsidR="00A27952" w:rsidRPr="006B14C5" w:rsidRDefault="00A27952" w:rsidP="00850C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B14C5">
              <w:rPr>
                <w:noProof/>
              </w:rPr>
              <w:drawing>
                <wp:inline distT="0" distB="0" distL="0" distR="0">
                  <wp:extent cx="397510" cy="334010"/>
                  <wp:effectExtent l="0" t="0" r="0" b="0"/>
                  <wp:docPr id="869" name="Рисунок 1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7510" cy="334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7952" w:rsidRPr="006B14C5" w:rsidTr="00A27952">
        <w:trPr>
          <w:trHeight w:val="582"/>
        </w:trPr>
        <w:tc>
          <w:tcPr>
            <w:tcW w:w="30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836"/>
            </w:tblGrid>
            <w:tr w:rsidR="00A27952" w:rsidRPr="006B14C5" w:rsidTr="00850CF5">
              <w:trPr>
                <w:trHeight w:val="109"/>
              </w:trPr>
              <w:tc>
                <w:tcPr>
                  <w:tcW w:w="0" w:type="auto"/>
                </w:tcPr>
                <w:p w:rsidR="00A27952" w:rsidRPr="006B14C5" w:rsidRDefault="00A27952" w:rsidP="00850CF5">
                  <w:pPr>
                    <w:pStyle w:val="Default"/>
                    <w:rPr>
                      <w:sz w:val="23"/>
                      <w:szCs w:val="23"/>
                    </w:rPr>
                  </w:pPr>
                  <w:r w:rsidRPr="006B14C5">
                    <w:rPr>
                      <w:sz w:val="23"/>
                      <w:szCs w:val="23"/>
                    </w:rPr>
                    <w:t>Категори</w:t>
                  </w:r>
                  <w:proofErr w:type="gramStart"/>
                  <w:r w:rsidRPr="006B14C5">
                    <w:rPr>
                      <w:sz w:val="23"/>
                      <w:szCs w:val="23"/>
                    </w:rPr>
                    <w:t>и«</w:t>
                  </w:r>
                  <w:proofErr w:type="gramEnd"/>
                  <w:r w:rsidRPr="006B14C5">
                    <w:rPr>
                      <w:sz w:val="23"/>
                      <w:szCs w:val="23"/>
                    </w:rPr>
                    <w:t xml:space="preserve">руководители» </w:t>
                  </w:r>
                </w:p>
              </w:tc>
            </w:tr>
          </w:tbl>
          <w:p w:rsidR="00A27952" w:rsidRPr="006B14C5" w:rsidRDefault="00A27952" w:rsidP="00850C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B14C5">
              <w:rPr>
                <w:rFonts w:ascii="Times New Roman" w:hAnsi="Times New Roman" w:cs="Times New Roman"/>
              </w:rPr>
              <w:t>высшая группа должностей</w:t>
            </w:r>
          </w:p>
        </w:tc>
        <w:tc>
          <w:tcPr>
            <w:tcW w:w="1683" w:type="dxa"/>
          </w:tcPr>
          <w:p w:rsidR="00A27952" w:rsidRPr="006B14C5" w:rsidRDefault="00A27952" w:rsidP="00850CF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B14C5">
              <w:rPr>
                <w:rFonts w:ascii="Times New Roman" w:hAnsi="Times New Roman" w:cs="Times New Roman"/>
              </w:rPr>
              <w:t>5*1,5= 8</w:t>
            </w:r>
          </w:p>
        </w:tc>
        <w:tc>
          <w:tcPr>
            <w:tcW w:w="1711" w:type="dxa"/>
          </w:tcPr>
          <w:p w:rsidR="00A27952" w:rsidRPr="006B14C5" w:rsidRDefault="00A27952" w:rsidP="00850CF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B14C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94" w:type="dxa"/>
          </w:tcPr>
          <w:p w:rsidR="00A27952" w:rsidRPr="006B14C5" w:rsidRDefault="006B14C5" w:rsidP="006B14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181" w:type="dxa"/>
          </w:tcPr>
          <w:p w:rsidR="00A27952" w:rsidRPr="006B14C5" w:rsidRDefault="00A27952" w:rsidP="00850CF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B14C5">
              <w:rPr>
                <w:rFonts w:ascii="Times New Roman" w:hAnsi="Times New Roman" w:cs="Times New Roman"/>
              </w:rPr>
              <w:t>не более 75000,00</w:t>
            </w:r>
          </w:p>
        </w:tc>
      </w:tr>
      <w:tr w:rsidR="00A27952" w:rsidRPr="006B14C5" w:rsidTr="00A27952">
        <w:tc>
          <w:tcPr>
            <w:tcW w:w="3052" w:type="dxa"/>
          </w:tcPr>
          <w:p w:rsidR="00A27952" w:rsidRPr="006B14C5" w:rsidRDefault="00A27952" w:rsidP="00850CF5">
            <w:pPr>
              <w:pStyle w:val="Default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B14C5">
              <w:rPr>
                <w:rFonts w:ascii="Times New Roman" w:hAnsi="Times New Roman" w:cs="Times New Roman"/>
                <w:sz w:val="23"/>
                <w:szCs w:val="23"/>
              </w:rPr>
              <w:t xml:space="preserve">Категории «руководители» главная группа должностей </w:t>
            </w:r>
          </w:p>
          <w:p w:rsidR="00A27952" w:rsidRPr="006B14C5" w:rsidRDefault="00A27952" w:rsidP="00850CF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83" w:type="dxa"/>
          </w:tcPr>
          <w:p w:rsidR="00A27952" w:rsidRPr="006B14C5" w:rsidRDefault="00A27952" w:rsidP="00850CF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B14C5">
              <w:rPr>
                <w:rFonts w:ascii="Times New Roman" w:hAnsi="Times New Roman" w:cs="Times New Roman"/>
              </w:rPr>
              <w:t>15*1,5=23</w:t>
            </w:r>
          </w:p>
        </w:tc>
        <w:tc>
          <w:tcPr>
            <w:tcW w:w="1711" w:type="dxa"/>
          </w:tcPr>
          <w:p w:rsidR="00A27952" w:rsidRPr="006B14C5" w:rsidRDefault="00A27952" w:rsidP="00850CF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B14C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94" w:type="dxa"/>
          </w:tcPr>
          <w:p w:rsidR="00A27952" w:rsidRPr="006B14C5" w:rsidRDefault="006B14C5" w:rsidP="006B14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2181" w:type="dxa"/>
          </w:tcPr>
          <w:p w:rsidR="00A27952" w:rsidRPr="006B14C5" w:rsidRDefault="00A27952" w:rsidP="00850CF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B14C5">
              <w:rPr>
                <w:rFonts w:ascii="Times New Roman" w:hAnsi="Times New Roman" w:cs="Times New Roman"/>
              </w:rPr>
              <w:t>не более  75000,00</w:t>
            </w:r>
          </w:p>
        </w:tc>
      </w:tr>
      <w:tr w:rsidR="00A27952" w:rsidRPr="006B14C5" w:rsidTr="00A27952">
        <w:tc>
          <w:tcPr>
            <w:tcW w:w="3052" w:type="dxa"/>
          </w:tcPr>
          <w:p w:rsidR="00A27952" w:rsidRPr="006B14C5" w:rsidRDefault="00A27952" w:rsidP="00850CF5">
            <w:pPr>
              <w:pStyle w:val="Default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B14C5">
              <w:rPr>
                <w:rFonts w:ascii="Times New Roman" w:hAnsi="Times New Roman" w:cs="Times New Roman"/>
                <w:sz w:val="23"/>
                <w:szCs w:val="23"/>
              </w:rPr>
              <w:t xml:space="preserve">Категория «специалисты» </w:t>
            </w:r>
          </w:p>
          <w:p w:rsidR="00A27952" w:rsidRPr="006B14C5" w:rsidRDefault="00A27952" w:rsidP="00850CF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83" w:type="dxa"/>
          </w:tcPr>
          <w:p w:rsidR="00A27952" w:rsidRPr="006B14C5" w:rsidRDefault="00A27952" w:rsidP="00850CF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B14C5">
              <w:rPr>
                <w:rFonts w:ascii="Times New Roman" w:hAnsi="Times New Roman" w:cs="Times New Roman"/>
              </w:rPr>
              <w:t>12*1,5=</w:t>
            </w:r>
            <w:r w:rsidR="00867ECC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711" w:type="dxa"/>
          </w:tcPr>
          <w:p w:rsidR="00A27952" w:rsidRPr="006B14C5" w:rsidRDefault="00867ECC" w:rsidP="00850CF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94" w:type="dxa"/>
          </w:tcPr>
          <w:p w:rsidR="00A27952" w:rsidRPr="006B14C5" w:rsidRDefault="006B14C5" w:rsidP="006B14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2181" w:type="dxa"/>
          </w:tcPr>
          <w:p w:rsidR="00A27952" w:rsidRPr="006B14C5" w:rsidRDefault="00A27952" w:rsidP="00850CF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B14C5">
              <w:rPr>
                <w:rFonts w:ascii="Times New Roman" w:hAnsi="Times New Roman" w:cs="Times New Roman"/>
              </w:rPr>
              <w:t>не более  75000,00</w:t>
            </w:r>
          </w:p>
        </w:tc>
      </w:tr>
      <w:tr w:rsidR="00A27952" w:rsidRPr="004D1EEF" w:rsidTr="00A27952">
        <w:tc>
          <w:tcPr>
            <w:tcW w:w="3052" w:type="dxa"/>
          </w:tcPr>
          <w:p w:rsidR="00A27952" w:rsidRPr="006B14C5" w:rsidRDefault="00A27952" w:rsidP="00850CF5">
            <w:pPr>
              <w:pStyle w:val="Default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B14C5">
              <w:rPr>
                <w:rFonts w:ascii="Times New Roman" w:hAnsi="Times New Roman" w:cs="Times New Roman"/>
                <w:sz w:val="23"/>
                <w:szCs w:val="23"/>
              </w:rPr>
              <w:t xml:space="preserve">Иные группы должностей не относящиеся к </w:t>
            </w:r>
            <w:r w:rsidRPr="006B14C5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муниципальным служащим </w:t>
            </w:r>
          </w:p>
          <w:p w:rsidR="00A27952" w:rsidRPr="006B14C5" w:rsidRDefault="00A27952" w:rsidP="00850CF5">
            <w:pPr>
              <w:pStyle w:val="Default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83" w:type="dxa"/>
          </w:tcPr>
          <w:p w:rsidR="00A27952" w:rsidRPr="006B14C5" w:rsidRDefault="00A27952" w:rsidP="00850CF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B14C5">
              <w:rPr>
                <w:rFonts w:ascii="Times New Roman" w:hAnsi="Times New Roman" w:cs="Times New Roman"/>
              </w:rPr>
              <w:lastRenderedPageBreak/>
              <w:t>41*1,5=</w:t>
            </w:r>
            <w:r w:rsidR="00867ECC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711" w:type="dxa"/>
          </w:tcPr>
          <w:p w:rsidR="00A27952" w:rsidRPr="006B14C5" w:rsidRDefault="00867ECC" w:rsidP="00850CF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794" w:type="dxa"/>
          </w:tcPr>
          <w:p w:rsidR="00A27952" w:rsidRPr="006B14C5" w:rsidRDefault="006B14C5" w:rsidP="006B14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2181" w:type="dxa"/>
          </w:tcPr>
          <w:p w:rsidR="00A27952" w:rsidRPr="004D1EEF" w:rsidRDefault="00A27952" w:rsidP="00850CF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B14C5">
              <w:rPr>
                <w:rFonts w:ascii="Times New Roman" w:hAnsi="Times New Roman" w:cs="Times New Roman"/>
              </w:rPr>
              <w:t>не более  75000,00</w:t>
            </w:r>
          </w:p>
        </w:tc>
      </w:tr>
      <w:tr w:rsidR="00A27952" w:rsidRPr="004D1EEF" w:rsidTr="00A27952">
        <w:tc>
          <w:tcPr>
            <w:tcW w:w="3052" w:type="dxa"/>
          </w:tcPr>
          <w:p w:rsidR="00A27952" w:rsidRPr="004D1EEF" w:rsidRDefault="00867ECC" w:rsidP="00850CF5">
            <w:pPr>
              <w:pStyle w:val="Default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сервер</w:t>
            </w:r>
          </w:p>
        </w:tc>
        <w:tc>
          <w:tcPr>
            <w:tcW w:w="1683" w:type="dxa"/>
          </w:tcPr>
          <w:p w:rsidR="00A27952" w:rsidRPr="004D1EEF" w:rsidRDefault="00A27952" w:rsidP="00850CF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11" w:type="dxa"/>
          </w:tcPr>
          <w:p w:rsidR="00A27952" w:rsidRPr="004D1EEF" w:rsidRDefault="00867ECC" w:rsidP="00850CF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94" w:type="dxa"/>
          </w:tcPr>
          <w:p w:rsidR="00A27952" w:rsidRPr="004D1EEF" w:rsidRDefault="00867ECC" w:rsidP="00867EC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181" w:type="dxa"/>
          </w:tcPr>
          <w:p w:rsidR="00A27952" w:rsidRPr="004D1EEF" w:rsidRDefault="00867ECC" w:rsidP="00850CF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500000,00</w:t>
            </w:r>
          </w:p>
        </w:tc>
      </w:tr>
    </w:tbl>
    <w:p w:rsidR="0011678B" w:rsidRDefault="0011678B" w:rsidP="005E10C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</w:p>
    <w:p w:rsidR="008F57B5" w:rsidRDefault="008F57B5" w:rsidP="008F57B5">
      <w:pPr>
        <w:autoSpaceDE w:val="0"/>
        <w:autoSpaceDN w:val="0"/>
        <w:adjustRightInd w:val="0"/>
        <w:ind w:firstLine="540"/>
        <w:jc w:val="both"/>
      </w:pPr>
    </w:p>
    <w:p w:rsidR="008F57B5" w:rsidRPr="004D1EEF" w:rsidRDefault="008F57B5" w:rsidP="008F57B5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4D1EEF">
        <w:rPr>
          <w:sz w:val="22"/>
          <w:szCs w:val="22"/>
        </w:rPr>
        <w:t xml:space="preserve">Количество </w:t>
      </w:r>
      <w:r w:rsidRPr="004D1EEF">
        <w:rPr>
          <w:color w:val="000000"/>
          <w:sz w:val="22"/>
          <w:szCs w:val="22"/>
        </w:rPr>
        <w:t xml:space="preserve">приобретаемых рабочих станций </w:t>
      </w:r>
      <w:r w:rsidR="00F726E9" w:rsidRPr="004D1EEF">
        <w:rPr>
          <w:sz w:val="22"/>
          <w:szCs w:val="22"/>
        </w:rPr>
        <w:t>на обеспечение функций</w:t>
      </w:r>
      <w:r w:rsidRPr="004D1EEF">
        <w:rPr>
          <w:sz w:val="22"/>
          <w:szCs w:val="22"/>
        </w:rPr>
        <w:t xml:space="preserve"> Администрации может отличаться от </w:t>
      </w:r>
      <w:proofErr w:type="gramStart"/>
      <w:r w:rsidRPr="004D1EEF">
        <w:rPr>
          <w:sz w:val="22"/>
          <w:szCs w:val="22"/>
        </w:rPr>
        <w:t>приведенного</w:t>
      </w:r>
      <w:proofErr w:type="gramEnd"/>
      <w:r w:rsidRPr="004D1EEF">
        <w:rPr>
          <w:sz w:val="22"/>
          <w:szCs w:val="22"/>
        </w:rPr>
        <w:t xml:space="preserve"> в зависимости от решаемых административных задач. При этом оплата осуществляется в пределах доведенных лимитов бюджетных обязательств на обеспечение функций Администрации.</w:t>
      </w:r>
    </w:p>
    <w:p w:rsidR="008F57B5" w:rsidRPr="004D1EEF" w:rsidRDefault="008F57B5" w:rsidP="005E10C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</w:p>
    <w:p w:rsidR="00162A73" w:rsidRPr="0027466C" w:rsidRDefault="00162A73" w:rsidP="005E10C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</w:p>
    <w:p w:rsidR="005E10C7" w:rsidRPr="0027466C" w:rsidRDefault="005E10C7" w:rsidP="005E10C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 w:rsidRPr="0027466C">
        <w:t xml:space="preserve">25. </w:t>
      </w:r>
      <w:r w:rsidRPr="00FB676C">
        <w:rPr>
          <w:b/>
        </w:rPr>
        <w:t>Затраты на приобретение принтеров, многофункциональных устройств и копировальных аппаратов (оргтехники</w:t>
      </w:r>
      <w:proofErr w:type="gramStart"/>
      <w:r w:rsidRPr="00FB676C">
        <w:rPr>
          <w:b/>
        </w:rPr>
        <w:t xml:space="preserve">) </w:t>
      </w:r>
      <w:r w:rsidRPr="0027466C">
        <w:t>(</w:t>
      </w:r>
      <w:r>
        <w:rPr>
          <w:noProof/>
        </w:rPr>
        <w:drawing>
          <wp:inline distT="0" distB="0" distL="0" distR="0">
            <wp:extent cx="318135" cy="318135"/>
            <wp:effectExtent l="0" t="0" r="5715" b="0"/>
            <wp:docPr id="418" name="Рисунок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/>
                    <pic:cNvPicPr>
                      <a:picLocks noChangeAspect="1" noChangeArrowheads="1"/>
                    </pic:cNvPicPr>
                  </pic:nvPicPr>
                  <pic:blipFill>
                    <a:blip r:embed="rId1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5E10C7" w:rsidRPr="0027466C" w:rsidRDefault="005E10C7" w:rsidP="005E10C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</w:p>
    <w:p w:rsidR="005E10C7" w:rsidRPr="0027466C" w:rsidRDefault="005E10C7" w:rsidP="005E10C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>
        <w:rPr>
          <w:noProof/>
        </w:rPr>
        <w:drawing>
          <wp:inline distT="0" distB="0" distL="0" distR="0">
            <wp:extent cx="3522345" cy="604520"/>
            <wp:effectExtent l="0" t="0" r="1905" b="0"/>
            <wp:docPr id="419" name="Рисунок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1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2345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5E10C7" w:rsidRPr="0027466C" w:rsidRDefault="005E10C7" w:rsidP="005E10C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 w:rsidRPr="0027466C">
        <w:t>где:</w:t>
      </w:r>
    </w:p>
    <w:p w:rsidR="005E10C7" w:rsidRPr="0027466C" w:rsidRDefault="005E10C7" w:rsidP="005E10C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>
        <w:rPr>
          <w:noProof/>
        </w:rPr>
        <w:drawing>
          <wp:inline distT="0" distB="0" distL="0" distR="0">
            <wp:extent cx="755650" cy="334010"/>
            <wp:effectExtent l="0" t="0" r="0" b="0"/>
            <wp:docPr id="420" name="Рисунок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/>
                    <pic:cNvPicPr>
                      <a:picLocks noChangeAspect="1" noChangeArrowheads="1"/>
                    </pic:cNvPicPr>
                  </pic:nvPicPr>
                  <pic:blipFill>
                    <a:blip r:embed="rId1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i-го типа принтера, многофункционального устройства и копировального аппарата (оргтехники) </w:t>
      </w:r>
    </w:p>
    <w:p w:rsidR="005E10C7" w:rsidRPr="0027466C" w:rsidRDefault="005E10C7" w:rsidP="005E10C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>
        <w:rPr>
          <w:noProof/>
        </w:rPr>
        <w:drawing>
          <wp:inline distT="0" distB="0" distL="0" distR="0">
            <wp:extent cx="715645" cy="334010"/>
            <wp:effectExtent l="0" t="0" r="0" b="0"/>
            <wp:docPr id="421" name="Рисунок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/>
                    <pic:cNvPicPr>
                      <a:picLocks noChangeAspect="1" noChangeArrowheads="1"/>
                    </pic:cNvPicPr>
                  </pic:nvPicPr>
                  <pic:blipFill>
                    <a:blip r:embed="rId1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64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фактическое количество i-го типа принтера, многофункционального устройства и копировального аппарата (оргтехники);</w:t>
      </w:r>
    </w:p>
    <w:p w:rsidR="005E10C7" w:rsidRDefault="005E10C7" w:rsidP="005E10C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>
        <w:rPr>
          <w:noProof/>
        </w:rPr>
        <w:drawing>
          <wp:inline distT="0" distB="0" distL="0" distR="0">
            <wp:extent cx="374015" cy="318135"/>
            <wp:effectExtent l="0" t="0" r="6985" b="0"/>
            <wp:docPr id="422" name="Рисунок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/>
                    <pic:cNvPicPr>
                      <a:picLocks noChangeAspect="1" noChangeArrowheads="1"/>
                    </pic:cNvPicPr>
                  </pic:nvPicPr>
                  <pic:blipFill>
                    <a:blip r:embed="rId1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1 i-го типа принтера, многофункционального устройства и копировального аппарата (оргтехники) в соответствии с нормативами федеральных государственных органов.</w:t>
      </w:r>
    </w:p>
    <w:p w:rsidR="00162A73" w:rsidRDefault="00162A73" w:rsidP="005E10C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</w:p>
    <w:p w:rsidR="00FB676C" w:rsidRDefault="00FB676C" w:rsidP="00FB676C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</w:p>
    <w:tbl>
      <w:tblPr>
        <w:tblStyle w:val="af"/>
        <w:tblW w:w="0" w:type="auto"/>
        <w:tblLook w:val="04A0"/>
      </w:tblPr>
      <w:tblGrid>
        <w:gridCol w:w="2605"/>
        <w:gridCol w:w="2605"/>
        <w:gridCol w:w="2605"/>
        <w:gridCol w:w="2606"/>
      </w:tblGrid>
      <w:tr w:rsidR="00FB676C" w:rsidRPr="009E213E" w:rsidTr="00850CF5">
        <w:trPr>
          <w:trHeight w:val="534"/>
        </w:trPr>
        <w:tc>
          <w:tcPr>
            <w:tcW w:w="2605" w:type="dxa"/>
          </w:tcPr>
          <w:p w:rsidR="00FB676C" w:rsidRPr="009E213E" w:rsidRDefault="0073316F" w:rsidP="00850C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E213E">
              <w:rPr>
                <w:rFonts w:ascii="Times New Roman" w:hAnsi="Times New Roman" w:cs="Times New Roman"/>
                <w:b/>
              </w:rPr>
              <w:t>Наименование</w:t>
            </w:r>
            <w:r w:rsidR="00FB676C" w:rsidRPr="009E213E">
              <w:rPr>
                <w:rFonts w:ascii="Times New Roman" w:hAnsi="Times New Roman" w:cs="Times New Roman"/>
                <w:b/>
              </w:rPr>
              <w:t xml:space="preserve"> принтеров, многофункциональных устройств и копировальных аппаратов (оргтехники)</w:t>
            </w:r>
          </w:p>
        </w:tc>
        <w:tc>
          <w:tcPr>
            <w:tcW w:w="2605" w:type="dxa"/>
          </w:tcPr>
          <w:p w:rsidR="00FB676C" w:rsidRPr="009E213E" w:rsidRDefault="009E213E" w:rsidP="00850C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E213E">
              <w:rPr>
                <w:rFonts w:ascii="Times New Roman" w:hAnsi="Times New Roman" w:cs="Times New Roman"/>
              </w:rPr>
              <w:t>фактическое количество i-го типа принтера, многофункционального устройства и копировального аппарата (оргтехники</w:t>
            </w:r>
            <w:proofErr w:type="gramEnd"/>
          </w:p>
        </w:tc>
        <w:tc>
          <w:tcPr>
            <w:tcW w:w="2605" w:type="dxa"/>
          </w:tcPr>
          <w:p w:rsidR="00FB676C" w:rsidRPr="009E213E" w:rsidRDefault="009E213E" w:rsidP="00C615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E213E">
              <w:rPr>
                <w:rFonts w:ascii="Times New Roman" w:hAnsi="Times New Roman" w:cs="Times New Roman"/>
              </w:rPr>
              <w:t>Потребность в приобретении</w:t>
            </w:r>
            <w:r w:rsidR="00FB676C" w:rsidRPr="009E213E">
              <w:rPr>
                <w:rFonts w:ascii="Times New Roman" w:hAnsi="Times New Roman" w:cs="Times New Roman"/>
              </w:rPr>
              <w:t>)</w:t>
            </w:r>
            <w:proofErr w:type="gramEnd"/>
          </w:p>
        </w:tc>
        <w:tc>
          <w:tcPr>
            <w:tcW w:w="2606" w:type="dxa"/>
          </w:tcPr>
          <w:p w:rsidR="00FB676C" w:rsidRPr="009E213E" w:rsidRDefault="00FB676C" w:rsidP="00850C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E213E">
              <w:rPr>
                <w:rFonts w:ascii="Times New Roman" w:hAnsi="Times New Roman" w:cs="Times New Roman"/>
              </w:rPr>
              <w:t>цена 1 i-го типа принтера, многофункционального устройства и копировального аппарата (оргтехники)</w:t>
            </w:r>
            <w:r w:rsidR="001D400A" w:rsidRPr="009E213E">
              <w:rPr>
                <w:rFonts w:ascii="Times New Roman" w:hAnsi="Times New Roman" w:cs="Times New Roman"/>
              </w:rPr>
              <w:t>, руб.</w:t>
            </w:r>
            <w:r w:rsidRPr="009E213E">
              <w:rPr>
                <w:rFonts w:ascii="Times New Roman" w:hAnsi="Times New Roman" w:cs="Times New Roman"/>
              </w:rPr>
              <w:t xml:space="preserve"> </w:t>
            </w:r>
            <w:r w:rsidRPr="009E213E">
              <w:rPr>
                <w:noProof/>
              </w:rPr>
              <w:drawing>
                <wp:inline distT="0" distB="0" distL="0" distR="0">
                  <wp:extent cx="374015" cy="318135"/>
                  <wp:effectExtent l="0" t="0" r="6985" b="0"/>
                  <wp:docPr id="831" name="Рисунок 1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401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676C" w:rsidRPr="009E213E" w:rsidTr="006301D9">
        <w:trPr>
          <w:trHeight w:val="247"/>
        </w:trPr>
        <w:tc>
          <w:tcPr>
            <w:tcW w:w="2605" w:type="dxa"/>
          </w:tcPr>
          <w:p w:rsidR="00FB676C" w:rsidRPr="009E213E" w:rsidRDefault="006301D9" w:rsidP="00850C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E213E">
              <w:rPr>
                <w:rFonts w:ascii="Times New Roman" w:hAnsi="Times New Roman" w:cs="Times New Roman"/>
              </w:rPr>
              <w:t>Принтеры</w:t>
            </w:r>
          </w:p>
        </w:tc>
        <w:tc>
          <w:tcPr>
            <w:tcW w:w="2605" w:type="dxa"/>
          </w:tcPr>
          <w:p w:rsidR="00FB676C" w:rsidRPr="009E213E" w:rsidRDefault="003A6499" w:rsidP="00965E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605" w:type="dxa"/>
          </w:tcPr>
          <w:p w:rsidR="00FB676C" w:rsidRPr="009E213E" w:rsidRDefault="00C61529" w:rsidP="00C615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06" w:type="dxa"/>
          </w:tcPr>
          <w:p w:rsidR="00FB676C" w:rsidRPr="009E213E" w:rsidRDefault="00966B94" w:rsidP="00850CF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213E">
              <w:rPr>
                <w:rFonts w:ascii="Times New Roman" w:hAnsi="Times New Roman" w:cs="Times New Roman"/>
              </w:rPr>
              <w:t>не более 55000,00</w:t>
            </w:r>
          </w:p>
        </w:tc>
      </w:tr>
      <w:tr w:rsidR="00FB676C" w:rsidRPr="009E213E" w:rsidTr="00850CF5">
        <w:tc>
          <w:tcPr>
            <w:tcW w:w="2605" w:type="dxa"/>
          </w:tcPr>
          <w:p w:rsidR="00FB676C" w:rsidRPr="009E213E" w:rsidRDefault="006301D9" w:rsidP="006301D9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9E213E">
              <w:rPr>
                <w:rFonts w:ascii="Times New Roman" w:hAnsi="Times New Roman" w:cs="Times New Roman"/>
                <w:color w:val="auto"/>
              </w:rPr>
              <w:t>МФУ</w:t>
            </w:r>
          </w:p>
        </w:tc>
        <w:tc>
          <w:tcPr>
            <w:tcW w:w="2605" w:type="dxa"/>
          </w:tcPr>
          <w:p w:rsidR="00FB676C" w:rsidRPr="009E213E" w:rsidRDefault="003A6499" w:rsidP="00965E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605" w:type="dxa"/>
          </w:tcPr>
          <w:p w:rsidR="00FB676C" w:rsidRPr="009E213E" w:rsidRDefault="00C61529" w:rsidP="00C615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06" w:type="dxa"/>
          </w:tcPr>
          <w:p w:rsidR="00FB676C" w:rsidRPr="009E213E" w:rsidRDefault="00966B94" w:rsidP="00850CF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213E">
              <w:rPr>
                <w:rFonts w:ascii="Times New Roman" w:hAnsi="Times New Roman" w:cs="Times New Roman"/>
              </w:rPr>
              <w:t>не более 55000,00</w:t>
            </w:r>
          </w:p>
        </w:tc>
      </w:tr>
      <w:tr w:rsidR="00FB676C" w:rsidRPr="009E213E" w:rsidTr="00850CF5">
        <w:tc>
          <w:tcPr>
            <w:tcW w:w="2605" w:type="dxa"/>
          </w:tcPr>
          <w:p w:rsidR="00FB676C" w:rsidRPr="009E213E" w:rsidRDefault="006301D9" w:rsidP="006301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E213E">
              <w:rPr>
                <w:rFonts w:ascii="Times New Roman" w:hAnsi="Times New Roman" w:cs="Times New Roman"/>
              </w:rPr>
              <w:t>копировальные аппараты</w:t>
            </w:r>
          </w:p>
        </w:tc>
        <w:tc>
          <w:tcPr>
            <w:tcW w:w="2605" w:type="dxa"/>
          </w:tcPr>
          <w:p w:rsidR="00FB676C" w:rsidRPr="009E213E" w:rsidRDefault="003A6499" w:rsidP="00965E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05" w:type="dxa"/>
          </w:tcPr>
          <w:p w:rsidR="00FB676C" w:rsidRPr="009E213E" w:rsidRDefault="00C61529" w:rsidP="00C615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06" w:type="dxa"/>
          </w:tcPr>
          <w:p w:rsidR="00FB676C" w:rsidRPr="009E213E" w:rsidRDefault="00966B94" w:rsidP="00850CF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213E">
              <w:rPr>
                <w:rFonts w:ascii="Times New Roman" w:hAnsi="Times New Roman" w:cs="Times New Roman"/>
              </w:rPr>
              <w:t>не более 55000,00</w:t>
            </w:r>
          </w:p>
        </w:tc>
      </w:tr>
      <w:tr w:rsidR="00FB676C" w:rsidRPr="009E213E" w:rsidTr="00850CF5">
        <w:tc>
          <w:tcPr>
            <w:tcW w:w="2605" w:type="dxa"/>
          </w:tcPr>
          <w:p w:rsidR="00FB676C" w:rsidRPr="009E213E" w:rsidRDefault="006301D9" w:rsidP="006301D9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9E213E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сканеры</w:t>
            </w:r>
          </w:p>
        </w:tc>
        <w:tc>
          <w:tcPr>
            <w:tcW w:w="2605" w:type="dxa"/>
          </w:tcPr>
          <w:p w:rsidR="00FB676C" w:rsidRPr="009E213E" w:rsidRDefault="003A6499" w:rsidP="00965E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605" w:type="dxa"/>
          </w:tcPr>
          <w:p w:rsidR="00FB676C" w:rsidRPr="009E213E" w:rsidRDefault="00C61529" w:rsidP="00C615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06" w:type="dxa"/>
          </w:tcPr>
          <w:p w:rsidR="00FB676C" w:rsidRPr="009E213E" w:rsidRDefault="009D063E" w:rsidP="00850CF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213E">
              <w:rPr>
                <w:rFonts w:ascii="Times New Roman" w:hAnsi="Times New Roman" w:cs="Times New Roman"/>
              </w:rPr>
              <w:t>не более 100</w:t>
            </w:r>
            <w:r w:rsidR="00966B94" w:rsidRPr="009E213E">
              <w:rPr>
                <w:rFonts w:ascii="Times New Roman" w:hAnsi="Times New Roman" w:cs="Times New Roman"/>
              </w:rPr>
              <w:t>00,00</w:t>
            </w:r>
          </w:p>
        </w:tc>
      </w:tr>
      <w:tr w:rsidR="00FB676C" w:rsidRPr="009E213E" w:rsidTr="00850CF5">
        <w:tc>
          <w:tcPr>
            <w:tcW w:w="2605" w:type="dxa"/>
          </w:tcPr>
          <w:p w:rsidR="00FB676C" w:rsidRPr="009E213E" w:rsidRDefault="006301D9" w:rsidP="006301D9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9E213E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факсы</w:t>
            </w:r>
          </w:p>
        </w:tc>
        <w:tc>
          <w:tcPr>
            <w:tcW w:w="2605" w:type="dxa"/>
          </w:tcPr>
          <w:p w:rsidR="00FB676C" w:rsidRPr="009E213E" w:rsidRDefault="003A6499" w:rsidP="00965E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05" w:type="dxa"/>
          </w:tcPr>
          <w:p w:rsidR="00FB676C" w:rsidRPr="009E213E" w:rsidRDefault="00C61529" w:rsidP="00C615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06" w:type="dxa"/>
          </w:tcPr>
          <w:p w:rsidR="00FB676C" w:rsidRPr="009E213E" w:rsidRDefault="00754EE0" w:rsidP="00850CF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213E">
              <w:rPr>
                <w:rFonts w:ascii="Times New Roman" w:hAnsi="Times New Roman" w:cs="Times New Roman"/>
              </w:rPr>
              <w:t>не более 20</w:t>
            </w:r>
            <w:r w:rsidR="00966B94" w:rsidRPr="009E213E">
              <w:rPr>
                <w:rFonts w:ascii="Times New Roman" w:hAnsi="Times New Roman" w:cs="Times New Roman"/>
              </w:rPr>
              <w:t>000,00</w:t>
            </w:r>
          </w:p>
        </w:tc>
      </w:tr>
      <w:tr w:rsidR="00C61529" w:rsidRPr="009E213E" w:rsidTr="00850CF5">
        <w:tc>
          <w:tcPr>
            <w:tcW w:w="2605" w:type="dxa"/>
          </w:tcPr>
          <w:p w:rsidR="00C61529" w:rsidRPr="009E213E" w:rsidRDefault="00C61529" w:rsidP="006301D9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>
              <w:rPr>
                <w:rFonts w:ascii="Times New Roman" w:hAnsi="Times New Roman" w:cs="Times New Roman"/>
              </w:rPr>
              <w:t>копировальный</w:t>
            </w:r>
            <w:r w:rsidRPr="009E213E">
              <w:rPr>
                <w:rFonts w:ascii="Times New Roman" w:hAnsi="Times New Roman" w:cs="Times New Roman"/>
              </w:rPr>
              <w:t xml:space="preserve"> аппарат</w:t>
            </w:r>
            <w:r w:rsidR="00965E94">
              <w:rPr>
                <w:rFonts w:ascii="Times New Roman" w:hAnsi="Times New Roman" w:cs="Times New Roman"/>
              </w:rPr>
              <w:t xml:space="preserve"> А3</w:t>
            </w:r>
          </w:p>
        </w:tc>
        <w:tc>
          <w:tcPr>
            <w:tcW w:w="2605" w:type="dxa"/>
          </w:tcPr>
          <w:p w:rsidR="00C61529" w:rsidRPr="009E213E" w:rsidRDefault="003A6499" w:rsidP="00965E9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2605" w:type="dxa"/>
          </w:tcPr>
          <w:p w:rsidR="00C61529" w:rsidRPr="009E213E" w:rsidRDefault="00C61529" w:rsidP="00C615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606" w:type="dxa"/>
          </w:tcPr>
          <w:p w:rsidR="00C61529" w:rsidRPr="00CB7CF9" w:rsidRDefault="00C61529" w:rsidP="00850CF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B7CF9">
              <w:rPr>
                <w:rFonts w:ascii="Times New Roman" w:hAnsi="Times New Roman" w:cs="Times New Roman"/>
              </w:rPr>
              <w:t>не более 1500000,00</w:t>
            </w:r>
          </w:p>
        </w:tc>
      </w:tr>
    </w:tbl>
    <w:p w:rsidR="00FB676C" w:rsidRDefault="00FB676C" w:rsidP="00FB676C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</w:p>
    <w:p w:rsidR="0073316F" w:rsidRPr="00796EF7" w:rsidRDefault="0073316F" w:rsidP="0073316F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proofErr w:type="gramStart"/>
      <w:r w:rsidRPr="00796EF7">
        <w:rPr>
          <w:sz w:val="22"/>
          <w:szCs w:val="22"/>
        </w:rPr>
        <w:t xml:space="preserve">Количество </w:t>
      </w:r>
      <w:r w:rsidRPr="00796EF7">
        <w:rPr>
          <w:color w:val="000000"/>
          <w:sz w:val="22"/>
          <w:szCs w:val="22"/>
        </w:rPr>
        <w:t xml:space="preserve">приобретаемых </w:t>
      </w:r>
      <w:r w:rsidRPr="00796EF7">
        <w:rPr>
          <w:sz w:val="22"/>
          <w:szCs w:val="22"/>
        </w:rPr>
        <w:t>принтеров, многофункциональных устройств и копировальных аппаратов (оргтехники)</w:t>
      </w:r>
      <w:r w:rsidR="00F726E9" w:rsidRPr="00796EF7">
        <w:rPr>
          <w:sz w:val="22"/>
          <w:szCs w:val="22"/>
        </w:rPr>
        <w:t xml:space="preserve"> на обеспечение функций </w:t>
      </w:r>
      <w:r w:rsidRPr="00796EF7">
        <w:rPr>
          <w:sz w:val="22"/>
          <w:szCs w:val="22"/>
        </w:rPr>
        <w:t>Администрации может отличаться от приведенного в зависимости от решаемых административных задач.</w:t>
      </w:r>
      <w:proofErr w:type="gramEnd"/>
      <w:r w:rsidRPr="00796EF7">
        <w:rPr>
          <w:sz w:val="22"/>
          <w:szCs w:val="22"/>
        </w:rPr>
        <w:t xml:space="preserve"> При этом оплата осуществляется в пределах доведенных лимитов бюджетных обязательств на обеспечение функций Администрации.</w:t>
      </w:r>
    </w:p>
    <w:p w:rsidR="0073316F" w:rsidRPr="00796EF7" w:rsidRDefault="0073316F" w:rsidP="00FB676C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</w:p>
    <w:p w:rsidR="00FB676C" w:rsidRPr="001049BF" w:rsidRDefault="00FB676C" w:rsidP="00FB676C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b/>
        </w:rPr>
      </w:pPr>
      <w:r w:rsidRPr="00796EF7">
        <w:rPr>
          <w:b/>
        </w:rPr>
        <w:t xml:space="preserve">Затраты на приобретение принтеров, многофункциональных устройств и копировальных аппаратов (оргтехники) </w:t>
      </w:r>
      <w:r w:rsidRPr="00796EF7">
        <w:rPr>
          <w:b/>
          <w:noProof/>
        </w:rPr>
        <w:drawing>
          <wp:inline distT="0" distB="0" distL="0" distR="0">
            <wp:extent cx="318135" cy="318135"/>
            <wp:effectExtent l="0" t="0" r="5715" b="0"/>
            <wp:docPr id="825" name="Рисунок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/>
                    <pic:cNvPicPr>
                      <a:picLocks noChangeAspect="1" noChangeArrowheads="1"/>
                    </pic:cNvPicPr>
                  </pic:nvPicPr>
                  <pic:blipFill>
                    <a:blip r:embed="rId1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B7CF9">
        <w:rPr>
          <w:b/>
        </w:rPr>
        <w:t>= не более 585000,00</w:t>
      </w:r>
      <w:r w:rsidRPr="00796EF7">
        <w:rPr>
          <w:b/>
        </w:rPr>
        <w:t xml:space="preserve"> руб.</w:t>
      </w:r>
    </w:p>
    <w:p w:rsidR="00FB676C" w:rsidRPr="0027466C" w:rsidRDefault="00FB676C" w:rsidP="00FB676C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</w:p>
    <w:p w:rsidR="005E10C7" w:rsidRPr="0027466C" w:rsidRDefault="005E10C7" w:rsidP="005E10C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 w:rsidRPr="0027466C">
        <w:t xml:space="preserve">26. </w:t>
      </w:r>
      <w:r w:rsidRPr="00163EDF">
        <w:rPr>
          <w:b/>
        </w:rPr>
        <w:t>Затраты на приобретение средств подвижной связи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476885" cy="334010"/>
            <wp:effectExtent l="0" t="0" r="0" b="0"/>
            <wp:docPr id="423" name="Рисунок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/>
                    <pic:cNvPicPr>
                      <a:picLocks noChangeAspect="1" noChangeArrowheads="1"/>
                    </pic:cNvPicPr>
                  </pic:nvPicPr>
                  <pic:blipFill>
                    <a:blip r:embed="rId1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5E10C7" w:rsidRPr="0027466C" w:rsidRDefault="005E10C7" w:rsidP="005E10C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>
        <w:rPr>
          <w:noProof/>
        </w:rPr>
        <w:lastRenderedPageBreak/>
        <w:drawing>
          <wp:inline distT="0" distB="0" distL="0" distR="0">
            <wp:extent cx="2273935" cy="604520"/>
            <wp:effectExtent l="0" t="0" r="0" b="0"/>
            <wp:docPr id="425" name="Рисунок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/>
                    <pic:cNvPicPr>
                      <a:picLocks noChangeAspect="1" noChangeArrowheads="1"/>
                    </pic:cNvPicPr>
                  </pic:nvPicPr>
                  <pic:blipFill>
                    <a:blip r:embed="rId1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3935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5E10C7" w:rsidRPr="0027466C" w:rsidRDefault="005E10C7" w:rsidP="005E10C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 w:rsidRPr="0027466C">
        <w:t>где:</w:t>
      </w:r>
    </w:p>
    <w:p w:rsidR="005E10C7" w:rsidRPr="0027466C" w:rsidRDefault="005E10C7" w:rsidP="005E10C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>
        <w:rPr>
          <w:noProof/>
        </w:rPr>
        <w:drawing>
          <wp:inline distT="0" distB="0" distL="0" distR="0">
            <wp:extent cx="596265" cy="334010"/>
            <wp:effectExtent l="0" t="0" r="0" b="0"/>
            <wp:docPr id="426" name="Рисунок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1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планируемое к приобретению количество средств подвижной связи по i-й должности, </w:t>
      </w:r>
      <w:proofErr w:type="gramStart"/>
      <w:r w:rsidRPr="0027466C">
        <w:t>определенными</w:t>
      </w:r>
      <w:proofErr w:type="gramEnd"/>
      <w:r w:rsidRPr="0027466C">
        <w:t xml:space="preserve"> с учетом нормативов затрат на приобретение средств связи;</w:t>
      </w:r>
    </w:p>
    <w:p w:rsidR="005E10C7" w:rsidRDefault="005E10C7" w:rsidP="005E10C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>
        <w:rPr>
          <w:noProof/>
        </w:rPr>
        <w:drawing>
          <wp:inline distT="0" distB="0" distL="0" distR="0">
            <wp:extent cx="532765" cy="334010"/>
            <wp:effectExtent l="0" t="0" r="0" b="0"/>
            <wp:docPr id="427" name="Рисунок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/>
                    <pic:cNvPicPr>
                      <a:picLocks noChangeAspect="1" noChangeArrowheads="1"/>
                    </pic:cNvPicPr>
                  </pic:nvPicPr>
                  <pic:blipFill>
                    <a:blip r:embed="rId1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стоимость 1 средства подвижной связи для i-й должности в соответствии с нормативами федеральных государственных органов, определенными с учетом нормативов затрат на приобретение сре</w:t>
      </w:r>
      <w:proofErr w:type="gramStart"/>
      <w:r w:rsidRPr="0027466C">
        <w:t>дств св</w:t>
      </w:r>
      <w:proofErr w:type="gramEnd"/>
      <w:r w:rsidRPr="0027466C">
        <w:t>язи.</w:t>
      </w:r>
    </w:p>
    <w:p w:rsidR="00163EDF" w:rsidRDefault="00163EDF" w:rsidP="00163EDF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</w:p>
    <w:p w:rsidR="00163EDF" w:rsidRDefault="00163EDF" w:rsidP="00163EDF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</w:p>
    <w:tbl>
      <w:tblPr>
        <w:tblStyle w:val="af"/>
        <w:tblW w:w="0" w:type="auto"/>
        <w:tblLook w:val="04A0"/>
      </w:tblPr>
      <w:tblGrid>
        <w:gridCol w:w="3052"/>
        <w:gridCol w:w="3599"/>
        <w:gridCol w:w="3543"/>
      </w:tblGrid>
      <w:tr w:rsidR="00163EDF" w:rsidRPr="004D69B0" w:rsidTr="00163EDF">
        <w:trPr>
          <w:trHeight w:val="534"/>
        </w:trPr>
        <w:tc>
          <w:tcPr>
            <w:tcW w:w="2943" w:type="dxa"/>
          </w:tcPr>
          <w:p w:rsidR="00163EDF" w:rsidRPr="004D69B0" w:rsidRDefault="004B3992" w:rsidP="00850C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D69B0">
              <w:rPr>
                <w:rFonts w:ascii="Times New Roman" w:hAnsi="Times New Roman" w:cs="Times New Roman"/>
                <w:b/>
              </w:rPr>
              <w:t>Наименование должностей</w:t>
            </w:r>
          </w:p>
        </w:tc>
        <w:tc>
          <w:tcPr>
            <w:tcW w:w="3599" w:type="dxa"/>
          </w:tcPr>
          <w:p w:rsidR="00163EDF" w:rsidRPr="004D69B0" w:rsidRDefault="00163EDF" w:rsidP="00850C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D69B0">
              <w:rPr>
                <w:rFonts w:ascii="Times New Roman" w:hAnsi="Times New Roman" w:cs="Times New Roman"/>
              </w:rPr>
              <w:t xml:space="preserve">планируемое к приобретению количество средств подвижной связи по i-й должности </w:t>
            </w:r>
            <w:r w:rsidRPr="004D69B0">
              <w:rPr>
                <w:noProof/>
              </w:rPr>
              <w:drawing>
                <wp:inline distT="0" distB="0" distL="0" distR="0">
                  <wp:extent cx="596265" cy="334010"/>
                  <wp:effectExtent l="0" t="0" r="0" b="0"/>
                  <wp:docPr id="845" name="Рисунок 1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6265" cy="334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</w:tcPr>
          <w:p w:rsidR="001D400A" w:rsidRPr="004D69B0" w:rsidRDefault="00163EDF" w:rsidP="00850C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D69B0">
              <w:rPr>
                <w:rFonts w:ascii="Times New Roman" w:hAnsi="Times New Roman" w:cs="Times New Roman"/>
              </w:rPr>
              <w:t>стоимость 1 средства подвижной связи для i-й должности</w:t>
            </w:r>
            <w:r w:rsidR="001D400A" w:rsidRPr="004D69B0">
              <w:rPr>
                <w:rFonts w:ascii="Times New Roman" w:hAnsi="Times New Roman" w:cs="Times New Roman"/>
              </w:rPr>
              <w:t>, руб.</w:t>
            </w:r>
          </w:p>
          <w:p w:rsidR="00163EDF" w:rsidRPr="004D69B0" w:rsidRDefault="00163EDF" w:rsidP="00850C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D69B0">
              <w:rPr>
                <w:rFonts w:ascii="Times New Roman" w:hAnsi="Times New Roman" w:cs="Times New Roman"/>
              </w:rPr>
              <w:t xml:space="preserve"> </w:t>
            </w:r>
            <w:r w:rsidRPr="004D69B0">
              <w:rPr>
                <w:noProof/>
              </w:rPr>
              <w:drawing>
                <wp:inline distT="0" distB="0" distL="0" distR="0">
                  <wp:extent cx="532765" cy="334010"/>
                  <wp:effectExtent l="0" t="0" r="0" b="0"/>
                  <wp:docPr id="846" name="Рисунок 1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2765" cy="334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7015" w:rsidRPr="004D69B0" w:rsidTr="00163EDF">
        <w:trPr>
          <w:trHeight w:val="582"/>
        </w:trPr>
        <w:tc>
          <w:tcPr>
            <w:tcW w:w="294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836"/>
            </w:tblGrid>
            <w:tr w:rsidR="00F77015" w:rsidRPr="004D69B0" w:rsidTr="00850CF5">
              <w:trPr>
                <w:trHeight w:val="109"/>
              </w:trPr>
              <w:tc>
                <w:tcPr>
                  <w:tcW w:w="0" w:type="auto"/>
                </w:tcPr>
                <w:p w:rsidR="00F77015" w:rsidRPr="004D69B0" w:rsidRDefault="00F77015" w:rsidP="00850CF5">
                  <w:pPr>
                    <w:pStyle w:val="Default"/>
                    <w:rPr>
                      <w:sz w:val="23"/>
                      <w:szCs w:val="23"/>
                    </w:rPr>
                  </w:pPr>
                  <w:r w:rsidRPr="004D69B0">
                    <w:rPr>
                      <w:sz w:val="23"/>
                      <w:szCs w:val="23"/>
                    </w:rPr>
                    <w:t>Категори</w:t>
                  </w:r>
                  <w:proofErr w:type="gramStart"/>
                  <w:r w:rsidRPr="004D69B0">
                    <w:rPr>
                      <w:sz w:val="23"/>
                      <w:szCs w:val="23"/>
                    </w:rPr>
                    <w:t>и«</w:t>
                  </w:r>
                  <w:proofErr w:type="gramEnd"/>
                  <w:r w:rsidRPr="004D69B0">
                    <w:rPr>
                      <w:sz w:val="23"/>
                      <w:szCs w:val="23"/>
                    </w:rPr>
                    <w:t xml:space="preserve">руководители» </w:t>
                  </w:r>
                </w:p>
              </w:tc>
            </w:tr>
          </w:tbl>
          <w:p w:rsidR="00F77015" w:rsidRPr="004D69B0" w:rsidRDefault="00F77015" w:rsidP="00850C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D69B0">
              <w:rPr>
                <w:rFonts w:ascii="Times New Roman" w:hAnsi="Times New Roman" w:cs="Times New Roman"/>
              </w:rPr>
              <w:t>высшая группа должностей</w:t>
            </w:r>
          </w:p>
        </w:tc>
        <w:tc>
          <w:tcPr>
            <w:tcW w:w="3599" w:type="dxa"/>
          </w:tcPr>
          <w:p w:rsidR="00F77015" w:rsidRPr="004D69B0" w:rsidRDefault="008706E6" w:rsidP="008706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43" w:type="dxa"/>
          </w:tcPr>
          <w:p w:rsidR="00F77015" w:rsidRPr="004D69B0" w:rsidRDefault="00B8625B" w:rsidP="00850CF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5000,00</w:t>
            </w:r>
          </w:p>
        </w:tc>
      </w:tr>
      <w:tr w:rsidR="00F77015" w:rsidRPr="004D69B0" w:rsidTr="00163EDF">
        <w:tc>
          <w:tcPr>
            <w:tcW w:w="2943" w:type="dxa"/>
          </w:tcPr>
          <w:p w:rsidR="00F77015" w:rsidRPr="004D69B0" w:rsidRDefault="00F77015" w:rsidP="00850CF5">
            <w:pPr>
              <w:pStyle w:val="Default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4D69B0">
              <w:rPr>
                <w:rFonts w:ascii="Times New Roman" w:hAnsi="Times New Roman" w:cs="Times New Roman"/>
                <w:sz w:val="23"/>
                <w:szCs w:val="23"/>
              </w:rPr>
              <w:t xml:space="preserve">Категории «руководители» главная группа должностей </w:t>
            </w:r>
          </w:p>
          <w:p w:rsidR="00F77015" w:rsidRPr="004D69B0" w:rsidRDefault="00F77015" w:rsidP="00850CF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99" w:type="dxa"/>
          </w:tcPr>
          <w:p w:rsidR="00F77015" w:rsidRPr="004D69B0" w:rsidRDefault="008706E6" w:rsidP="008706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3" w:type="dxa"/>
          </w:tcPr>
          <w:p w:rsidR="00F77015" w:rsidRPr="004D69B0" w:rsidRDefault="00046F7C" w:rsidP="00850CF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25</w:t>
            </w:r>
            <w:r w:rsidR="00B8625B">
              <w:rPr>
                <w:rFonts w:ascii="Times New Roman" w:hAnsi="Times New Roman" w:cs="Times New Roman"/>
              </w:rPr>
              <w:t>00,00</w:t>
            </w:r>
          </w:p>
        </w:tc>
      </w:tr>
      <w:tr w:rsidR="00F77015" w:rsidRPr="004D69B0" w:rsidTr="00163EDF">
        <w:tc>
          <w:tcPr>
            <w:tcW w:w="2943" w:type="dxa"/>
          </w:tcPr>
          <w:p w:rsidR="00F77015" w:rsidRPr="004D69B0" w:rsidRDefault="00F77015" w:rsidP="00850CF5">
            <w:pPr>
              <w:pStyle w:val="Default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4D69B0">
              <w:rPr>
                <w:rFonts w:ascii="Times New Roman" w:hAnsi="Times New Roman" w:cs="Times New Roman"/>
                <w:sz w:val="23"/>
                <w:szCs w:val="23"/>
              </w:rPr>
              <w:t xml:space="preserve">Категория «специалисты» </w:t>
            </w:r>
          </w:p>
          <w:p w:rsidR="00F77015" w:rsidRPr="004D69B0" w:rsidRDefault="00F77015" w:rsidP="00850CF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99" w:type="dxa"/>
          </w:tcPr>
          <w:p w:rsidR="00F77015" w:rsidRPr="004D69B0" w:rsidRDefault="008706E6" w:rsidP="008706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43" w:type="dxa"/>
          </w:tcPr>
          <w:p w:rsidR="00F77015" w:rsidRPr="004D69B0" w:rsidRDefault="00046F7C" w:rsidP="00850CF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25</w:t>
            </w:r>
            <w:r w:rsidR="00B8625B">
              <w:rPr>
                <w:rFonts w:ascii="Times New Roman" w:hAnsi="Times New Roman" w:cs="Times New Roman"/>
              </w:rPr>
              <w:t>00,00</w:t>
            </w:r>
          </w:p>
        </w:tc>
      </w:tr>
      <w:tr w:rsidR="00F77015" w:rsidRPr="004D69B0" w:rsidTr="00163EDF">
        <w:tc>
          <w:tcPr>
            <w:tcW w:w="2943" w:type="dxa"/>
          </w:tcPr>
          <w:p w:rsidR="00F77015" w:rsidRPr="004D69B0" w:rsidRDefault="00F77015" w:rsidP="00850CF5">
            <w:pPr>
              <w:pStyle w:val="Default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4D69B0">
              <w:rPr>
                <w:rFonts w:ascii="Times New Roman" w:hAnsi="Times New Roman" w:cs="Times New Roman"/>
                <w:sz w:val="23"/>
                <w:szCs w:val="23"/>
              </w:rPr>
              <w:t xml:space="preserve">Иные группы должностей не относящиеся к муниципальным служащим </w:t>
            </w:r>
          </w:p>
          <w:p w:rsidR="00F77015" w:rsidRPr="004D69B0" w:rsidRDefault="00F77015" w:rsidP="00850CF5">
            <w:pPr>
              <w:pStyle w:val="Default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599" w:type="dxa"/>
          </w:tcPr>
          <w:p w:rsidR="00F77015" w:rsidRPr="004D69B0" w:rsidRDefault="008706E6" w:rsidP="008706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3" w:type="dxa"/>
          </w:tcPr>
          <w:p w:rsidR="00F77015" w:rsidRPr="004D69B0" w:rsidRDefault="00046F7C" w:rsidP="00046F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25</w:t>
            </w:r>
            <w:r w:rsidR="00B8625B">
              <w:rPr>
                <w:rFonts w:ascii="Times New Roman" w:hAnsi="Times New Roman" w:cs="Times New Roman"/>
              </w:rPr>
              <w:t>00,00</w:t>
            </w:r>
          </w:p>
        </w:tc>
      </w:tr>
      <w:tr w:rsidR="00F77015" w:rsidRPr="004D69B0" w:rsidTr="00163EDF">
        <w:tc>
          <w:tcPr>
            <w:tcW w:w="2943" w:type="dxa"/>
          </w:tcPr>
          <w:p w:rsidR="00F77015" w:rsidRPr="004D69B0" w:rsidRDefault="00F77015" w:rsidP="00850CF5">
            <w:pPr>
              <w:pStyle w:val="Default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599" w:type="dxa"/>
          </w:tcPr>
          <w:p w:rsidR="00F77015" w:rsidRPr="004D69B0" w:rsidRDefault="00F77015" w:rsidP="00850CF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</w:tcPr>
          <w:p w:rsidR="00F77015" w:rsidRPr="004D69B0" w:rsidRDefault="00F77015" w:rsidP="00850CF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163EDF" w:rsidRDefault="00163EDF" w:rsidP="00163EDF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</w:p>
    <w:p w:rsidR="004B3992" w:rsidRPr="00443AEC" w:rsidRDefault="004B3992" w:rsidP="004B3992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443AEC">
        <w:rPr>
          <w:sz w:val="22"/>
          <w:szCs w:val="22"/>
        </w:rPr>
        <w:t xml:space="preserve">Количество </w:t>
      </w:r>
      <w:r w:rsidRPr="00443AEC">
        <w:rPr>
          <w:color w:val="000000"/>
          <w:sz w:val="22"/>
          <w:szCs w:val="22"/>
        </w:rPr>
        <w:t xml:space="preserve">приобретаемых </w:t>
      </w:r>
      <w:r w:rsidRPr="00443AEC">
        <w:rPr>
          <w:sz w:val="22"/>
          <w:szCs w:val="22"/>
        </w:rPr>
        <w:t>средств подвижной связи</w:t>
      </w:r>
      <w:r w:rsidRPr="00443AEC">
        <w:rPr>
          <w:b/>
        </w:rPr>
        <w:t xml:space="preserve"> </w:t>
      </w:r>
      <w:r w:rsidR="00F726E9" w:rsidRPr="00443AEC">
        <w:rPr>
          <w:sz w:val="22"/>
          <w:szCs w:val="22"/>
        </w:rPr>
        <w:t xml:space="preserve">на обеспечение функций </w:t>
      </w:r>
      <w:r w:rsidRPr="00443AEC">
        <w:rPr>
          <w:sz w:val="22"/>
          <w:szCs w:val="22"/>
        </w:rPr>
        <w:t xml:space="preserve">Администрации может отличаться от </w:t>
      </w:r>
      <w:proofErr w:type="gramStart"/>
      <w:r w:rsidRPr="00443AEC">
        <w:rPr>
          <w:sz w:val="22"/>
          <w:szCs w:val="22"/>
        </w:rPr>
        <w:t>приведенного</w:t>
      </w:r>
      <w:proofErr w:type="gramEnd"/>
      <w:r w:rsidRPr="00443AEC">
        <w:rPr>
          <w:sz w:val="22"/>
          <w:szCs w:val="22"/>
        </w:rPr>
        <w:t xml:space="preserve"> в зависимости от решаемых административных задач. При этом оплата осуществляется в пределах доведенных лимитов бюджетных обязательств на обеспечение функций Администрации.</w:t>
      </w:r>
    </w:p>
    <w:p w:rsidR="004B3992" w:rsidRPr="00443AEC" w:rsidRDefault="004B3992" w:rsidP="00163EDF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</w:p>
    <w:p w:rsidR="00163EDF" w:rsidRPr="001049BF" w:rsidRDefault="00163EDF" w:rsidP="00163EDF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b/>
        </w:rPr>
      </w:pPr>
      <w:r w:rsidRPr="00443AEC">
        <w:rPr>
          <w:b/>
        </w:rPr>
        <w:t xml:space="preserve">Затраты на приобретение средств подвижной связи </w:t>
      </w:r>
      <w:r w:rsidRPr="00443AEC">
        <w:rPr>
          <w:b/>
          <w:noProof/>
        </w:rPr>
        <w:drawing>
          <wp:inline distT="0" distB="0" distL="0" distR="0">
            <wp:extent cx="476885" cy="334010"/>
            <wp:effectExtent l="0" t="0" r="0" b="0"/>
            <wp:docPr id="847" name="Рисунок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/>
                    <pic:cNvPicPr>
                      <a:picLocks noChangeAspect="1" noChangeArrowheads="1"/>
                    </pic:cNvPicPr>
                  </pic:nvPicPr>
                  <pic:blipFill>
                    <a:blip r:embed="rId1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46F7C">
        <w:rPr>
          <w:b/>
        </w:rPr>
        <w:t>= не более 10000,00</w:t>
      </w:r>
      <w:r w:rsidR="00A676D3">
        <w:rPr>
          <w:b/>
        </w:rPr>
        <w:t>,00</w:t>
      </w:r>
      <w:r w:rsidRPr="00443AEC">
        <w:rPr>
          <w:b/>
        </w:rPr>
        <w:t xml:space="preserve"> руб.</w:t>
      </w:r>
    </w:p>
    <w:p w:rsidR="005E10C7" w:rsidRPr="0027466C" w:rsidRDefault="005E10C7" w:rsidP="005E10C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 w:rsidRPr="0027466C">
        <w:t xml:space="preserve">27. </w:t>
      </w:r>
      <w:r w:rsidRPr="00DE7251">
        <w:rPr>
          <w:b/>
        </w:rPr>
        <w:t>Затраты на приобретение планшетных компьютеров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445135" cy="334010"/>
            <wp:effectExtent l="0" t="0" r="0" b="0"/>
            <wp:docPr id="428" name="Рисунок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/>
                    <pic:cNvPicPr>
                      <a:picLocks noChangeAspect="1" noChangeArrowheads="1"/>
                    </pic:cNvPicPr>
                  </pic:nvPicPr>
                  <pic:blipFill>
                    <a:blip r:embed="rId1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5E10C7" w:rsidRPr="0027466C" w:rsidRDefault="005E10C7" w:rsidP="005E10C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>
        <w:rPr>
          <w:noProof/>
        </w:rPr>
        <w:drawing>
          <wp:inline distT="0" distB="0" distL="0" distR="0">
            <wp:extent cx="2131060" cy="604520"/>
            <wp:effectExtent l="0" t="0" r="2540" b="0"/>
            <wp:docPr id="429" name="Рисунок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/>
                    <pic:cNvPicPr>
                      <a:picLocks noChangeAspect="1" noChangeArrowheads="1"/>
                    </pic:cNvPicPr>
                  </pic:nvPicPr>
                  <pic:blipFill>
                    <a:blip r:embed="rId1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106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5E10C7" w:rsidRPr="0027466C" w:rsidRDefault="005E10C7" w:rsidP="005E10C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>
        <w:rPr>
          <w:noProof/>
        </w:rPr>
        <w:drawing>
          <wp:inline distT="0" distB="0" distL="0" distR="0">
            <wp:extent cx="548640" cy="334010"/>
            <wp:effectExtent l="0" t="0" r="0" b="0"/>
            <wp:docPr id="430" name="Рисунок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/>
                    <pic:cNvPicPr>
                      <a:picLocks noChangeAspect="1" noChangeArrowheads="1"/>
                    </pic:cNvPicPr>
                  </pic:nvPicPr>
                  <pic:blipFill>
                    <a:blip r:embed="rId1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планируемое к приобретению количество планшетных компьютеров по i-й должности </w:t>
      </w:r>
      <w:r w:rsidRPr="004738E4">
        <w:t>в</w:t>
      </w:r>
      <w:r w:rsidR="004738E4" w:rsidRPr="004738E4">
        <w:t xml:space="preserve"> соответствии с нормативами </w:t>
      </w:r>
    </w:p>
    <w:p w:rsidR="005E10C7" w:rsidRPr="0027466C" w:rsidRDefault="005E10C7" w:rsidP="005E10C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>
        <w:rPr>
          <w:noProof/>
        </w:rPr>
        <w:drawing>
          <wp:inline distT="0" distB="0" distL="0" distR="0">
            <wp:extent cx="476885" cy="334010"/>
            <wp:effectExtent l="0" t="0" r="0" b="0"/>
            <wp:docPr id="437" name="Рисунок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/>
                    <pic:cNvPicPr>
                      <a:picLocks noChangeAspect="1" noChangeArrowheads="1"/>
                    </pic:cNvPicPr>
                  </pic:nvPicPr>
                  <pic:blipFill>
                    <a:blip r:embed="rId1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1 планшетного компьютера по i-й должности в</w:t>
      </w:r>
      <w:r w:rsidR="004738E4">
        <w:t xml:space="preserve"> соответствии с нормативами </w:t>
      </w:r>
    </w:p>
    <w:p w:rsidR="00DE7251" w:rsidRDefault="00DE7251" w:rsidP="00DE7251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</w:p>
    <w:p w:rsidR="00DE7251" w:rsidRDefault="00DE7251" w:rsidP="00DE7251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</w:p>
    <w:tbl>
      <w:tblPr>
        <w:tblStyle w:val="af"/>
        <w:tblW w:w="0" w:type="auto"/>
        <w:tblLook w:val="04A0"/>
      </w:tblPr>
      <w:tblGrid>
        <w:gridCol w:w="3052"/>
        <w:gridCol w:w="3599"/>
        <w:gridCol w:w="3543"/>
      </w:tblGrid>
      <w:tr w:rsidR="00DE7251" w:rsidRPr="001A540B" w:rsidTr="00850CF5">
        <w:trPr>
          <w:trHeight w:val="534"/>
        </w:trPr>
        <w:tc>
          <w:tcPr>
            <w:tcW w:w="2943" w:type="dxa"/>
          </w:tcPr>
          <w:p w:rsidR="00DE7251" w:rsidRPr="001A540B" w:rsidRDefault="004D02DB" w:rsidP="00850C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A540B">
              <w:rPr>
                <w:rFonts w:ascii="Times New Roman" w:hAnsi="Times New Roman" w:cs="Times New Roman"/>
                <w:b/>
              </w:rPr>
              <w:t>Наименование должностей</w:t>
            </w:r>
          </w:p>
        </w:tc>
        <w:tc>
          <w:tcPr>
            <w:tcW w:w="3599" w:type="dxa"/>
          </w:tcPr>
          <w:p w:rsidR="00DE7251" w:rsidRPr="001A540B" w:rsidRDefault="00DE7251" w:rsidP="00554C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A540B">
              <w:rPr>
                <w:rFonts w:ascii="Times New Roman" w:hAnsi="Times New Roman" w:cs="Times New Roman"/>
              </w:rPr>
              <w:t xml:space="preserve">планируемое к приобретению количество планшетных компьютеров по i-й должности </w:t>
            </w:r>
            <w:r w:rsidRPr="001A540B">
              <w:rPr>
                <w:noProof/>
              </w:rPr>
              <w:drawing>
                <wp:inline distT="0" distB="0" distL="0" distR="0">
                  <wp:extent cx="548640" cy="334010"/>
                  <wp:effectExtent l="0" t="0" r="0" b="0"/>
                  <wp:docPr id="856" name="Рисунок 1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334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</w:tcPr>
          <w:p w:rsidR="00DE7251" w:rsidRPr="001A540B" w:rsidRDefault="00DE7251" w:rsidP="00850C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A540B">
              <w:rPr>
                <w:rFonts w:ascii="Times New Roman" w:hAnsi="Times New Roman" w:cs="Times New Roman"/>
              </w:rPr>
              <w:t>цена 1 планшетного компьютера по i-й должности</w:t>
            </w:r>
            <w:r w:rsidR="001D400A" w:rsidRPr="001A540B">
              <w:rPr>
                <w:rFonts w:ascii="Times New Roman" w:hAnsi="Times New Roman" w:cs="Times New Roman"/>
              </w:rPr>
              <w:t>, руб.</w:t>
            </w:r>
          </w:p>
          <w:p w:rsidR="00DE7251" w:rsidRPr="001A540B" w:rsidRDefault="00DE7251" w:rsidP="00850C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A540B">
              <w:rPr>
                <w:rFonts w:ascii="Times New Roman" w:hAnsi="Times New Roman" w:cs="Times New Roman"/>
              </w:rPr>
              <w:t xml:space="preserve"> </w:t>
            </w:r>
            <w:r w:rsidRPr="001A540B">
              <w:rPr>
                <w:noProof/>
              </w:rPr>
              <w:drawing>
                <wp:inline distT="0" distB="0" distL="0" distR="0">
                  <wp:extent cx="476885" cy="334010"/>
                  <wp:effectExtent l="0" t="0" r="0" b="0"/>
                  <wp:docPr id="857" name="Рисунок 1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885" cy="334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7015" w:rsidRPr="001A540B" w:rsidTr="00850CF5">
        <w:trPr>
          <w:trHeight w:val="582"/>
        </w:trPr>
        <w:tc>
          <w:tcPr>
            <w:tcW w:w="294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836"/>
            </w:tblGrid>
            <w:tr w:rsidR="00F77015" w:rsidRPr="001A540B" w:rsidTr="00850CF5">
              <w:trPr>
                <w:trHeight w:val="109"/>
              </w:trPr>
              <w:tc>
                <w:tcPr>
                  <w:tcW w:w="0" w:type="auto"/>
                </w:tcPr>
                <w:p w:rsidR="00F77015" w:rsidRPr="001A540B" w:rsidRDefault="00F77015" w:rsidP="00850CF5">
                  <w:pPr>
                    <w:pStyle w:val="Default"/>
                    <w:rPr>
                      <w:sz w:val="23"/>
                      <w:szCs w:val="23"/>
                    </w:rPr>
                  </w:pPr>
                  <w:r w:rsidRPr="001A540B">
                    <w:rPr>
                      <w:sz w:val="23"/>
                      <w:szCs w:val="23"/>
                    </w:rPr>
                    <w:lastRenderedPageBreak/>
                    <w:t>Категори</w:t>
                  </w:r>
                  <w:proofErr w:type="gramStart"/>
                  <w:r w:rsidRPr="001A540B">
                    <w:rPr>
                      <w:sz w:val="23"/>
                      <w:szCs w:val="23"/>
                    </w:rPr>
                    <w:t>и«</w:t>
                  </w:r>
                  <w:proofErr w:type="gramEnd"/>
                  <w:r w:rsidRPr="001A540B">
                    <w:rPr>
                      <w:sz w:val="23"/>
                      <w:szCs w:val="23"/>
                    </w:rPr>
                    <w:t xml:space="preserve">руководители» </w:t>
                  </w:r>
                </w:p>
              </w:tc>
            </w:tr>
          </w:tbl>
          <w:p w:rsidR="00F77015" w:rsidRPr="001A540B" w:rsidRDefault="00F77015" w:rsidP="00850C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A540B">
              <w:rPr>
                <w:rFonts w:ascii="Times New Roman" w:hAnsi="Times New Roman" w:cs="Times New Roman"/>
              </w:rPr>
              <w:t>высшая группа должностей</w:t>
            </w:r>
          </w:p>
        </w:tc>
        <w:tc>
          <w:tcPr>
            <w:tcW w:w="3599" w:type="dxa"/>
          </w:tcPr>
          <w:p w:rsidR="00F77015" w:rsidRPr="001A540B" w:rsidRDefault="001A540B" w:rsidP="001A54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43" w:type="dxa"/>
          </w:tcPr>
          <w:p w:rsidR="00F77015" w:rsidRPr="001A540B" w:rsidRDefault="001A540B" w:rsidP="001A54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более </w:t>
            </w:r>
            <w:r w:rsidR="00EE582D">
              <w:rPr>
                <w:rFonts w:ascii="Times New Roman" w:hAnsi="Times New Roman" w:cs="Times New Roman"/>
              </w:rPr>
              <w:t>6</w:t>
            </w:r>
            <w:r w:rsidR="00D228CA">
              <w:rPr>
                <w:rFonts w:ascii="Times New Roman" w:hAnsi="Times New Roman" w:cs="Times New Roman"/>
              </w:rPr>
              <w:t>0</w:t>
            </w:r>
            <w:r w:rsidR="0057107D">
              <w:rPr>
                <w:rFonts w:ascii="Times New Roman" w:hAnsi="Times New Roman" w:cs="Times New Roman"/>
              </w:rPr>
              <w:t>000,00</w:t>
            </w:r>
          </w:p>
        </w:tc>
      </w:tr>
      <w:tr w:rsidR="00F77015" w:rsidRPr="001A540B" w:rsidTr="00850CF5">
        <w:tc>
          <w:tcPr>
            <w:tcW w:w="2943" w:type="dxa"/>
          </w:tcPr>
          <w:p w:rsidR="00F77015" w:rsidRPr="001A540B" w:rsidRDefault="00F77015" w:rsidP="00850CF5">
            <w:pPr>
              <w:pStyle w:val="Default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A540B">
              <w:rPr>
                <w:rFonts w:ascii="Times New Roman" w:hAnsi="Times New Roman" w:cs="Times New Roman"/>
                <w:sz w:val="23"/>
                <w:szCs w:val="23"/>
              </w:rPr>
              <w:t xml:space="preserve">Категории «руководители» главная группа должностей </w:t>
            </w:r>
          </w:p>
          <w:p w:rsidR="00F77015" w:rsidRPr="001A540B" w:rsidRDefault="00F77015" w:rsidP="00850CF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99" w:type="dxa"/>
          </w:tcPr>
          <w:p w:rsidR="00F77015" w:rsidRPr="001A540B" w:rsidRDefault="001A540B" w:rsidP="001A54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43" w:type="dxa"/>
          </w:tcPr>
          <w:p w:rsidR="00F77015" w:rsidRPr="001A540B" w:rsidRDefault="001A540B" w:rsidP="001A54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77015" w:rsidRPr="001A540B" w:rsidTr="00850CF5">
        <w:tc>
          <w:tcPr>
            <w:tcW w:w="2943" w:type="dxa"/>
          </w:tcPr>
          <w:p w:rsidR="00F77015" w:rsidRPr="001A540B" w:rsidRDefault="00F77015" w:rsidP="00850CF5">
            <w:pPr>
              <w:pStyle w:val="Default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A540B">
              <w:rPr>
                <w:rFonts w:ascii="Times New Roman" w:hAnsi="Times New Roman" w:cs="Times New Roman"/>
                <w:sz w:val="23"/>
                <w:szCs w:val="23"/>
              </w:rPr>
              <w:t xml:space="preserve">Категория «специалисты» </w:t>
            </w:r>
          </w:p>
          <w:p w:rsidR="00F77015" w:rsidRPr="001A540B" w:rsidRDefault="00F77015" w:rsidP="00850CF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99" w:type="dxa"/>
          </w:tcPr>
          <w:p w:rsidR="00F77015" w:rsidRPr="001A540B" w:rsidRDefault="001A540B" w:rsidP="001A54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43" w:type="dxa"/>
          </w:tcPr>
          <w:p w:rsidR="00F77015" w:rsidRPr="001A540B" w:rsidRDefault="001A540B" w:rsidP="001A54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77015" w:rsidRPr="001A540B" w:rsidTr="00850CF5">
        <w:tc>
          <w:tcPr>
            <w:tcW w:w="2943" w:type="dxa"/>
          </w:tcPr>
          <w:p w:rsidR="00F77015" w:rsidRPr="001A540B" w:rsidRDefault="00F77015" w:rsidP="00850CF5">
            <w:pPr>
              <w:pStyle w:val="Default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A540B">
              <w:rPr>
                <w:rFonts w:ascii="Times New Roman" w:hAnsi="Times New Roman" w:cs="Times New Roman"/>
                <w:sz w:val="23"/>
                <w:szCs w:val="23"/>
              </w:rPr>
              <w:t xml:space="preserve">Иные группы должностей не относящиеся к муниципальным служащим </w:t>
            </w:r>
          </w:p>
          <w:p w:rsidR="00F77015" w:rsidRPr="001A540B" w:rsidRDefault="00F77015" w:rsidP="00850CF5">
            <w:pPr>
              <w:pStyle w:val="Default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599" w:type="dxa"/>
          </w:tcPr>
          <w:p w:rsidR="00F77015" w:rsidRPr="001A540B" w:rsidRDefault="001A540B" w:rsidP="001A54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43" w:type="dxa"/>
          </w:tcPr>
          <w:p w:rsidR="00F77015" w:rsidRPr="001A540B" w:rsidRDefault="001A540B" w:rsidP="001A54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77015" w:rsidRPr="001A540B" w:rsidTr="00850CF5">
        <w:tc>
          <w:tcPr>
            <w:tcW w:w="2943" w:type="dxa"/>
          </w:tcPr>
          <w:p w:rsidR="00F77015" w:rsidRPr="001A540B" w:rsidRDefault="00F77015" w:rsidP="00850CF5">
            <w:pPr>
              <w:pStyle w:val="Default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599" w:type="dxa"/>
          </w:tcPr>
          <w:p w:rsidR="00F77015" w:rsidRPr="001A540B" w:rsidRDefault="00F77015" w:rsidP="001A54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</w:tcPr>
          <w:p w:rsidR="00F77015" w:rsidRPr="001A540B" w:rsidRDefault="00F77015" w:rsidP="001A54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E7251" w:rsidRDefault="00DE7251" w:rsidP="00DE7251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</w:p>
    <w:p w:rsidR="004D02DB" w:rsidRPr="000B06A9" w:rsidRDefault="004D02DB" w:rsidP="004D02DB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0B06A9">
        <w:rPr>
          <w:sz w:val="22"/>
          <w:szCs w:val="22"/>
        </w:rPr>
        <w:t xml:space="preserve">Количество </w:t>
      </w:r>
      <w:r w:rsidRPr="000B06A9">
        <w:rPr>
          <w:color w:val="000000"/>
          <w:sz w:val="22"/>
          <w:szCs w:val="22"/>
        </w:rPr>
        <w:t xml:space="preserve">приобретаемых </w:t>
      </w:r>
      <w:r w:rsidRPr="000B06A9">
        <w:rPr>
          <w:sz w:val="22"/>
          <w:szCs w:val="22"/>
        </w:rPr>
        <w:t>планшетных компьютеров</w:t>
      </w:r>
      <w:r w:rsidRPr="000B06A9">
        <w:rPr>
          <w:b/>
        </w:rPr>
        <w:t xml:space="preserve"> </w:t>
      </w:r>
      <w:r w:rsidR="00F726E9" w:rsidRPr="000B06A9">
        <w:rPr>
          <w:sz w:val="22"/>
          <w:szCs w:val="22"/>
        </w:rPr>
        <w:t xml:space="preserve">на обеспечение функций </w:t>
      </w:r>
      <w:r w:rsidRPr="000B06A9">
        <w:rPr>
          <w:sz w:val="22"/>
          <w:szCs w:val="22"/>
        </w:rPr>
        <w:t xml:space="preserve">Администрации может отличаться от </w:t>
      </w:r>
      <w:proofErr w:type="gramStart"/>
      <w:r w:rsidRPr="000B06A9">
        <w:rPr>
          <w:sz w:val="22"/>
          <w:szCs w:val="22"/>
        </w:rPr>
        <w:t>приведенного</w:t>
      </w:r>
      <w:proofErr w:type="gramEnd"/>
      <w:r w:rsidRPr="000B06A9">
        <w:rPr>
          <w:sz w:val="22"/>
          <w:szCs w:val="22"/>
        </w:rPr>
        <w:t xml:space="preserve"> в зависимости от решаемых административных задач. При этом оплата осуществляется в пределах доведенных лимитов бюджетных обязательств на обеспечение функций Администрации.</w:t>
      </w:r>
    </w:p>
    <w:p w:rsidR="004D02DB" w:rsidRPr="000B06A9" w:rsidRDefault="004D02DB" w:rsidP="00DE7251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</w:p>
    <w:p w:rsidR="00DE7251" w:rsidRPr="001049BF" w:rsidRDefault="00DE7251" w:rsidP="00DE7251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b/>
        </w:rPr>
      </w:pPr>
      <w:r w:rsidRPr="000B06A9">
        <w:rPr>
          <w:b/>
        </w:rPr>
        <w:t xml:space="preserve">Затраты на приобретение планшетных компьютеров </w:t>
      </w:r>
      <w:r w:rsidRPr="000B06A9">
        <w:rPr>
          <w:b/>
          <w:noProof/>
        </w:rPr>
        <w:drawing>
          <wp:inline distT="0" distB="0" distL="0" distR="0">
            <wp:extent cx="445135" cy="334010"/>
            <wp:effectExtent l="0" t="0" r="0" b="0"/>
            <wp:docPr id="858" name="Рисунок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/>
                    <pic:cNvPicPr>
                      <a:picLocks noChangeAspect="1" noChangeArrowheads="1"/>
                    </pic:cNvPicPr>
                  </pic:nvPicPr>
                  <pic:blipFill>
                    <a:blip r:embed="rId1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E582D">
        <w:rPr>
          <w:b/>
        </w:rPr>
        <w:t>= не более   12</w:t>
      </w:r>
      <w:r w:rsidR="0057107D">
        <w:rPr>
          <w:b/>
        </w:rPr>
        <w:t>0000,00</w:t>
      </w:r>
      <w:r w:rsidRPr="000B06A9">
        <w:rPr>
          <w:b/>
        </w:rPr>
        <w:t>руб.</w:t>
      </w:r>
    </w:p>
    <w:p w:rsidR="005E10C7" w:rsidRDefault="005E10C7" w:rsidP="005E10C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</w:p>
    <w:p w:rsidR="005E10C7" w:rsidRPr="0027466C" w:rsidRDefault="005E10C7" w:rsidP="005E10C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 w:rsidRPr="0027466C">
        <w:t xml:space="preserve">28. </w:t>
      </w:r>
      <w:r w:rsidRPr="00D7647C">
        <w:rPr>
          <w:b/>
        </w:rPr>
        <w:t>Затраты на приобретение оборудования по обеспечению безопасности информации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445135" cy="318135"/>
            <wp:effectExtent l="0" t="0" r="0" b="0"/>
            <wp:docPr id="464" name="Рисунок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/>
                    <pic:cNvPicPr>
                      <a:picLocks noChangeAspect="1" noChangeArrowheads="1"/>
                    </pic:cNvPicPr>
                  </pic:nvPicPr>
                  <pic:blipFill>
                    <a:blip r:embed="rId1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5E10C7" w:rsidRPr="0027466C" w:rsidRDefault="005E10C7" w:rsidP="005E10C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>
        <w:rPr>
          <w:noProof/>
        </w:rPr>
        <w:drawing>
          <wp:inline distT="0" distB="0" distL="0" distR="0">
            <wp:extent cx="2154555" cy="604520"/>
            <wp:effectExtent l="0" t="0" r="0" b="0"/>
            <wp:docPr id="465" name="Рисунок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/>
                    <pic:cNvPicPr>
                      <a:picLocks noChangeAspect="1" noChangeArrowheads="1"/>
                    </pic:cNvPicPr>
                  </pic:nvPicPr>
                  <pic:blipFill>
                    <a:blip r:embed="rId1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4555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5E10C7" w:rsidRPr="0027466C" w:rsidRDefault="005E10C7" w:rsidP="005E10C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 w:rsidRPr="0027466C">
        <w:t>где:</w:t>
      </w:r>
    </w:p>
    <w:p w:rsidR="005E10C7" w:rsidRPr="0027466C" w:rsidRDefault="005E10C7" w:rsidP="005E10C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>
        <w:rPr>
          <w:noProof/>
        </w:rPr>
        <w:drawing>
          <wp:inline distT="0" distB="0" distL="0" distR="0">
            <wp:extent cx="548640" cy="318135"/>
            <wp:effectExtent l="0" t="0" r="3810" b="0"/>
            <wp:docPr id="477" name="Рисунок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/>
                    <pic:cNvPicPr>
                      <a:picLocks noChangeAspect="1" noChangeArrowheads="1"/>
                    </pic:cNvPicPr>
                  </pic:nvPicPr>
                  <pic:blipFill>
                    <a:blip r:embed="rId1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планируемое к приобретению количество i-го оборудования по обеспечению безопасности информации;</w:t>
      </w:r>
    </w:p>
    <w:p w:rsidR="005E10C7" w:rsidRDefault="005E10C7" w:rsidP="005E10C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>
        <w:rPr>
          <w:noProof/>
        </w:rPr>
        <w:drawing>
          <wp:inline distT="0" distB="0" distL="0" distR="0">
            <wp:extent cx="492760" cy="318135"/>
            <wp:effectExtent l="0" t="0" r="2540" b="0"/>
            <wp:docPr id="483" name="Рисунок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/>
                    <pic:cNvPicPr>
                      <a:picLocks noChangeAspect="1" noChangeArrowheads="1"/>
                    </pic:cNvPicPr>
                  </pic:nvPicPr>
                  <pic:blipFill>
                    <a:blip r:embed="rId1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приобретаемого i-го оборудования по обеспечению безопасности информации.</w:t>
      </w:r>
    </w:p>
    <w:p w:rsidR="00D7647C" w:rsidRDefault="00D7647C" w:rsidP="005E10C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</w:p>
    <w:p w:rsidR="00D7647C" w:rsidRPr="001049BF" w:rsidRDefault="00D7647C" w:rsidP="00D7647C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b/>
        </w:rPr>
      </w:pPr>
      <w:r w:rsidRPr="00AB5F9E">
        <w:rPr>
          <w:b/>
        </w:rPr>
        <w:t>Затраты на приобретение оборудования по обес</w:t>
      </w:r>
      <w:r w:rsidR="00AB5F9E" w:rsidRPr="00AB5F9E">
        <w:rPr>
          <w:b/>
        </w:rPr>
        <w:t>печению безопасности информации  не</w:t>
      </w:r>
      <w:r w:rsidR="00AB5F9E">
        <w:rPr>
          <w:b/>
        </w:rPr>
        <w:t xml:space="preserve"> предусмотрены</w:t>
      </w:r>
    </w:p>
    <w:p w:rsidR="00D7647C" w:rsidRPr="0027466C" w:rsidRDefault="00D7647C" w:rsidP="00D7647C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</w:p>
    <w:p w:rsidR="00D7647C" w:rsidRDefault="00D7647C" w:rsidP="005E10C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</w:p>
    <w:p w:rsidR="005E10C7" w:rsidRPr="00EB762E" w:rsidRDefault="005E10C7" w:rsidP="005E10C7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  <w:r w:rsidRPr="00EB762E">
        <w:rPr>
          <w:b/>
          <w:sz w:val="28"/>
          <w:szCs w:val="28"/>
        </w:rPr>
        <w:t>Затраты на приобретение материальных запасов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 xml:space="preserve">29. </w:t>
      </w:r>
      <w:r w:rsidRPr="009B5CE0">
        <w:rPr>
          <w:b/>
        </w:rPr>
        <w:t>Затраты на приобретение мониторов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397510" cy="318135"/>
            <wp:effectExtent l="0" t="0" r="2540" b="0"/>
            <wp:docPr id="484" name="Рисунок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/>
                    <pic:cNvPicPr>
                      <a:picLocks noChangeAspect="1" noChangeArrowheads="1"/>
                    </pic:cNvPicPr>
                  </pic:nvPicPr>
                  <pic:blipFill>
                    <a:blip r:embed="rId1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5E10C7" w:rsidRPr="0027466C" w:rsidRDefault="005E10C7" w:rsidP="005E10C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1987550" cy="604520"/>
            <wp:effectExtent l="0" t="0" r="0" b="0"/>
            <wp:docPr id="485" name="Рисунок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/>
                    <pic:cNvPicPr>
                      <a:picLocks noChangeAspect="1" noChangeArrowheads="1"/>
                    </pic:cNvPicPr>
                  </pic:nvPicPr>
                  <pic:blipFill>
                    <a:blip r:embed="rId1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55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92760" cy="318135"/>
            <wp:effectExtent l="0" t="0" r="2540" b="0"/>
            <wp:docPr id="486" name="Рисунок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/>
                    <pic:cNvPicPr>
                      <a:picLocks noChangeAspect="1" noChangeArrowheads="1"/>
                    </pic:cNvPicPr>
                  </pic:nvPicPr>
                  <pic:blipFill>
                    <a:blip r:embed="rId1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планируемое к приобретению количество мониторов для i-й должности;</w:t>
      </w:r>
    </w:p>
    <w:p w:rsidR="005E10C7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45135" cy="318135"/>
            <wp:effectExtent l="0" t="0" r="0" b="0"/>
            <wp:docPr id="487" name="Рисунок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/>
                    <pic:cNvPicPr>
                      <a:picLocks noChangeAspect="1" noChangeArrowheads="1"/>
                    </pic:cNvPicPr>
                  </pic:nvPicPr>
                  <pic:blipFill>
                    <a:blip r:embed="rId1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одного монитора для i-й должности.</w:t>
      </w:r>
    </w:p>
    <w:p w:rsidR="00357D68" w:rsidRDefault="00357D68" w:rsidP="00357D68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</w:p>
    <w:p w:rsidR="00357D68" w:rsidRDefault="00357D68" w:rsidP="00357D68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</w:p>
    <w:tbl>
      <w:tblPr>
        <w:tblStyle w:val="af"/>
        <w:tblW w:w="0" w:type="auto"/>
        <w:tblLook w:val="04A0"/>
      </w:tblPr>
      <w:tblGrid>
        <w:gridCol w:w="3052"/>
        <w:gridCol w:w="3599"/>
        <w:gridCol w:w="3543"/>
      </w:tblGrid>
      <w:tr w:rsidR="00357D68" w:rsidRPr="000D7A54" w:rsidTr="000D7A54">
        <w:trPr>
          <w:trHeight w:val="534"/>
        </w:trPr>
        <w:tc>
          <w:tcPr>
            <w:tcW w:w="3052" w:type="dxa"/>
          </w:tcPr>
          <w:p w:rsidR="00357D68" w:rsidRPr="000D7A54" w:rsidRDefault="00565D49" w:rsidP="00850C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D7A54">
              <w:rPr>
                <w:rFonts w:ascii="Times New Roman" w:hAnsi="Times New Roman" w:cs="Times New Roman"/>
                <w:b/>
              </w:rPr>
              <w:t>Наиемнование должностей</w:t>
            </w:r>
          </w:p>
        </w:tc>
        <w:tc>
          <w:tcPr>
            <w:tcW w:w="3599" w:type="dxa"/>
          </w:tcPr>
          <w:p w:rsidR="00357D68" w:rsidRPr="000D7A54" w:rsidRDefault="00357D68" w:rsidP="00850C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D7A54">
              <w:rPr>
                <w:rFonts w:ascii="Times New Roman" w:hAnsi="Times New Roman" w:cs="Times New Roman"/>
              </w:rPr>
              <w:t>планируемое к приобретению количество мониторов для i-й должности</w:t>
            </w:r>
          </w:p>
          <w:p w:rsidR="00357D68" w:rsidRPr="000D7A54" w:rsidRDefault="00357D68" w:rsidP="00850C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D7A54"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Pr="000D7A54">
              <w:rPr>
                <w:noProof/>
              </w:rPr>
              <w:drawing>
                <wp:inline distT="0" distB="0" distL="0" distR="0">
                  <wp:extent cx="492760" cy="318135"/>
                  <wp:effectExtent l="0" t="0" r="2540" b="0"/>
                  <wp:docPr id="765" name="Рисунок 1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276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</w:tcPr>
          <w:p w:rsidR="00554C3F" w:rsidRPr="000D7A54" w:rsidRDefault="00554C3F" w:rsidP="00850C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D7A54">
              <w:rPr>
                <w:rFonts w:ascii="Times New Roman" w:hAnsi="Times New Roman" w:cs="Times New Roman"/>
              </w:rPr>
              <w:lastRenderedPageBreak/>
              <w:t>цена одного монитора для i-й должности</w:t>
            </w:r>
            <w:r w:rsidR="001D400A" w:rsidRPr="000D7A54">
              <w:rPr>
                <w:rFonts w:ascii="Times New Roman" w:hAnsi="Times New Roman" w:cs="Times New Roman"/>
              </w:rPr>
              <w:t>, руб.</w:t>
            </w:r>
          </w:p>
          <w:p w:rsidR="00554C3F" w:rsidRPr="000D7A54" w:rsidRDefault="00357D68" w:rsidP="00850C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noProof/>
              </w:rPr>
            </w:pPr>
            <w:r w:rsidRPr="000D7A54">
              <w:rPr>
                <w:rFonts w:ascii="Times New Roman" w:hAnsi="Times New Roman" w:cs="Times New Roman"/>
              </w:rPr>
              <w:t xml:space="preserve"> </w:t>
            </w:r>
          </w:p>
          <w:p w:rsidR="00357D68" w:rsidRPr="000D7A54" w:rsidRDefault="00357D68" w:rsidP="00850C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D7A54">
              <w:rPr>
                <w:noProof/>
              </w:rPr>
              <w:lastRenderedPageBreak/>
              <w:drawing>
                <wp:inline distT="0" distB="0" distL="0" distR="0">
                  <wp:extent cx="476885" cy="334010"/>
                  <wp:effectExtent l="0" t="0" r="0" b="0"/>
                  <wp:docPr id="750" name="Рисунок 1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885" cy="334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7015" w:rsidRPr="000D7A54" w:rsidTr="000D7A54">
        <w:trPr>
          <w:trHeight w:val="582"/>
        </w:trPr>
        <w:tc>
          <w:tcPr>
            <w:tcW w:w="30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836"/>
            </w:tblGrid>
            <w:tr w:rsidR="00F77015" w:rsidRPr="000D7A54" w:rsidTr="00850CF5">
              <w:trPr>
                <w:trHeight w:val="109"/>
              </w:trPr>
              <w:tc>
                <w:tcPr>
                  <w:tcW w:w="0" w:type="auto"/>
                </w:tcPr>
                <w:p w:rsidR="00F77015" w:rsidRPr="000D7A54" w:rsidRDefault="00F77015" w:rsidP="00850CF5">
                  <w:pPr>
                    <w:pStyle w:val="Default"/>
                    <w:rPr>
                      <w:sz w:val="23"/>
                      <w:szCs w:val="23"/>
                    </w:rPr>
                  </w:pPr>
                  <w:r w:rsidRPr="000D7A54">
                    <w:rPr>
                      <w:sz w:val="23"/>
                      <w:szCs w:val="23"/>
                    </w:rPr>
                    <w:lastRenderedPageBreak/>
                    <w:t>Категори</w:t>
                  </w:r>
                  <w:proofErr w:type="gramStart"/>
                  <w:r w:rsidRPr="000D7A54">
                    <w:rPr>
                      <w:sz w:val="23"/>
                      <w:szCs w:val="23"/>
                    </w:rPr>
                    <w:t>и«</w:t>
                  </w:r>
                  <w:proofErr w:type="gramEnd"/>
                  <w:r w:rsidRPr="000D7A54">
                    <w:rPr>
                      <w:sz w:val="23"/>
                      <w:szCs w:val="23"/>
                    </w:rPr>
                    <w:t xml:space="preserve">руководители» </w:t>
                  </w:r>
                </w:p>
              </w:tc>
            </w:tr>
          </w:tbl>
          <w:p w:rsidR="00F77015" w:rsidRPr="000D7A54" w:rsidRDefault="00F77015" w:rsidP="00850C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D7A54">
              <w:rPr>
                <w:rFonts w:ascii="Times New Roman" w:hAnsi="Times New Roman" w:cs="Times New Roman"/>
              </w:rPr>
              <w:t>высшая группа должностей</w:t>
            </w:r>
          </w:p>
        </w:tc>
        <w:tc>
          <w:tcPr>
            <w:tcW w:w="3599" w:type="dxa"/>
          </w:tcPr>
          <w:p w:rsidR="00F77015" w:rsidRPr="000D7A54" w:rsidRDefault="00326434" w:rsidP="003264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43" w:type="dxa"/>
          </w:tcPr>
          <w:p w:rsidR="00F77015" w:rsidRPr="000D7A54" w:rsidRDefault="000D7A54" w:rsidP="00850CF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D7A54">
              <w:rPr>
                <w:rFonts w:ascii="Times New Roman" w:hAnsi="Times New Roman" w:cs="Times New Roman"/>
              </w:rPr>
              <w:t>не более 25 000,00</w:t>
            </w:r>
          </w:p>
        </w:tc>
      </w:tr>
      <w:tr w:rsidR="000D7A54" w:rsidRPr="000D7A54" w:rsidTr="000D7A54">
        <w:tc>
          <w:tcPr>
            <w:tcW w:w="3052" w:type="dxa"/>
          </w:tcPr>
          <w:p w:rsidR="000D7A54" w:rsidRPr="000D7A54" w:rsidRDefault="000D7A54" w:rsidP="00850CF5">
            <w:pPr>
              <w:pStyle w:val="Default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D7A54">
              <w:rPr>
                <w:rFonts w:ascii="Times New Roman" w:hAnsi="Times New Roman" w:cs="Times New Roman"/>
                <w:sz w:val="23"/>
                <w:szCs w:val="23"/>
              </w:rPr>
              <w:t xml:space="preserve">Категории «руководители» главная группа должностей </w:t>
            </w:r>
          </w:p>
          <w:p w:rsidR="000D7A54" w:rsidRPr="000D7A54" w:rsidRDefault="000D7A54" w:rsidP="00850CF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99" w:type="dxa"/>
          </w:tcPr>
          <w:p w:rsidR="000D7A54" w:rsidRPr="000D7A54" w:rsidRDefault="00326434" w:rsidP="003264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43" w:type="dxa"/>
          </w:tcPr>
          <w:p w:rsidR="000D7A54" w:rsidRPr="000D7A54" w:rsidRDefault="000D7A54" w:rsidP="00FB65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D7A54">
              <w:rPr>
                <w:rFonts w:ascii="Times New Roman" w:hAnsi="Times New Roman" w:cs="Times New Roman"/>
              </w:rPr>
              <w:t>не более 25 000,00</w:t>
            </w:r>
          </w:p>
        </w:tc>
      </w:tr>
      <w:tr w:rsidR="000D7A54" w:rsidRPr="000D7A54" w:rsidTr="000D7A54">
        <w:tc>
          <w:tcPr>
            <w:tcW w:w="3052" w:type="dxa"/>
          </w:tcPr>
          <w:p w:rsidR="000D7A54" w:rsidRPr="000D7A54" w:rsidRDefault="000D7A54" w:rsidP="00850CF5">
            <w:pPr>
              <w:pStyle w:val="Default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D7A54">
              <w:rPr>
                <w:rFonts w:ascii="Times New Roman" w:hAnsi="Times New Roman" w:cs="Times New Roman"/>
                <w:sz w:val="23"/>
                <w:szCs w:val="23"/>
              </w:rPr>
              <w:t xml:space="preserve">Категория «специалисты» </w:t>
            </w:r>
          </w:p>
          <w:p w:rsidR="000D7A54" w:rsidRPr="000D7A54" w:rsidRDefault="000D7A54" w:rsidP="00850CF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99" w:type="dxa"/>
          </w:tcPr>
          <w:p w:rsidR="000D7A54" w:rsidRPr="000D7A54" w:rsidRDefault="00326434" w:rsidP="003264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43" w:type="dxa"/>
          </w:tcPr>
          <w:p w:rsidR="000D7A54" w:rsidRPr="000D7A54" w:rsidRDefault="000D7A54" w:rsidP="00FB65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D7A54">
              <w:rPr>
                <w:rFonts w:ascii="Times New Roman" w:hAnsi="Times New Roman" w:cs="Times New Roman"/>
              </w:rPr>
              <w:t>не более 25 000,00</w:t>
            </w:r>
          </w:p>
        </w:tc>
      </w:tr>
      <w:tr w:rsidR="000D7A54" w:rsidRPr="000D7A54" w:rsidTr="000D7A54">
        <w:tc>
          <w:tcPr>
            <w:tcW w:w="3052" w:type="dxa"/>
          </w:tcPr>
          <w:p w:rsidR="000D7A54" w:rsidRPr="000D7A54" w:rsidRDefault="000D7A54" w:rsidP="00850CF5">
            <w:pPr>
              <w:pStyle w:val="Default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D7A54">
              <w:rPr>
                <w:rFonts w:ascii="Times New Roman" w:hAnsi="Times New Roman" w:cs="Times New Roman"/>
                <w:sz w:val="23"/>
                <w:szCs w:val="23"/>
              </w:rPr>
              <w:t xml:space="preserve">Иные группы должностей не относящиеся к муниципальным служащим </w:t>
            </w:r>
          </w:p>
          <w:p w:rsidR="000D7A54" w:rsidRPr="000D7A54" w:rsidRDefault="000D7A54" w:rsidP="00850CF5">
            <w:pPr>
              <w:pStyle w:val="Default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599" w:type="dxa"/>
          </w:tcPr>
          <w:p w:rsidR="000D7A54" w:rsidRPr="000D7A54" w:rsidRDefault="00326434" w:rsidP="003264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43" w:type="dxa"/>
          </w:tcPr>
          <w:p w:rsidR="000D7A54" w:rsidRPr="000D7A54" w:rsidRDefault="000D7A54" w:rsidP="00FB65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D7A54">
              <w:rPr>
                <w:rFonts w:ascii="Times New Roman" w:hAnsi="Times New Roman" w:cs="Times New Roman"/>
              </w:rPr>
              <w:t>не более 25 000,00</w:t>
            </w:r>
          </w:p>
        </w:tc>
      </w:tr>
      <w:tr w:rsidR="000D7A54" w:rsidRPr="000D7A54" w:rsidTr="000D7A54">
        <w:tc>
          <w:tcPr>
            <w:tcW w:w="3052" w:type="dxa"/>
          </w:tcPr>
          <w:p w:rsidR="000D7A54" w:rsidRPr="000D7A54" w:rsidRDefault="000D7A54" w:rsidP="00850CF5">
            <w:pPr>
              <w:pStyle w:val="Default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599" w:type="dxa"/>
          </w:tcPr>
          <w:p w:rsidR="000D7A54" w:rsidRPr="000D7A54" w:rsidRDefault="000D7A54" w:rsidP="00850CF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</w:tcPr>
          <w:p w:rsidR="000D7A54" w:rsidRPr="000D7A54" w:rsidRDefault="000D7A54" w:rsidP="00850CF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357D68" w:rsidRDefault="00357D68" w:rsidP="00357D68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</w:p>
    <w:p w:rsidR="00565D49" w:rsidRPr="00326434" w:rsidRDefault="00565D49" w:rsidP="00565D49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326434">
        <w:rPr>
          <w:sz w:val="22"/>
          <w:szCs w:val="22"/>
        </w:rPr>
        <w:t xml:space="preserve">Количество </w:t>
      </w:r>
      <w:r w:rsidRPr="00326434">
        <w:rPr>
          <w:color w:val="000000"/>
          <w:sz w:val="22"/>
          <w:szCs w:val="22"/>
        </w:rPr>
        <w:t xml:space="preserve">приобретаемых </w:t>
      </w:r>
      <w:r w:rsidRPr="00326434">
        <w:rPr>
          <w:sz w:val="22"/>
          <w:szCs w:val="22"/>
        </w:rPr>
        <w:t xml:space="preserve">мониторов </w:t>
      </w:r>
      <w:r w:rsidR="00F726E9" w:rsidRPr="00326434">
        <w:rPr>
          <w:sz w:val="22"/>
          <w:szCs w:val="22"/>
        </w:rPr>
        <w:t xml:space="preserve">на обеспечение функций </w:t>
      </w:r>
      <w:r w:rsidRPr="00326434">
        <w:rPr>
          <w:sz w:val="22"/>
          <w:szCs w:val="22"/>
        </w:rPr>
        <w:t xml:space="preserve">Администрации может отличаться от </w:t>
      </w:r>
      <w:proofErr w:type="gramStart"/>
      <w:r w:rsidRPr="00326434">
        <w:rPr>
          <w:sz w:val="22"/>
          <w:szCs w:val="22"/>
        </w:rPr>
        <w:t>приведенного</w:t>
      </w:r>
      <w:proofErr w:type="gramEnd"/>
      <w:r w:rsidRPr="00326434">
        <w:rPr>
          <w:sz w:val="22"/>
          <w:szCs w:val="22"/>
        </w:rPr>
        <w:t xml:space="preserve"> в зависимости от решаемых административных задач. При этом оплата осуществляется в пределах доведенных лимитов бюджетных обязательств на обеспечение функций Администрации.</w:t>
      </w:r>
    </w:p>
    <w:p w:rsidR="00565D49" w:rsidRPr="00326434" w:rsidRDefault="00565D49" w:rsidP="00357D68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</w:p>
    <w:p w:rsidR="00357D68" w:rsidRPr="001049BF" w:rsidRDefault="00357D68" w:rsidP="00357D68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b/>
        </w:rPr>
      </w:pPr>
      <w:r w:rsidRPr="00326434">
        <w:rPr>
          <w:b/>
        </w:rPr>
        <w:t xml:space="preserve">Затраты на приобретение </w:t>
      </w:r>
      <w:r w:rsidR="00554C3F" w:rsidRPr="00326434">
        <w:rPr>
          <w:b/>
        </w:rPr>
        <w:t>мониторов</w:t>
      </w:r>
      <w:r w:rsidR="00554C3F" w:rsidRPr="00326434">
        <w:rPr>
          <w:b/>
          <w:noProof/>
        </w:rPr>
        <w:t xml:space="preserve"> </w:t>
      </w:r>
      <w:r w:rsidR="00554C3F" w:rsidRPr="00326434">
        <w:rPr>
          <w:b/>
          <w:noProof/>
        </w:rPr>
        <w:drawing>
          <wp:inline distT="0" distB="0" distL="0" distR="0">
            <wp:extent cx="397510" cy="318135"/>
            <wp:effectExtent l="0" t="0" r="2540" b="0"/>
            <wp:docPr id="770" name="Рисунок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/>
                    <pic:cNvPicPr>
                      <a:picLocks noChangeAspect="1" noChangeArrowheads="1"/>
                    </pic:cNvPicPr>
                  </pic:nvPicPr>
                  <pic:blipFill>
                    <a:blip r:embed="rId1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26434">
        <w:rPr>
          <w:b/>
        </w:rPr>
        <w:t>= не более  375000,00</w:t>
      </w:r>
      <w:r w:rsidRPr="00326434">
        <w:rPr>
          <w:b/>
        </w:rPr>
        <w:t>руб.</w:t>
      </w:r>
    </w:p>
    <w:p w:rsidR="00357D68" w:rsidRDefault="00357D68" w:rsidP="005E10C7">
      <w:pPr>
        <w:autoSpaceDE w:val="0"/>
        <w:autoSpaceDN w:val="0"/>
        <w:adjustRightInd w:val="0"/>
        <w:ind w:firstLine="540"/>
        <w:jc w:val="both"/>
      </w:pPr>
    </w:p>
    <w:p w:rsidR="00357D68" w:rsidRPr="0027466C" w:rsidRDefault="00357D68" w:rsidP="005E10C7">
      <w:pPr>
        <w:autoSpaceDE w:val="0"/>
        <w:autoSpaceDN w:val="0"/>
        <w:adjustRightInd w:val="0"/>
        <w:ind w:firstLine="540"/>
        <w:jc w:val="both"/>
      </w:pP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 xml:space="preserve">30. </w:t>
      </w:r>
      <w:r w:rsidRPr="009B5CE0">
        <w:rPr>
          <w:b/>
        </w:rPr>
        <w:t>Затраты на приобретение системных блоков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309880" cy="318135"/>
            <wp:effectExtent l="0" t="0" r="0" b="0"/>
            <wp:docPr id="488" name="Рисунок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/>
                    <pic:cNvPicPr>
                      <a:picLocks noChangeAspect="1" noChangeArrowheads="1"/>
                    </pic:cNvPicPr>
                  </pic:nvPicPr>
                  <pic:blipFill>
                    <a:blip r:embed="rId1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5E10C7" w:rsidRPr="0027466C" w:rsidRDefault="005E10C7" w:rsidP="005E10C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1741170" cy="604520"/>
            <wp:effectExtent l="0" t="0" r="0" b="0"/>
            <wp:docPr id="489" name="Рисунок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/>
                    <pic:cNvPicPr>
                      <a:picLocks noChangeAspect="1" noChangeArrowheads="1"/>
                    </pic:cNvPicPr>
                  </pic:nvPicPr>
                  <pic:blipFill>
                    <a:blip r:embed="rId1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117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97510" cy="318135"/>
            <wp:effectExtent l="0" t="0" r="2540" b="0"/>
            <wp:docPr id="490" name="Рисунок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/>
                    <pic:cNvPicPr>
                      <a:picLocks noChangeAspect="1" noChangeArrowheads="1"/>
                    </pic:cNvPicPr>
                  </pic:nvPicPr>
                  <pic:blipFill>
                    <a:blip r:embed="rId1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планируемое к приобретению количество i-х системных блоков;</w:t>
      </w:r>
    </w:p>
    <w:p w:rsidR="005E10C7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57505" cy="318135"/>
            <wp:effectExtent l="0" t="0" r="0" b="0"/>
            <wp:docPr id="491" name="Рисунок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/>
                    <pic:cNvPicPr>
                      <a:picLocks noChangeAspect="1" noChangeArrowheads="1"/>
                    </pic:cNvPicPr>
                  </pic:nvPicPr>
                  <pic:blipFill>
                    <a:blip r:embed="rId1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одного i-го системного блока.</w:t>
      </w:r>
    </w:p>
    <w:p w:rsidR="009B5CE0" w:rsidRDefault="009B5CE0" w:rsidP="005E10C7">
      <w:pPr>
        <w:autoSpaceDE w:val="0"/>
        <w:autoSpaceDN w:val="0"/>
        <w:adjustRightInd w:val="0"/>
        <w:ind w:firstLine="540"/>
        <w:jc w:val="both"/>
      </w:pPr>
    </w:p>
    <w:p w:rsidR="009B5CE0" w:rsidRDefault="009B5CE0" w:rsidP="009B5CE0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</w:p>
    <w:tbl>
      <w:tblPr>
        <w:tblStyle w:val="af"/>
        <w:tblW w:w="0" w:type="auto"/>
        <w:tblLook w:val="04A0"/>
      </w:tblPr>
      <w:tblGrid>
        <w:gridCol w:w="3052"/>
        <w:gridCol w:w="3599"/>
        <w:gridCol w:w="3543"/>
      </w:tblGrid>
      <w:tr w:rsidR="009B5CE0" w:rsidRPr="00580222" w:rsidTr="000E62EA">
        <w:trPr>
          <w:trHeight w:val="534"/>
        </w:trPr>
        <w:tc>
          <w:tcPr>
            <w:tcW w:w="3052" w:type="dxa"/>
          </w:tcPr>
          <w:p w:rsidR="009B5CE0" w:rsidRPr="00580222" w:rsidRDefault="009B5CE0" w:rsidP="00850C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580222">
              <w:rPr>
                <w:b/>
              </w:rPr>
              <w:t>Затраты на приобретение системных блоков</w:t>
            </w:r>
          </w:p>
        </w:tc>
        <w:tc>
          <w:tcPr>
            <w:tcW w:w="3599" w:type="dxa"/>
          </w:tcPr>
          <w:p w:rsidR="009B5CE0" w:rsidRPr="00580222" w:rsidRDefault="009B5CE0" w:rsidP="00850C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80222">
              <w:t xml:space="preserve">планируемое к приобретению количество i-х системных блоков </w:t>
            </w:r>
            <w:r w:rsidRPr="00580222">
              <w:rPr>
                <w:noProof/>
              </w:rPr>
              <w:drawing>
                <wp:inline distT="0" distB="0" distL="0" distR="0">
                  <wp:extent cx="397510" cy="318135"/>
                  <wp:effectExtent l="0" t="0" r="2540" b="0"/>
                  <wp:docPr id="784" name="Рисунок 1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75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</w:tcPr>
          <w:p w:rsidR="009B5CE0" w:rsidRPr="00580222" w:rsidRDefault="009B5CE0" w:rsidP="00850CF5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  <w:r w:rsidRPr="00580222">
              <w:t>цена одного i-го системного блока</w:t>
            </w:r>
            <w:r w:rsidR="001D400A" w:rsidRPr="00580222">
              <w:t>, руб.</w:t>
            </w:r>
            <w:r w:rsidRPr="00580222">
              <w:t xml:space="preserve"> </w:t>
            </w:r>
          </w:p>
          <w:p w:rsidR="009B5CE0" w:rsidRPr="00580222" w:rsidRDefault="009B5CE0" w:rsidP="00850C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80222">
              <w:rPr>
                <w:noProof/>
              </w:rPr>
              <w:drawing>
                <wp:inline distT="0" distB="0" distL="0" distR="0">
                  <wp:extent cx="357505" cy="318135"/>
                  <wp:effectExtent l="0" t="0" r="0" b="0"/>
                  <wp:docPr id="791" name="Рисунок 1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50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1256" w:rsidRPr="00580222" w:rsidTr="000E62EA">
        <w:trPr>
          <w:trHeight w:val="582"/>
        </w:trPr>
        <w:tc>
          <w:tcPr>
            <w:tcW w:w="30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836"/>
            </w:tblGrid>
            <w:tr w:rsidR="00F21256" w:rsidRPr="00580222" w:rsidTr="00580222">
              <w:trPr>
                <w:trHeight w:val="109"/>
              </w:trPr>
              <w:tc>
                <w:tcPr>
                  <w:tcW w:w="0" w:type="auto"/>
                </w:tcPr>
                <w:p w:rsidR="00F21256" w:rsidRPr="00580222" w:rsidRDefault="00F21256" w:rsidP="00580222">
                  <w:pPr>
                    <w:pStyle w:val="Default"/>
                    <w:rPr>
                      <w:sz w:val="23"/>
                      <w:szCs w:val="23"/>
                    </w:rPr>
                  </w:pPr>
                  <w:r w:rsidRPr="00580222">
                    <w:rPr>
                      <w:sz w:val="23"/>
                      <w:szCs w:val="23"/>
                    </w:rPr>
                    <w:t>Категори</w:t>
                  </w:r>
                  <w:proofErr w:type="gramStart"/>
                  <w:r w:rsidRPr="00580222">
                    <w:rPr>
                      <w:sz w:val="23"/>
                      <w:szCs w:val="23"/>
                    </w:rPr>
                    <w:t>и«</w:t>
                  </w:r>
                  <w:proofErr w:type="gramEnd"/>
                  <w:r w:rsidRPr="00580222">
                    <w:rPr>
                      <w:sz w:val="23"/>
                      <w:szCs w:val="23"/>
                    </w:rPr>
                    <w:t xml:space="preserve">руководители» </w:t>
                  </w:r>
                </w:p>
              </w:tc>
            </w:tr>
          </w:tbl>
          <w:p w:rsidR="00F21256" w:rsidRPr="00580222" w:rsidRDefault="00F21256" w:rsidP="00580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580222">
              <w:rPr>
                <w:rFonts w:ascii="Times New Roman" w:hAnsi="Times New Roman" w:cs="Times New Roman"/>
              </w:rPr>
              <w:t>высшая группа должностей</w:t>
            </w:r>
          </w:p>
        </w:tc>
        <w:tc>
          <w:tcPr>
            <w:tcW w:w="3599" w:type="dxa"/>
          </w:tcPr>
          <w:p w:rsidR="00F21256" w:rsidRPr="00580222" w:rsidRDefault="00F21256" w:rsidP="00580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58022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43" w:type="dxa"/>
          </w:tcPr>
          <w:p w:rsidR="00F21256" w:rsidRPr="00580222" w:rsidRDefault="00F21256" w:rsidP="00850CF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80222">
              <w:rPr>
                <w:rFonts w:ascii="Times New Roman" w:hAnsi="Times New Roman" w:cs="Times New Roman"/>
              </w:rPr>
              <w:t>не более 55000,00</w:t>
            </w:r>
          </w:p>
        </w:tc>
      </w:tr>
      <w:tr w:rsidR="00F21256" w:rsidRPr="00580222" w:rsidTr="000E62EA">
        <w:tc>
          <w:tcPr>
            <w:tcW w:w="3052" w:type="dxa"/>
          </w:tcPr>
          <w:p w:rsidR="00F21256" w:rsidRPr="00580222" w:rsidRDefault="00F21256" w:rsidP="00580222">
            <w:pPr>
              <w:pStyle w:val="Default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80222">
              <w:rPr>
                <w:rFonts w:ascii="Times New Roman" w:hAnsi="Times New Roman" w:cs="Times New Roman"/>
                <w:sz w:val="23"/>
                <w:szCs w:val="23"/>
              </w:rPr>
              <w:t xml:space="preserve">Категории «руководители» главная группа должностей </w:t>
            </w:r>
          </w:p>
          <w:p w:rsidR="00F21256" w:rsidRPr="00580222" w:rsidRDefault="00F21256" w:rsidP="0058022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99" w:type="dxa"/>
          </w:tcPr>
          <w:p w:rsidR="00F21256" w:rsidRPr="00580222" w:rsidRDefault="00F21256" w:rsidP="00580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58022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43" w:type="dxa"/>
          </w:tcPr>
          <w:p w:rsidR="00F21256" w:rsidRPr="00580222" w:rsidRDefault="00F21256" w:rsidP="00850CF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80222">
              <w:rPr>
                <w:rFonts w:ascii="Times New Roman" w:hAnsi="Times New Roman" w:cs="Times New Roman"/>
              </w:rPr>
              <w:t>не более 55000,00</w:t>
            </w:r>
          </w:p>
        </w:tc>
      </w:tr>
      <w:tr w:rsidR="000E62EA" w:rsidRPr="00580222" w:rsidTr="000E62EA">
        <w:tc>
          <w:tcPr>
            <w:tcW w:w="3052" w:type="dxa"/>
          </w:tcPr>
          <w:p w:rsidR="000E62EA" w:rsidRPr="00580222" w:rsidRDefault="000E62EA" w:rsidP="00580222">
            <w:pPr>
              <w:pStyle w:val="Default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80222">
              <w:rPr>
                <w:rFonts w:ascii="Times New Roman" w:hAnsi="Times New Roman" w:cs="Times New Roman"/>
                <w:sz w:val="23"/>
                <w:szCs w:val="23"/>
              </w:rPr>
              <w:t xml:space="preserve">Категория «специалисты» </w:t>
            </w:r>
          </w:p>
          <w:p w:rsidR="000E62EA" w:rsidRPr="00580222" w:rsidRDefault="000E62EA" w:rsidP="0058022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99" w:type="dxa"/>
          </w:tcPr>
          <w:p w:rsidR="000E62EA" w:rsidRPr="00580222" w:rsidRDefault="000E62EA" w:rsidP="00580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58022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43" w:type="dxa"/>
          </w:tcPr>
          <w:p w:rsidR="000E62EA" w:rsidRPr="00580222" w:rsidRDefault="000E62EA" w:rsidP="0058022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80222">
              <w:rPr>
                <w:rFonts w:ascii="Times New Roman" w:hAnsi="Times New Roman" w:cs="Times New Roman"/>
              </w:rPr>
              <w:t>не более 55000,00</w:t>
            </w:r>
          </w:p>
        </w:tc>
      </w:tr>
      <w:tr w:rsidR="000E62EA" w:rsidRPr="00580222" w:rsidTr="000E62EA">
        <w:tc>
          <w:tcPr>
            <w:tcW w:w="3052" w:type="dxa"/>
          </w:tcPr>
          <w:p w:rsidR="000E62EA" w:rsidRPr="00580222" w:rsidRDefault="000E62EA" w:rsidP="00580222">
            <w:pPr>
              <w:pStyle w:val="Default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80222">
              <w:rPr>
                <w:rFonts w:ascii="Times New Roman" w:hAnsi="Times New Roman" w:cs="Times New Roman"/>
                <w:sz w:val="23"/>
                <w:szCs w:val="23"/>
              </w:rPr>
              <w:t xml:space="preserve">Иные группы должностей не относящиеся к муниципальным служащим </w:t>
            </w:r>
          </w:p>
          <w:p w:rsidR="000E62EA" w:rsidRPr="00580222" w:rsidRDefault="000E62EA" w:rsidP="00580222">
            <w:pPr>
              <w:pStyle w:val="Default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599" w:type="dxa"/>
          </w:tcPr>
          <w:p w:rsidR="000E62EA" w:rsidRPr="00580222" w:rsidRDefault="000E62EA" w:rsidP="00580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58022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43" w:type="dxa"/>
          </w:tcPr>
          <w:p w:rsidR="000E62EA" w:rsidRPr="00580222" w:rsidRDefault="000E62EA" w:rsidP="0058022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80222">
              <w:rPr>
                <w:rFonts w:ascii="Times New Roman" w:hAnsi="Times New Roman" w:cs="Times New Roman"/>
              </w:rPr>
              <w:t>не более 55000,00</w:t>
            </w:r>
          </w:p>
        </w:tc>
      </w:tr>
      <w:tr w:rsidR="000E62EA" w:rsidRPr="009B5CE0" w:rsidTr="000E62EA">
        <w:tc>
          <w:tcPr>
            <w:tcW w:w="3052" w:type="dxa"/>
          </w:tcPr>
          <w:p w:rsidR="000E62EA" w:rsidRPr="00580222" w:rsidRDefault="000E62EA" w:rsidP="00850CF5">
            <w:pPr>
              <w:pStyle w:val="Default"/>
              <w:jc w:val="both"/>
              <w:rPr>
                <w:sz w:val="23"/>
                <w:szCs w:val="23"/>
              </w:rPr>
            </w:pPr>
          </w:p>
        </w:tc>
        <w:tc>
          <w:tcPr>
            <w:tcW w:w="3599" w:type="dxa"/>
          </w:tcPr>
          <w:p w:rsidR="000E62EA" w:rsidRPr="00580222" w:rsidRDefault="000E62EA" w:rsidP="00850C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543" w:type="dxa"/>
          </w:tcPr>
          <w:p w:rsidR="000E62EA" w:rsidRPr="00580222" w:rsidRDefault="000E62EA" w:rsidP="00850C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565D49" w:rsidRDefault="00565D49" w:rsidP="00565D49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  <w:highlight w:val="red"/>
        </w:rPr>
      </w:pPr>
    </w:p>
    <w:p w:rsidR="00565D49" w:rsidRPr="00580222" w:rsidRDefault="00565D49" w:rsidP="00565D49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80222">
        <w:rPr>
          <w:sz w:val="22"/>
          <w:szCs w:val="22"/>
        </w:rPr>
        <w:t xml:space="preserve">Количество </w:t>
      </w:r>
      <w:r w:rsidRPr="00580222">
        <w:rPr>
          <w:color w:val="000000"/>
          <w:sz w:val="22"/>
          <w:szCs w:val="22"/>
        </w:rPr>
        <w:t xml:space="preserve">приобретаемых </w:t>
      </w:r>
      <w:r w:rsidRPr="00580222">
        <w:rPr>
          <w:sz w:val="22"/>
          <w:szCs w:val="22"/>
        </w:rPr>
        <w:t xml:space="preserve">системных блоков </w:t>
      </w:r>
      <w:r w:rsidR="00F726E9" w:rsidRPr="00580222">
        <w:rPr>
          <w:sz w:val="22"/>
          <w:szCs w:val="22"/>
        </w:rPr>
        <w:t xml:space="preserve">на обеспечение функций </w:t>
      </w:r>
      <w:r w:rsidRPr="00580222">
        <w:rPr>
          <w:sz w:val="22"/>
          <w:szCs w:val="22"/>
        </w:rPr>
        <w:t xml:space="preserve">Администрации может отличаться от </w:t>
      </w:r>
      <w:proofErr w:type="gramStart"/>
      <w:r w:rsidRPr="00580222">
        <w:rPr>
          <w:sz w:val="22"/>
          <w:szCs w:val="22"/>
        </w:rPr>
        <w:t>приведенного</w:t>
      </w:r>
      <w:proofErr w:type="gramEnd"/>
      <w:r w:rsidRPr="00580222">
        <w:rPr>
          <w:sz w:val="22"/>
          <w:szCs w:val="22"/>
        </w:rPr>
        <w:t xml:space="preserve"> в зависимости от решаемых административных задач. При этом оплата осуществляется в пределах доведенных лимитов бюджетных обязательств на обеспечение функций Администрации.</w:t>
      </w:r>
    </w:p>
    <w:p w:rsidR="009B5CE0" w:rsidRPr="00580222" w:rsidRDefault="009B5CE0" w:rsidP="009B5CE0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</w:p>
    <w:p w:rsidR="009B5CE0" w:rsidRPr="001049BF" w:rsidRDefault="009B5CE0" w:rsidP="009B5CE0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b/>
        </w:rPr>
      </w:pPr>
      <w:r w:rsidRPr="00580222">
        <w:rPr>
          <w:b/>
        </w:rPr>
        <w:lastRenderedPageBreak/>
        <w:t>Затраты на приобретение системных блоков</w:t>
      </w:r>
      <w:r w:rsidRPr="00580222">
        <w:rPr>
          <w:b/>
          <w:noProof/>
        </w:rPr>
        <w:t xml:space="preserve"> </w:t>
      </w:r>
      <w:r w:rsidRPr="00580222">
        <w:rPr>
          <w:b/>
          <w:noProof/>
        </w:rPr>
        <w:drawing>
          <wp:inline distT="0" distB="0" distL="0" distR="0">
            <wp:extent cx="309880" cy="318135"/>
            <wp:effectExtent l="0" t="0" r="0" b="0"/>
            <wp:docPr id="783" name="Рисунок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/>
                    <pic:cNvPicPr>
                      <a:picLocks noChangeAspect="1" noChangeArrowheads="1"/>
                    </pic:cNvPicPr>
                  </pic:nvPicPr>
                  <pic:blipFill>
                    <a:blip r:embed="rId1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0222" w:rsidRPr="00580222">
        <w:rPr>
          <w:b/>
        </w:rPr>
        <w:t>= не более   975000,00</w:t>
      </w:r>
      <w:r w:rsidRPr="00580222">
        <w:rPr>
          <w:b/>
        </w:rPr>
        <w:t xml:space="preserve"> руб.</w:t>
      </w:r>
    </w:p>
    <w:p w:rsidR="009B5CE0" w:rsidRPr="001049BF" w:rsidRDefault="009B5CE0" w:rsidP="005E10C7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9B5CE0" w:rsidRPr="0027466C" w:rsidRDefault="009B5CE0" w:rsidP="005E10C7">
      <w:pPr>
        <w:autoSpaceDE w:val="0"/>
        <w:autoSpaceDN w:val="0"/>
        <w:adjustRightInd w:val="0"/>
        <w:ind w:firstLine="540"/>
        <w:jc w:val="both"/>
      </w:pP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 xml:space="preserve">31. </w:t>
      </w:r>
      <w:r w:rsidRPr="00544257">
        <w:rPr>
          <w:b/>
        </w:rPr>
        <w:t>Затраты на приобретение других запасных частей для вычислительной техники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357505" cy="318135"/>
            <wp:effectExtent l="0" t="0" r="0" b="0"/>
            <wp:docPr id="492" name="Рисунок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/>
                    <pic:cNvPicPr>
                      <a:picLocks noChangeAspect="1" noChangeArrowheads="1"/>
                    </pic:cNvPicPr>
                  </pic:nvPicPr>
                  <pic:blipFill>
                    <a:blip r:embed="rId1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5E10C7" w:rsidRPr="0027466C" w:rsidRDefault="005E10C7" w:rsidP="005E10C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1924050" cy="604520"/>
            <wp:effectExtent l="0" t="0" r="0" b="0"/>
            <wp:docPr id="493" name="Рисунок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/>
                    <pic:cNvPicPr>
                      <a:picLocks noChangeAspect="1" noChangeArrowheads="1"/>
                    </pic:cNvPicPr>
                  </pic:nvPicPr>
                  <pic:blipFill>
                    <a:blip r:embed="rId1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53390" cy="318135"/>
            <wp:effectExtent l="0" t="0" r="0" b="0"/>
            <wp:docPr id="494" name="Рисунок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/>
                    <pic:cNvPicPr>
                      <a:picLocks noChangeAspect="1" noChangeArrowheads="1"/>
                    </pic:cNvPicPr>
                  </pic:nvPicPr>
                  <pic:blipFill>
                    <a:blip r:embed="rId1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</w:t>
      </w:r>
      <w:proofErr w:type="gramStart"/>
      <w:r w:rsidRPr="0027466C">
        <w:t>- планируемое к приобретению количество i-х запасных частей для вычислительной техники, которое определяется по средним фактическим данным за 3 предыдущих финансовых года;</w:t>
      </w:r>
      <w:proofErr w:type="gramEnd"/>
    </w:p>
    <w:p w:rsidR="005E10C7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97510" cy="318135"/>
            <wp:effectExtent l="0" t="0" r="0" b="0"/>
            <wp:docPr id="495" name="Рисунок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/>
                    <pic:cNvPicPr>
                      <a:picLocks noChangeAspect="1" noChangeArrowheads="1"/>
                    </pic:cNvPicPr>
                  </pic:nvPicPr>
                  <pic:blipFill>
                    <a:blip r:embed="rId1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1 единицы i-й запасной части для вычислительной техники.</w:t>
      </w:r>
    </w:p>
    <w:p w:rsidR="004B4F08" w:rsidRDefault="004B4F08" w:rsidP="005E10C7">
      <w:pPr>
        <w:autoSpaceDE w:val="0"/>
        <w:autoSpaceDN w:val="0"/>
        <w:adjustRightInd w:val="0"/>
        <w:ind w:firstLine="540"/>
        <w:jc w:val="both"/>
      </w:pPr>
    </w:p>
    <w:p w:rsidR="004B4F08" w:rsidRDefault="004B4F08" w:rsidP="004B4F08">
      <w:pPr>
        <w:autoSpaceDE w:val="0"/>
        <w:autoSpaceDN w:val="0"/>
        <w:adjustRightInd w:val="0"/>
        <w:ind w:firstLine="540"/>
        <w:jc w:val="both"/>
      </w:pPr>
    </w:p>
    <w:p w:rsidR="004B4F08" w:rsidRDefault="004B4F08" w:rsidP="004B4F08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</w:p>
    <w:tbl>
      <w:tblPr>
        <w:tblStyle w:val="af"/>
        <w:tblW w:w="0" w:type="auto"/>
        <w:tblLook w:val="04A0"/>
      </w:tblPr>
      <w:tblGrid>
        <w:gridCol w:w="2943"/>
        <w:gridCol w:w="3599"/>
        <w:gridCol w:w="3543"/>
      </w:tblGrid>
      <w:tr w:rsidR="004B4F08" w:rsidRPr="00580222" w:rsidTr="00850CF5">
        <w:trPr>
          <w:trHeight w:val="534"/>
        </w:trPr>
        <w:tc>
          <w:tcPr>
            <w:tcW w:w="2943" w:type="dxa"/>
          </w:tcPr>
          <w:p w:rsidR="004B4F08" w:rsidRPr="00580222" w:rsidRDefault="007C7748" w:rsidP="00850C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580222">
              <w:rPr>
                <w:b/>
              </w:rPr>
              <w:t>Наименование з</w:t>
            </w:r>
            <w:r w:rsidR="004B4F08" w:rsidRPr="00580222">
              <w:rPr>
                <w:b/>
              </w:rPr>
              <w:t>апасных частей для вычислительной техники</w:t>
            </w:r>
          </w:p>
        </w:tc>
        <w:tc>
          <w:tcPr>
            <w:tcW w:w="3599" w:type="dxa"/>
          </w:tcPr>
          <w:p w:rsidR="004B4F08" w:rsidRPr="00580222" w:rsidRDefault="004B4F08" w:rsidP="00850CF5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  <w:r w:rsidRPr="00580222">
              <w:t>планируемое к приобретению количество i-х запасных частей для вычислительной техники</w:t>
            </w:r>
            <w:r w:rsidRPr="00580222">
              <w:rPr>
                <w:noProof/>
              </w:rPr>
              <w:t xml:space="preserve"> </w:t>
            </w:r>
          </w:p>
          <w:p w:rsidR="004B4F08" w:rsidRPr="00580222" w:rsidRDefault="004B4F08" w:rsidP="00850C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80222">
              <w:rPr>
                <w:noProof/>
              </w:rPr>
              <w:drawing>
                <wp:inline distT="0" distB="0" distL="0" distR="0">
                  <wp:extent cx="453390" cy="318135"/>
                  <wp:effectExtent l="0" t="0" r="0" b="0"/>
                  <wp:docPr id="779" name="Рисунок 1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339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</w:tcPr>
          <w:p w:rsidR="004B4F08" w:rsidRPr="00580222" w:rsidRDefault="004B4F08" w:rsidP="00850C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80222">
              <w:t>цена 1 единицы i-й запасной части для вычислительной техники</w:t>
            </w:r>
            <w:r w:rsidR="001D400A" w:rsidRPr="00580222">
              <w:t>, руб.</w:t>
            </w:r>
            <w:r w:rsidRPr="00580222">
              <w:rPr>
                <w:noProof/>
              </w:rPr>
              <w:t xml:space="preserve"> </w:t>
            </w:r>
            <w:r w:rsidRPr="00580222">
              <w:rPr>
                <w:noProof/>
              </w:rPr>
              <w:drawing>
                <wp:inline distT="0" distB="0" distL="0" distR="0">
                  <wp:extent cx="397510" cy="318135"/>
                  <wp:effectExtent l="0" t="0" r="0" b="0"/>
                  <wp:docPr id="781" name="Рисунок 1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75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B4F08" w:rsidRPr="00580222" w:rsidTr="00850CF5">
        <w:trPr>
          <w:trHeight w:val="582"/>
        </w:trPr>
        <w:tc>
          <w:tcPr>
            <w:tcW w:w="2943" w:type="dxa"/>
          </w:tcPr>
          <w:p w:rsidR="004B4F08" w:rsidRPr="00580222" w:rsidRDefault="000D7A54" w:rsidP="00580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580222">
              <w:rPr>
                <w:rFonts w:ascii="Times New Roman" w:hAnsi="Times New Roman" w:cs="Times New Roman"/>
              </w:rPr>
              <w:t>жесткий диск</w:t>
            </w:r>
          </w:p>
        </w:tc>
        <w:tc>
          <w:tcPr>
            <w:tcW w:w="3599" w:type="dxa"/>
          </w:tcPr>
          <w:p w:rsidR="004B4F08" w:rsidRPr="00580222" w:rsidRDefault="00580222" w:rsidP="00580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43" w:type="dxa"/>
          </w:tcPr>
          <w:p w:rsidR="004B4F08" w:rsidRPr="00580222" w:rsidRDefault="00580222" w:rsidP="00850CF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5000,00</w:t>
            </w:r>
          </w:p>
        </w:tc>
      </w:tr>
      <w:tr w:rsidR="004B4F08" w:rsidRPr="00580222" w:rsidTr="00850CF5">
        <w:tc>
          <w:tcPr>
            <w:tcW w:w="2943" w:type="dxa"/>
          </w:tcPr>
          <w:p w:rsidR="004B4F08" w:rsidRPr="00580222" w:rsidRDefault="00580222" w:rsidP="00580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580222">
              <w:rPr>
                <w:rFonts w:ascii="Times New Roman" w:hAnsi="Times New Roman" w:cs="Times New Roman"/>
              </w:rPr>
              <w:t>материнская плата</w:t>
            </w:r>
          </w:p>
        </w:tc>
        <w:tc>
          <w:tcPr>
            <w:tcW w:w="3599" w:type="dxa"/>
          </w:tcPr>
          <w:p w:rsidR="004B4F08" w:rsidRPr="00580222" w:rsidRDefault="00580222" w:rsidP="00580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43" w:type="dxa"/>
          </w:tcPr>
          <w:p w:rsidR="004B4F08" w:rsidRPr="00580222" w:rsidRDefault="00580222" w:rsidP="00850CF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5000,00</w:t>
            </w:r>
          </w:p>
        </w:tc>
      </w:tr>
      <w:tr w:rsidR="004B4F08" w:rsidRPr="00580222" w:rsidTr="00850CF5">
        <w:tc>
          <w:tcPr>
            <w:tcW w:w="2943" w:type="dxa"/>
          </w:tcPr>
          <w:p w:rsidR="004B4F08" w:rsidRPr="00580222" w:rsidRDefault="00580222" w:rsidP="00580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оперативная память</w:t>
            </w:r>
          </w:p>
        </w:tc>
        <w:tc>
          <w:tcPr>
            <w:tcW w:w="3599" w:type="dxa"/>
          </w:tcPr>
          <w:p w:rsidR="004B4F08" w:rsidRPr="00580222" w:rsidRDefault="00580222" w:rsidP="00580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43" w:type="dxa"/>
          </w:tcPr>
          <w:p w:rsidR="004B4F08" w:rsidRPr="00580222" w:rsidRDefault="00580222" w:rsidP="00850CF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2000,00</w:t>
            </w:r>
          </w:p>
        </w:tc>
      </w:tr>
      <w:tr w:rsidR="004B4F08" w:rsidRPr="00580222" w:rsidTr="00850CF5">
        <w:tc>
          <w:tcPr>
            <w:tcW w:w="2943" w:type="dxa"/>
          </w:tcPr>
          <w:p w:rsidR="004B4F08" w:rsidRPr="00580222" w:rsidRDefault="00580222" w:rsidP="00580222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блок питания</w:t>
            </w:r>
          </w:p>
        </w:tc>
        <w:tc>
          <w:tcPr>
            <w:tcW w:w="3599" w:type="dxa"/>
          </w:tcPr>
          <w:p w:rsidR="004B4F08" w:rsidRPr="00580222" w:rsidRDefault="00580222" w:rsidP="00580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43" w:type="dxa"/>
          </w:tcPr>
          <w:p w:rsidR="004B4F08" w:rsidRPr="00580222" w:rsidRDefault="00580222" w:rsidP="00850CF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2500,00</w:t>
            </w:r>
          </w:p>
        </w:tc>
      </w:tr>
      <w:tr w:rsidR="004B4F08" w:rsidRPr="004B4F08" w:rsidTr="00850CF5">
        <w:tc>
          <w:tcPr>
            <w:tcW w:w="2943" w:type="dxa"/>
          </w:tcPr>
          <w:p w:rsidR="004B4F08" w:rsidRPr="000148DC" w:rsidRDefault="00580222" w:rsidP="00580222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148DC">
              <w:rPr>
                <w:rFonts w:ascii="Times New Roman" w:hAnsi="Times New Roman" w:cs="Times New Roman"/>
                <w:sz w:val="23"/>
                <w:szCs w:val="23"/>
              </w:rPr>
              <w:t>видеокарта</w:t>
            </w:r>
          </w:p>
        </w:tc>
        <w:tc>
          <w:tcPr>
            <w:tcW w:w="3599" w:type="dxa"/>
          </w:tcPr>
          <w:p w:rsidR="004B4F08" w:rsidRPr="00580222" w:rsidRDefault="00580222" w:rsidP="0058022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3543" w:type="dxa"/>
          </w:tcPr>
          <w:p w:rsidR="004B4F08" w:rsidRPr="00580222" w:rsidRDefault="00580222" w:rsidP="00850CF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rFonts w:ascii="Times New Roman" w:hAnsi="Times New Roman" w:cs="Times New Roman"/>
              </w:rPr>
              <w:t>не более 3000,00</w:t>
            </w:r>
          </w:p>
        </w:tc>
      </w:tr>
    </w:tbl>
    <w:p w:rsidR="004B4F08" w:rsidRDefault="004B4F08" w:rsidP="004B4F08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highlight w:val="red"/>
        </w:rPr>
      </w:pPr>
    </w:p>
    <w:p w:rsidR="007C7748" w:rsidRPr="00580222" w:rsidRDefault="007C7748" w:rsidP="007C7748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80222">
        <w:rPr>
          <w:sz w:val="22"/>
          <w:szCs w:val="22"/>
        </w:rPr>
        <w:t xml:space="preserve">Количество </w:t>
      </w:r>
      <w:r w:rsidRPr="00580222">
        <w:rPr>
          <w:color w:val="000000"/>
          <w:sz w:val="22"/>
          <w:szCs w:val="22"/>
        </w:rPr>
        <w:t xml:space="preserve">приобретаемых </w:t>
      </w:r>
      <w:r w:rsidRPr="00580222">
        <w:rPr>
          <w:sz w:val="22"/>
          <w:szCs w:val="22"/>
        </w:rPr>
        <w:t xml:space="preserve">запасных частей для вычислительной техники </w:t>
      </w:r>
      <w:r w:rsidR="00F726E9" w:rsidRPr="00580222">
        <w:rPr>
          <w:sz w:val="22"/>
          <w:szCs w:val="22"/>
        </w:rPr>
        <w:t xml:space="preserve">на обеспечение функций </w:t>
      </w:r>
      <w:r w:rsidRPr="00580222">
        <w:rPr>
          <w:sz w:val="22"/>
          <w:szCs w:val="22"/>
        </w:rPr>
        <w:t xml:space="preserve">Администрации может отличаться от </w:t>
      </w:r>
      <w:proofErr w:type="gramStart"/>
      <w:r w:rsidRPr="00580222">
        <w:rPr>
          <w:sz w:val="22"/>
          <w:szCs w:val="22"/>
        </w:rPr>
        <w:t>приведенного</w:t>
      </w:r>
      <w:proofErr w:type="gramEnd"/>
      <w:r w:rsidRPr="00580222">
        <w:rPr>
          <w:sz w:val="22"/>
          <w:szCs w:val="22"/>
        </w:rPr>
        <w:t xml:space="preserve"> в зависимости от решаемых административных задач. При этом оплата осуществляется в пределах доведенных лимитов бюджетных обязательств на обеспечение функций Администрации.</w:t>
      </w:r>
    </w:p>
    <w:p w:rsidR="007C7748" w:rsidRPr="00580222" w:rsidRDefault="007C7748" w:rsidP="007C7748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</w:p>
    <w:p w:rsidR="007C7748" w:rsidRPr="00580222" w:rsidRDefault="007C7748" w:rsidP="004B4F08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</w:p>
    <w:p w:rsidR="004B4F08" w:rsidRPr="001049BF" w:rsidRDefault="004B4F08" w:rsidP="004B4F08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b/>
        </w:rPr>
      </w:pPr>
      <w:r w:rsidRPr="00580222">
        <w:rPr>
          <w:b/>
        </w:rPr>
        <w:t xml:space="preserve">Затраты на приобретение других запасных частей для вычислительной техники </w:t>
      </w:r>
      <w:r w:rsidRPr="00580222">
        <w:rPr>
          <w:b/>
          <w:noProof/>
        </w:rPr>
        <w:drawing>
          <wp:inline distT="0" distB="0" distL="0" distR="0">
            <wp:extent cx="357505" cy="318135"/>
            <wp:effectExtent l="0" t="0" r="0" b="0"/>
            <wp:docPr id="782" name="Рисунок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/>
                    <pic:cNvPicPr>
                      <a:picLocks noChangeAspect="1" noChangeArrowheads="1"/>
                    </pic:cNvPicPr>
                  </pic:nvPicPr>
                  <pic:blipFill>
                    <a:blip r:embed="rId1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0222">
        <w:rPr>
          <w:b/>
        </w:rPr>
        <w:t>= не более   87500,00</w:t>
      </w:r>
      <w:r w:rsidRPr="00580222">
        <w:rPr>
          <w:b/>
        </w:rPr>
        <w:t xml:space="preserve"> руб.</w:t>
      </w:r>
    </w:p>
    <w:p w:rsidR="004B4F08" w:rsidRPr="001049BF" w:rsidRDefault="004B4F08" w:rsidP="004B4F08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 xml:space="preserve">32. </w:t>
      </w:r>
      <w:r w:rsidRPr="00691302">
        <w:rPr>
          <w:b/>
        </w:rPr>
        <w:t>Затраты на приобретение магнитных и оптических носителей информации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318135" cy="318135"/>
            <wp:effectExtent l="0" t="0" r="5715" b="0"/>
            <wp:docPr id="496" name="Рисунок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/>
                    <pic:cNvPicPr>
                      <a:picLocks noChangeAspect="1" noChangeArrowheads="1"/>
                    </pic:cNvPicPr>
                  </pic:nvPicPr>
                  <pic:blipFill>
                    <a:blip r:embed="rId1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5E10C7" w:rsidRPr="0027466C" w:rsidRDefault="005E10C7" w:rsidP="005E10C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1812925" cy="604520"/>
            <wp:effectExtent l="0" t="0" r="0" b="0"/>
            <wp:docPr id="497" name="Рисунок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/>
                    <pic:cNvPicPr>
                      <a:picLocks noChangeAspect="1" noChangeArrowheads="1"/>
                    </pic:cNvPicPr>
                  </pic:nvPicPr>
                  <pic:blipFill>
                    <a:blip r:embed="rId1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2925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45135" cy="318135"/>
            <wp:effectExtent l="0" t="0" r="0" b="0"/>
            <wp:docPr id="498" name="Рисунок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/>
                    <pic:cNvPicPr>
                      <a:picLocks noChangeAspect="1" noChangeArrowheads="1"/>
                    </pic:cNvPicPr>
                  </pic:nvPicPr>
                  <pic:blipFill>
                    <a:blip r:embed="rId1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планируемое к приобретению количество i-го носителя информации в соответствии с нормативами федеральных государственных органов;</w:t>
      </w:r>
    </w:p>
    <w:p w:rsidR="005E10C7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74015" cy="318135"/>
            <wp:effectExtent l="0" t="0" r="6985" b="0"/>
            <wp:docPr id="499" name="Рисунок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/>
                    <pic:cNvPicPr>
                      <a:picLocks noChangeAspect="1" noChangeArrowheads="1"/>
                    </pic:cNvPicPr>
                  </pic:nvPicPr>
                  <pic:blipFill>
                    <a:blip r:embed="rId1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1 единицы i-го носителя информации в соответствии с нормативами федеральных государственных органов.</w:t>
      </w:r>
    </w:p>
    <w:p w:rsidR="00691302" w:rsidRDefault="00691302" w:rsidP="00691302">
      <w:pPr>
        <w:autoSpaceDE w:val="0"/>
        <w:autoSpaceDN w:val="0"/>
        <w:adjustRightInd w:val="0"/>
        <w:ind w:firstLine="540"/>
        <w:jc w:val="both"/>
      </w:pPr>
    </w:p>
    <w:p w:rsidR="00691302" w:rsidRDefault="00691302" w:rsidP="00691302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</w:p>
    <w:tbl>
      <w:tblPr>
        <w:tblStyle w:val="af"/>
        <w:tblW w:w="0" w:type="auto"/>
        <w:tblLook w:val="04A0"/>
      </w:tblPr>
      <w:tblGrid>
        <w:gridCol w:w="2943"/>
        <w:gridCol w:w="3599"/>
        <w:gridCol w:w="3543"/>
      </w:tblGrid>
      <w:tr w:rsidR="00691302" w:rsidRPr="00F66C95" w:rsidTr="00850CF5">
        <w:trPr>
          <w:trHeight w:val="534"/>
        </w:trPr>
        <w:tc>
          <w:tcPr>
            <w:tcW w:w="2943" w:type="dxa"/>
          </w:tcPr>
          <w:p w:rsidR="00691302" w:rsidRPr="00F66C95" w:rsidRDefault="00DC6E5C" w:rsidP="00850C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66C95">
              <w:rPr>
                <w:b/>
              </w:rPr>
              <w:lastRenderedPageBreak/>
              <w:t>Наименование</w:t>
            </w:r>
            <w:r w:rsidR="00691302" w:rsidRPr="00F66C95">
              <w:rPr>
                <w:b/>
              </w:rPr>
              <w:t xml:space="preserve"> магнитных и оптических носителей информации</w:t>
            </w:r>
          </w:p>
        </w:tc>
        <w:tc>
          <w:tcPr>
            <w:tcW w:w="3599" w:type="dxa"/>
          </w:tcPr>
          <w:p w:rsidR="00691302" w:rsidRPr="00F66C95" w:rsidRDefault="00691302" w:rsidP="00850C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6C95">
              <w:t>планируемое к приобретению количество i-го носителя информации</w:t>
            </w:r>
          </w:p>
          <w:p w:rsidR="00691302" w:rsidRPr="00F66C95" w:rsidRDefault="00691302" w:rsidP="00850C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6C95">
              <w:t xml:space="preserve"> </w:t>
            </w:r>
            <w:r w:rsidRPr="00F66C95">
              <w:rPr>
                <w:noProof/>
              </w:rPr>
              <w:drawing>
                <wp:inline distT="0" distB="0" distL="0" distR="0">
                  <wp:extent cx="445135" cy="318135"/>
                  <wp:effectExtent l="0" t="0" r="0" b="0"/>
                  <wp:docPr id="794" name="Рисунок 1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13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</w:tcPr>
          <w:p w:rsidR="00691302" w:rsidRPr="00F66C95" w:rsidRDefault="00691302" w:rsidP="00850C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6C95">
              <w:t>цена 1 единицы i-го носителя информации</w:t>
            </w:r>
            <w:r w:rsidR="001D400A" w:rsidRPr="00F66C95">
              <w:t>, руб.</w:t>
            </w:r>
          </w:p>
          <w:p w:rsidR="00691302" w:rsidRPr="00F66C95" w:rsidRDefault="00691302" w:rsidP="00850C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6C95">
              <w:t xml:space="preserve"> </w:t>
            </w:r>
            <w:r w:rsidRPr="00F66C95">
              <w:rPr>
                <w:noProof/>
              </w:rPr>
              <w:drawing>
                <wp:inline distT="0" distB="0" distL="0" distR="0">
                  <wp:extent cx="374015" cy="318135"/>
                  <wp:effectExtent l="0" t="0" r="6985" b="0"/>
                  <wp:docPr id="795" name="Рисунок 1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401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1302" w:rsidRPr="00F66C95" w:rsidTr="00850CF5">
        <w:trPr>
          <w:trHeight w:val="582"/>
        </w:trPr>
        <w:tc>
          <w:tcPr>
            <w:tcW w:w="2943" w:type="dxa"/>
          </w:tcPr>
          <w:p w:rsidR="00691302" w:rsidRPr="00F66C95" w:rsidRDefault="000D7A54" w:rsidP="00850C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66C95">
              <w:rPr>
                <w:rFonts w:ascii="Times New Roman" w:hAnsi="Times New Roman" w:cs="Times New Roman"/>
                <w:lang w:val="en-US"/>
              </w:rPr>
              <w:t>USB</w:t>
            </w:r>
            <w:r w:rsidRPr="00F66C95">
              <w:rPr>
                <w:rFonts w:ascii="Times New Roman" w:hAnsi="Times New Roman" w:cs="Times New Roman"/>
              </w:rPr>
              <w:t>-накопитель 16 Гб</w:t>
            </w:r>
          </w:p>
        </w:tc>
        <w:tc>
          <w:tcPr>
            <w:tcW w:w="3599" w:type="dxa"/>
          </w:tcPr>
          <w:p w:rsidR="00691302" w:rsidRPr="00F66C95" w:rsidRDefault="00F66C95" w:rsidP="00F66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543" w:type="dxa"/>
          </w:tcPr>
          <w:p w:rsidR="00691302" w:rsidRPr="00F66C95" w:rsidRDefault="00F66C95" w:rsidP="00850CF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600,00</w:t>
            </w:r>
          </w:p>
        </w:tc>
      </w:tr>
      <w:tr w:rsidR="00691302" w:rsidRPr="00F66C95" w:rsidTr="00850CF5">
        <w:tc>
          <w:tcPr>
            <w:tcW w:w="2943" w:type="dxa"/>
          </w:tcPr>
          <w:p w:rsidR="00691302" w:rsidRPr="00F66C95" w:rsidRDefault="000D7A54" w:rsidP="005B4D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66C95">
              <w:rPr>
                <w:rFonts w:ascii="Times New Roman" w:hAnsi="Times New Roman" w:cs="Times New Roman"/>
                <w:lang w:val="en-US"/>
              </w:rPr>
              <w:t>USB</w:t>
            </w:r>
            <w:r w:rsidRPr="00F66C95">
              <w:rPr>
                <w:rFonts w:ascii="Times New Roman" w:hAnsi="Times New Roman" w:cs="Times New Roman"/>
              </w:rPr>
              <w:t>-накопитель 8 Гб</w:t>
            </w:r>
          </w:p>
        </w:tc>
        <w:tc>
          <w:tcPr>
            <w:tcW w:w="3599" w:type="dxa"/>
          </w:tcPr>
          <w:p w:rsidR="00691302" w:rsidRPr="00F66C95" w:rsidRDefault="00F66C95" w:rsidP="00F66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543" w:type="dxa"/>
          </w:tcPr>
          <w:p w:rsidR="00691302" w:rsidRPr="00F66C95" w:rsidRDefault="00F66C95" w:rsidP="00850CF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500,00</w:t>
            </w:r>
          </w:p>
        </w:tc>
      </w:tr>
      <w:tr w:rsidR="00691302" w:rsidRPr="00F66C95" w:rsidTr="00850CF5">
        <w:tc>
          <w:tcPr>
            <w:tcW w:w="2943" w:type="dxa"/>
          </w:tcPr>
          <w:p w:rsidR="00691302" w:rsidRPr="00F66C95" w:rsidRDefault="00F66C95" w:rsidP="00850CF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внешний жесткий диск</w:t>
            </w:r>
          </w:p>
        </w:tc>
        <w:tc>
          <w:tcPr>
            <w:tcW w:w="3599" w:type="dxa"/>
          </w:tcPr>
          <w:p w:rsidR="00691302" w:rsidRPr="00F66C95" w:rsidRDefault="00F66C95" w:rsidP="00F66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43" w:type="dxa"/>
          </w:tcPr>
          <w:p w:rsidR="00691302" w:rsidRPr="00F66C95" w:rsidRDefault="00F66C95" w:rsidP="00850CF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4000,00</w:t>
            </w:r>
          </w:p>
        </w:tc>
      </w:tr>
      <w:tr w:rsidR="00691302" w:rsidRPr="00F66C95" w:rsidTr="00850CF5">
        <w:tc>
          <w:tcPr>
            <w:tcW w:w="2943" w:type="dxa"/>
          </w:tcPr>
          <w:p w:rsidR="00691302" w:rsidRPr="00F66C95" w:rsidRDefault="00F66C95" w:rsidP="00850CF5">
            <w:pPr>
              <w:pStyle w:val="Default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лазерный диск</w:t>
            </w:r>
          </w:p>
        </w:tc>
        <w:tc>
          <w:tcPr>
            <w:tcW w:w="3599" w:type="dxa"/>
          </w:tcPr>
          <w:p w:rsidR="00691302" w:rsidRPr="00F66C95" w:rsidRDefault="00F66C95" w:rsidP="00F66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543" w:type="dxa"/>
          </w:tcPr>
          <w:p w:rsidR="00691302" w:rsidRPr="00F66C95" w:rsidRDefault="00F66C95" w:rsidP="00850CF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 50,00</w:t>
            </w:r>
          </w:p>
        </w:tc>
      </w:tr>
      <w:tr w:rsidR="00691302" w:rsidRPr="00691302" w:rsidTr="00850CF5">
        <w:tc>
          <w:tcPr>
            <w:tcW w:w="2943" w:type="dxa"/>
          </w:tcPr>
          <w:p w:rsidR="00691302" w:rsidRPr="00F66C95" w:rsidRDefault="00691302" w:rsidP="00850CF5">
            <w:pPr>
              <w:pStyle w:val="Default"/>
              <w:jc w:val="both"/>
              <w:rPr>
                <w:sz w:val="23"/>
                <w:szCs w:val="23"/>
              </w:rPr>
            </w:pPr>
          </w:p>
        </w:tc>
        <w:tc>
          <w:tcPr>
            <w:tcW w:w="3599" w:type="dxa"/>
          </w:tcPr>
          <w:p w:rsidR="00691302" w:rsidRPr="00F66C95" w:rsidRDefault="00691302" w:rsidP="00F66C9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543" w:type="dxa"/>
          </w:tcPr>
          <w:p w:rsidR="00691302" w:rsidRPr="00F66C95" w:rsidRDefault="00691302" w:rsidP="00850C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691302" w:rsidRDefault="00691302" w:rsidP="00691302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highlight w:val="red"/>
        </w:rPr>
      </w:pPr>
    </w:p>
    <w:p w:rsidR="003918C3" w:rsidRPr="00F66C95" w:rsidRDefault="003918C3" w:rsidP="003918C3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66C95">
        <w:rPr>
          <w:sz w:val="22"/>
          <w:szCs w:val="22"/>
        </w:rPr>
        <w:t xml:space="preserve">Количество </w:t>
      </w:r>
      <w:r w:rsidRPr="00F66C95">
        <w:rPr>
          <w:color w:val="000000"/>
          <w:sz w:val="22"/>
          <w:szCs w:val="22"/>
        </w:rPr>
        <w:t xml:space="preserve">приобретаемых </w:t>
      </w:r>
      <w:r w:rsidRPr="00F66C95">
        <w:rPr>
          <w:sz w:val="22"/>
          <w:szCs w:val="22"/>
        </w:rPr>
        <w:t xml:space="preserve">магнитных и оптических носителей информации </w:t>
      </w:r>
      <w:r w:rsidR="00F726E9" w:rsidRPr="00F66C95">
        <w:rPr>
          <w:sz w:val="22"/>
          <w:szCs w:val="22"/>
        </w:rPr>
        <w:t xml:space="preserve">на обеспечение функций </w:t>
      </w:r>
      <w:r w:rsidRPr="00F66C95">
        <w:rPr>
          <w:sz w:val="22"/>
          <w:szCs w:val="22"/>
        </w:rPr>
        <w:t xml:space="preserve">Администрации может отличаться от </w:t>
      </w:r>
      <w:proofErr w:type="gramStart"/>
      <w:r w:rsidRPr="00F66C95">
        <w:rPr>
          <w:sz w:val="22"/>
          <w:szCs w:val="22"/>
        </w:rPr>
        <w:t>приведенного</w:t>
      </w:r>
      <w:proofErr w:type="gramEnd"/>
      <w:r w:rsidRPr="00F66C95">
        <w:rPr>
          <w:sz w:val="22"/>
          <w:szCs w:val="22"/>
        </w:rPr>
        <w:t xml:space="preserve"> в зависимости от решаемых административных задач. При этом оплата осуществляется в пределах доведенных лимитов бюджетных обязательств на обеспечение функций Администрации.</w:t>
      </w:r>
    </w:p>
    <w:p w:rsidR="003918C3" w:rsidRPr="00F66C95" w:rsidRDefault="003918C3" w:rsidP="00691302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</w:p>
    <w:p w:rsidR="00691302" w:rsidRPr="001049BF" w:rsidRDefault="00691302" w:rsidP="00691302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b/>
        </w:rPr>
      </w:pPr>
      <w:r w:rsidRPr="00F66C95">
        <w:rPr>
          <w:b/>
        </w:rPr>
        <w:t xml:space="preserve">Затраты на </w:t>
      </w:r>
      <w:r w:rsidR="00E579B4" w:rsidRPr="00F66C95">
        <w:rPr>
          <w:b/>
        </w:rPr>
        <w:t xml:space="preserve">приобретение </w:t>
      </w:r>
      <w:r w:rsidRPr="00F66C95">
        <w:rPr>
          <w:b/>
        </w:rPr>
        <w:t xml:space="preserve">магнитных и оптических носителей информации </w:t>
      </w:r>
      <w:r w:rsidRPr="00F66C95">
        <w:rPr>
          <w:b/>
          <w:noProof/>
        </w:rPr>
        <w:drawing>
          <wp:inline distT="0" distB="0" distL="0" distR="0">
            <wp:extent cx="318135" cy="318135"/>
            <wp:effectExtent l="0" t="0" r="5715" b="0"/>
            <wp:docPr id="796" name="Рисунок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/>
                    <pic:cNvPicPr>
                      <a:picLocks noChangeAspect="1" noChangeArrowheads="1"/>
                    </pic:cNvPicPr>
                  </pic:nvPicPr>
                  <pic:blipFill>
                    <a:blip r:embed="rId1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45C61">
        <w:rPr>
          <w:b/>
        </w:rPr>
        <w:t>= не более 35000,00</w:t>
      </w:r>
      <w:r w:rsidRPr="00F66C95">
        <w:rPr>
          <w:b/>
        </w:rPr>
        <w:t xml:space="preserve"> руб.</w:t>
      </w:r>
    </w:p>
    <w:p w:rsidR="00691302" w:rsidRDefault="00691302" w:rsidP="00691302">
      <w:pPr>
        <w:autoSpaceDE w:val="0"/>
        <w:autoSpaceDN w:val="0"/>
        <w:adjustRightInd w:val="0"/>
        <w:ind w:firstLine="540"/>
        <w:jc w:val="both"/>
      </w:pPr>
    </w:p>
    <w:p w:rsidR="00691302" w:rsidRPr="0027466C" w:rsidRDefault="00691302" w:rsidP="005E10C7">
      <w:pPr>
        <w:autoSpaceDE w:val="0"/>
        <w:autoSpaceDN w:val="0"/>
        <w:adjustRightInd w:val="0"/>
        <w:ind w:firstLine="540"/>
        <w:jc w:val="both"/>
      </w:pP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 xml:space="preserve">33. </w:t>
      </w:r>
      <w:r w:rsidRPr="00850CF5">
        <w:rPr>
          <w:b/>
        </w:rPr>
        <w:t>Затраты на приобретение деталей для содержания принтеров, многофункциональных устройств и копировальных аппаратов (оргтехники</w:t>
      </w:r>
      <w:proofErr w:type="gramStart"/>
      <w:r w:rsidRPr="00850CF5">
        <w:rPr>
          <w:b/>
        </w:rPr>
        <w:t>)</w:t>
      </w:r>
      <w:r w:rsidRPr="0027466C">
        <w:t xml:space="preserve"> (</w:t>
      </w:r>
      <w:r>
        <w:rPr>
          <w:noProof/>
        </w:rPr>
        <w:drawing>
          <wp:inline distT="0" distB="0" distL="0" distR="0">
            <wp:extent cx="357505" cy="318135"/>
            <wp:effectExtent l="0" t="0" r="0" b="0"/>
            <wp:docPr id="500" name="Рисунок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/>
                    <pic:cNvPicPr>
                      <a:picLocks noChangeAspect="1" noChangeArrowheads="1"/>
                    </pic:cNvPicPr>
                  </pic:nvPicPr>
                  <pic:blipFill>
                    <a:blip r:embed="rId1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5E10C7" w:rsidRPr="0027466C" w:rsidRDefault="005E10C7" w:rsidP="005E10C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1343660" cy="334010"/>
            <wp:effectExtent l="0" t="0" r="8890" b="0"/>
            <wp:docPr id="501" name="Рисунок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/>
                    <pic:cNvPicPr>
                      <a:picLocks noChangeAspect="1" noChangeArrowheads="1"/>
                    </pic:cNvPicPr>
                  </pic:nvPicPr>
                  <pic:blipFill>
                    <a:blip r:embed="rId1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66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18135" cy="334010"/>
            <wp:effectExtent l="0" t="0" r="0" b="0"/>
            <wp:docPr id="502" name="Рисунок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/>
                    <pic:cNvPicPr>
                      <a:picLocks noChangeAspect="1" noChangeArrowheads="1"/>
                    </pic:cNvPicPr>
                  </pic:nvPicPr>
                  <pic:blipFill>
                    <a:blip r:embed="rId1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приобретение расходных материалов для принтеров, многофункциональных устройств и копировальных аппаратов (оргтехники);</w:t>
      </w:r>
    </w:p>
    <w:p w:rsidR="005E10C7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09880" cy="318135"/>
            <wp:effectExtent l="0" t="0" r="0" b="0"/>
            <wp:docPr id="503" name="Рисунок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/>
                    <pic:cNvPicPr>
                      <a:picLocks noChangeAspect="1" noChangeArrowheads="1"/>
                    </pic:cNvPicPr>
                  </pic:nvPicPr>
                  <pic:blipFill>
                    <a:blip r:embed="rId1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приобретение запасных частей для принтеров, многофункциональных устройств и копировальных аппаратов (оргтехники).</w:t>
      </w:r>
    </w:p>
    <w:p w:rsidR="00162A73" w:rsidRDefault="00162A73" w:rsidP="005E10C7">
      <w:pPr>
        <w:autoSpaceDE w:val="0"/>
        <w:autoSpaceDN w:val="0"/>
        <w:adjustRightInd w:val="0"/>
        <w:ind w:firstLine="540"/>
        <w:jc w:val="both"/>
      </w:pPr>
    </w:p>
    <w:p w:rsidR="003918C3" w:rsidRPr="003918C3" w:rsidRDefault="003918C3" w:rsidP="005E10C7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3918C3" w:rsidRPr="0027466C" w:rsidRDefault="003918C3" w:rsidP="005E10C7">
      <w:pPr>
        <w:autoSpaceDE w:val="0"/>
        <w:autoSpaceDN w:val="0"/>
        <w:adjustRightInd w:val="0"/>
        <w:ind w:firstLine="540"/>
        <w:jc w:val="both"/>
      </w:pP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 xml:space="preserve">34. </w:t>
      </w:r>
      <w:r w:rsidRPr="00850CF5">
        <w:rPr>
          <w:b/>
        </w:rPr>
        <w:t>Затраты на приобретение расходных материалов для принтеров, многофункциональных устройств и копировальных аппаратов (оргтехники</w:t>
      </w:r>
      <w:proofErr w:type="gramStart"/>
      <w:r w:rsidRPr="00850CF5">
        <w:rPr>
          <w:b/>
        </w:rPr>
        <w:t>)</w:t>
      </w:r>
      <w:r w:rsidRPr="0027466C">
        <w:t xml:space="preserve"> (</w:t>
      </w:r>
      <w:r>
        <w:rPr>
          <w:noProof/>
        </w:rPr>
        <w:drawing>
          <wp:inline distT="0" distB="0" distL="0" distR="0">
            <wp:extent cx="318135" cy="334010"/>
            <wp:effectExtent l="0" t="0" r="0" b="0"/>
            <wp:docPr id="504" name="Рисунок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/>
                    <pic:cNvPicPr>
                      <a:picLocks noChangeAspect="1" noChangeArrowheads="1"/>
                    </pic:cNvPicPr>
                  </pic:nvPicPr>
                  <pic:blipFill>
                    <a:blip r:embed="rId1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5E10C7" w:rsidRPr="0027466C" w:rsidRDefault="005E10C7" w:rsidP="005E10C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2504440" cy="604520"/>
            <wp:effectExtent l="0" t="0" r="0" b="0"/>
            <wp:docPr id="505" name="Рисунок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/>
                    <pic:cNvPicPr>
                      <a:picLocks noChangeAspect="1" noChangeArrowheads="1"/>
                    </pic:cNvPicPr>
                  </pic:nvPicPr>
                  <pic:blipFill>
                    <a:blip r:embed="rId1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444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29260" cy="334010"/>
            <wp:effectExtent l="0" t="0" r="0" b="0"/>
            <wp:docPr id="506" name="Рисунок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/>
                    <pic:cNvPicPr>
                      <a:picLocks noChangeAspect="1" noChangeArrowheads="1"/>
                    </pic:cNvPicPr>
                  </pic:nvPicPr>
                  <pic:blipFill>
                    <a:blip r:embed="rId1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фактическое количество принтеров, многофункциональных устройств и копировальных аппаратов (оргте</w:t>
      </w:r>
      <w:r w:rsidR="00A17782">
        <w:t xml:space="preserve">хники) i-го типа 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45135" cy="334010"/>
            <wp:effectExtent l="0" t="0" r="0" b="0"/>
            <wp:docPr id="507" name="Рисунок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/>
                    <pic:cNvPicPr>
                      <a:picLocks noChangeAspect="1" noChangeArrowheads="1"/>
                    </pic:cNvPicPr>
                  </pic:nvPicPr>
                  <pic:blipFill>
                    <a:blip r:embed="rId1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норматив потребления расходных материалов i-м типом принтеров, многофункциональных устройств и копировальных аппарато</w:t>
      </w:r>
      <w:r w:rsidR="00A17782">
        <w:t>в (оргтехники)</w:t>
      </w:r>
    </w:p>
    <w:p w:rsidR="005E10C7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97510" cy="334010"/>
            <wp:effectExtent l="0" t="0" r="0" b="0"/>
            <wp:docPr id="508" name="Рисунок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/>
                    <pic:cNvPicPr>
                      <a:picLocks noChangeAspect="1" noChangeArrowheads="1"/>
                    </pic:cNvPicPr>
                  </pic:nvPicPr>
                  <pic:blipFill>
                    <a:blip r:embed="rId1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расходного материала по i-му типу принтеров, многофункциональных устройств и копировальных аппаратов (оргтехники) в соответствии с нормативами федеральных государственных органов.</w:t>
      </w:r>
    </w:p>
    <w:p w:rsidR="009B6285" w:rsidRDefault="009B6285" w:rsidP="009B6285">
      <w:pPr>
        <w:autoSpaceDE w:val="0"/>
        <w:autoSpaceDN w:val="0"/>
        <w:adjustRightInd w:val="0"/>
        <w:ind w:firstLine="540"/>
        <w:jc w:val="both"/>
      </w:pPr>
    </w:p>
    <w:p w:rsidR="009B6285" w:rsidRDefault="009B6285" w:rsidP="009B6285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</w:p>
    <w:tbl>
      <w:tblPr>
        <w:tblStyle w:val="af"/>
        <w:tblW w:w="0" w:type="auto"/>
        <w:tblLook w:val="04A0"/>
      </w:tblPr>
      <w:tblGrid>
        <w:gridCol w:w="2660"/>
        <w:gridCol w:w="2693"/>
        <w:gridCol w:w="2410"/>
        <w:gridCol w:w="2410"/>
      </w:tblGrid>
      <w:tr w:rsidR="00E579B4" w:rsidRPr="002E0F2E" w:rsidTr="00DC1D22">
        <w:trPr>
          <w:trHeight w:val="534"/>
        </w:trPr>
        <w:tc>
          <w:tcPr>
            <w:tcW w:w="2660" w:type="dxa"/>
          </w:tcPr>
          <w:p w:rsidR="00E579B4" w:rsidRPr="002E0F2E" w:rsidRDefault="003918C3" w:rsidP="00DC1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E0F2E">
              <w:rPr>
                <w:rFonts w:ascii="Times New Roman" w:hAnsi="Times New Roman" w:cs="Times New Roman"/>
                <w:b/>
              </w:rPr>
              <w:t>Наименование</w:t>
            </w:r>
            <w:r w:rsidR="00E579B4" w:rsidRPr="002E0F2E">
              <w:rPr>
                <w:rFonts w:ascii="Times New Roman" w:hAnsi="Times New Roman" w:cs="Times New Roman"/>
                <w:b/>
              </w:rPr>
              <w:t xml:space="preserve"> расходных материалов для принтеров, многофункциональных устройств и копировальных аппаратов (оргтехники)</w:t>
            </w:r>
          </w:p>
        </w:tc>
        <w:tc>
          <w:tcPr>
            <w:tcW w:w="2693" w:type="dxa"/>
          </w:tcPr>
          <w:p w:rsidR="00E579B4" w:rsidRPr="002E0F2E" w:rsidRDefault="00E579B4" w:rsidP="00DC1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E0F2E">
              <w:rPr>
                <w:rFonts w:ascii="Times New Roman" w:hAnsi="Times New Roman" w:cs="Times New Roman"/>
              </w:rPr>
              <w:t xml:space="preserve">фактическое количество принтеров, многофункциональных устройств и копировальных аппаратов (оргтехники) i-го типа </w:t>
            </w:r>
            <w:r w:rsidRPr="002E0F2E">
              <w:rPr>
                <w:noProof/>
              </w:rPr>
              <w:drawing>
                <wp:inline distT="0" distB="0" distL="0" distR="0">
                  <wp:extent cx="429260" cy="334010"/>
                  <wp:effectExtent l="0" t="0" r="0" b="0"/>
                  <wp:docPr id="819" name="Рисунок 1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334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</w:tcPr>
          <w:p w:rsidR="00E579B4" w:rsidRPr="002E0F2E" w:rsidRDefault="005367AC" w:rsidP="005367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потребность в новых расходных материалах</w:t>
            </w:r>
            <w:r w:rsidR="00E579B4" w:rsidRPr="002E0F2E">
              <w:rPr>
                <w:rFonts w:ascii="Times New Roman" w:hAnsi="Times New Roman" w:cs="Times New Roman"/>
              </w:rPr>
              <w:t xml:space="preserve"> i-м типом принтеров, многофункциональных устройств и копировальных аппаратов (оргтехники)</w:t>
            </w:r>
          </w:p>
          <w:p w:rsidR="00E579B4" w:rsidRPr="002E0F2E" w:rsidRDefault="00E579B4" w:rsidP="00DC1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E0F2E">
              <w:rPr>
                <w:rFonts w:ascii="Times New Roman" w:hAnsi="Times New Roman" w:cs="Times New Roman"/>
              </w:rPr>
              <w:t xml:space="preserve">  </w:t>
            </w:r>
            <w:r w:rsidRPr="002E0F2E">
              <w:rPr>
                <w:noProof/>
              </w:rPr>
              <w:drawing>
                <wp:inline distT="0" distB="0" distL="0" distR="0">
                  <wp:extent cx="445135" cy="334010"/>
                  <wp:effectExtent l="0" t="0" r="0" b="0"/>
                  <wp:docPr id="820" name="Рисунок 1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135" cy="334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</w:tcPr>
          <w:p w:rsidR="00E579B4" w:rsidRPr="002E0F2E" w:rsidRDefault="00E579B4" w:rsidP="00DC1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E0F2E">
              <w:rPr>
                <w:rFonts w:ascii="Times New Roman" w:hAnsi="Times New Roman" w:cs="Times New Roman"/>
              </w:rPr>
              <w:t>цена расходного материала по i-му типу принтеров, многофункциональных устройств и копировальных аппаратов (оргтехники)</w:t>
            </w:r>
            <w:r w:rsidR="001D400A" w:rsidRPr="002E0F2E">
              <w:rPr>
                <w:rFonts w:ascii="Times New Roman" w:hAnsi="Times New Roman" w:cs="Times New Roman"/>
              </w:rPr>
              <w:t>, руб.</w:t>
            </w:r>
          </w:p>
          <w:p w:rsidR="00E579B4" w:rsidRPr="002E0F2E" w:rsidRDefault="00E579B4" w:rsidP="00E579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E0F2E">
              <w:rPr>
                <w:noProof/>
              </w:rPr>
              <w:drawing>
                <wp:inline distT="0" distB="0" distL="0" distR="0">
                  <wp:extent cx="397510" cy="334010"/>
                  <wp:effectExtent l="0" t="0" r="0" b="0"/>
                  <wp:docPr id="824" name="Рисунок 1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7510" cy="334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A6499" w:rsidRPr="002E0F2E" w:rsidTr="00F771DF">
        <w:tc>
          <w:tcPr>
            <w:tcW w:w="2660" w:type="dxa"/>
          </w:tcPr>
          <w:p w:rsidR="003A6499" w:rsidRPr="009E213E" w:rsidRDefault="00877114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Картридж для п</w:t>
            </w:r>
            <w:r w:rsidR="003A6499" w:rsidRPr="009E213E">
              <w:rPr>
                <w:rFonts w:ascii="Times New Roman" w:hAnsi="Times New Roman" w:cs="Times New Roman"/>
              </w:rPr>
              <w:t>ринтер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693" w:type="dxa"/>
          </w:tcPr>
          <w:p w:rsidR="003A6499" w:rsidRPr="009E213E" w:rsidRDefault="003A6499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410" w:type="dxa"/>
            <w:vAlign w:val="center"/>
          </w:tcPr>
          <w:p w:rsidR="003A6499" w:rsidRPr="00877114" w:rsidRDefault="00877114" w:rsidP="003A649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7114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410" w:type="dxa"/>
          </w:tcPr>
          <w:p w:rsidR="003A6499" w:rsidRPr="00877114" w:rsidRDefault="00877114" w:rsidP="003A64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5000,00</w:t>
            </w:r>
          </w:p>
        </w:tc>
      </w:tr>
      <w:tr w:rsidR="003A6499" w:rsidRPr="002E0F2E" w:rsidTr="00F771DF">
        <w:tc>
          <w:tcPr>
            <w:tcW w:w="2660" w:type="dxa"/>
          </w:tcPr>
          <w:p w:rsidR="003A6499" w:rsidRPr="009E213E" w:rsidRDefault="00877114" w:rsidP="00F771DF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картридж для </w:t>
            </w:r>
            <w:r w:rsidR="003A6499" w:rsidRPr="009E213E">
              <w:rPr>
                <w:rFonts w:ascii="Times New Roman" w:hAnsi="Times New Roman" w:cs="Times New Roman"/>
                <w:color w:val="auto"/>
              </w:rPr>
              <w:t>МФУ</w:t>
            </w:r>
          </w:p>
        </w:tc>
        <w:tc>
          <w:tcPr>
            <w:tcW w:w="2693" w:type="dxa"/>
          </w:tcPr>
          <w:p w:rsidR="003A6499" w:rsidRPr="009E213E" w:rsidRDefault="003A6499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410" w:type="dxa"/>
            <w:vAlign w:val="center"/>
          </w:tcPr>
          <w:p w:rsidR="003A6499" w:rsidRPr="00877114" w:rsidRDefault="00877114" w:rsidP="003A649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10" w:type="dxa"/>
          </w:tcPr>
          <w:p w:rsidR="003A6499" w:rsidRPr="00877114" w:rsidRDefault="00877114" w:rsidP="003A64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5000,00</w:t>
            </w:r>
          </w:p>
        </w:tc>
      </w:tr>
      <w:tr w:rsidR="003A6499" w:rsidRPr="002E0F2E" w:rsidTr="00140965">
        <w:trPr>
          <w:trHeight w:val="347"/>
        </w:trPr>
        <w:tc>
          <w:tcPr>
            <w:tcW w:w="2660" w:type="dxa"/>
          </w:tcPr>
          <w:p w:rsidR="003A6499" w:rsidRPr="009E213E" w:rsidRDefault="003A6499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E213E">
              <w:rPr>
                <w:rFonts w:ascii="Times New Roman" w:hAnsi="Times New Roman" w:cs="Times New Roman"/>
              </w:rPr>
              <w:t>копировальные аппараты</w:t>
            </w:r>
          </w:p>
        </w:tc>
        <w:tc>
          <w:tcPr>
            <w:tcW w:w="2693" w:type="dxa"/>
          </w:tcPr>
          <w:p w:rsidR="003A6499" w:rsidRPr="009E213E" w:rsidRDefault="003A6499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10" w:type="dxa"/>
            <w:vAlign w:val="center"/>
          </w:tcPr>
          <w:p w:rsidR="003A6499" w:rsidRPr="00877114" w:rsidRDefault="00877114" w:rsidP="003A649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:rsidR="003A6499" w:rsidRPr="00877114" w:rsidRDefault="00877114" w:rsidP="003A64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A6499" w:rsidRPr="002E0F2E" w:rsidTr="00F771DF">
        <w:tc>
          <w:tcPr>
            <w:tcW w:w="2660" w:type="dxa"/>
          </w:tcPr>
          <w:p w:rsidR="003A6499" w:rsidRPr="009E213E" w:rsidRDefault="00140965" w:rsidP="00F771DF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картридж для </w:t>
            </w:r>
            <w:r w:rsidR="003A6499" w:rsidRPr="009E213E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факс</w:t>
            </w:r>
            <w:r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а</w:t>
            </w:r>
          </w:p>
        </w:tc>
        <w:tc>
          <w:tcPr>
            <w:tcW w:w="2693" w:type="dxa"/>
          </w:tcPr>
          <w:p w:rsidR="003A6499" w:rsidRPr="009E213E" w:rsidRDefault="003A6499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  <w:vAlign w:val="center"/>
          </w:tcPr>
          <w:p w:rsidR="003A6499" w:rsidRPr="00877114" w:rsidRDefault="00140965" w:rsidP="003A649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3A6499" w:rsidRPr="00877114" w:rsidRDefault="00140965" w:rsidP="003A64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3000,00</w:t>
            </w:r>
          </w:p>
        </w:tc>
      </w:tr>
      <w:tr w:rsidR="00140965" w:rsidRPr="002E0F2E" w:rsidTr="00F771DF">
        <w:tc>
          <w:tcPr>
            <w:tcW w:w="2660" w:type="dxa"/>
          </w:tcPr>
          <w:p w:rsidR="00140965" w:rsidRDefault="00140965" w:rsidP="00F771DF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>
              <w:rPr>
                <w:rFonts w:ascii="Times New Roman" w:hAnsi="Times New Roman" w:cs="Times New Roman"/>
              </w:rPr>
              <w:t>Дра</w:t>
            </w:r>
            <w:proofErr w:type="gramStart"/>
            <w:r>
              <w:rPr>
                <w:rFonts w:ascii="Times New Roman" w:hAnsi="Times New Roman" w:cs="Times New Roman"/>
              </w:rPr>
              <w:t>м-</w:t>
            </w:r>
            <w:proofErr w:type="gramEnd"/>
            <w:r>
              <w:rPr>
                <w:rFonts w:ascii="Times New Roman" w:hAnsi="Times New Roman" w:cs="Times New Roman"/>
              </w:rPr>
              <w:t xml:space="preserve"> картридж для факса</w:t>
            </w:r>
          </w:p>
        </w:tc>
        <w:tc>
          <w:tcPr>
            <w:tcW w:w="2693" w:type="dxa"/>
          </w:tcPr>
          <w:p w:rsidR="00140965" w:rsidRPr="009E213E" w:rsidRDefault="00140965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  <w:vAlign w:val="center"/>
          </w:tcPr>
          <w:p w:rsidR="00140965" w:rsidRPr="00877114" w:rsidRDefault="00140965" w:rsidP="00F771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140965" w:rsidRPr="00877114" w:rsidRDefault="00140965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3000,00</w:t>
            </w:r>
          </w:p>
        </w:tc>
      </w:tr>
      <w:tr w:rsidR="00140965" w:rsidRPr="002E0F2E" w:rsidTr="00F771DF">
        <w:tc>
          <w:tcPr>
            <w:tcW w:w="2660" w:type="dxa"/>
          </w:tcPr>
          <w:p w:rsidR="00140965" w:rsidRPr="009E213E" w:rsidRDefault="00140965" w:rsidP="00F771DF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>
              <w:rPr>
                <w:rFonts w:ascii="Times New Roman" w:hAnsi="Times New Roman" w:cs="Times New Roman"/>
              </w:rPr>
              <w:t>картридж для копировального</w:t>
            </w:r>
            <w:r w:rsidRPr="009E213E">
              <w:rPr>
                <w:rFonts w:ascii="Times New Roman" w:hAnsi="Times New Roman" w:cs="Times New Roman"/>
              </w:rPr>
              <w:t xml:space="preserve"> аппарат</w:t>
            </w:r>
            <w:r>
              <w:rPr>
                <w:rFonts w:ascii="Times New Roman" w:hAnsi="Times New Roman" w:cs="Times New Roman"/>
              </w:rPr>
              <w:t xml:space="preserve">а А3 </w:t>
            </w:r>
          </w:p>
        </w:tc>
        <w:tc>
          <w:tcPr>
            <w:tcW w:w="2693" w:type="dxa"/>
          </w:tcPr>
          <w:p w:rsidR="00140965" w:rsidRPr="009E213E" w:rsidRDefault="00140965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2410" w:type="dxa"/>
            <w:vAlign w:val="center"/>
          </w:tcPr>
          <w:p w:rsidR="00140965" w:rsidRPr="00877114" w:rsidRDefault="00140965" w:rsidP="003A649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10" w:type="dxa"/>
          </w:tcPr>
          <w:p w:rsidR="00140965" w:rsidRPr="00877114" w:rsidRDefault="00140965" w:rsidP="003A64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6000,00</w:t>
            </w:r>
          </w:p>
        </w:tc>
      </w:tr>
      <w:tr w:rsidR="00140965" w:rsidRPr="002E0F2E" w:rsidTr="00A217CE">
        <w:tc>
          <w:tcPr>
            <w:tcW w:w="2660" w:type="dxa"/>
            <w:vAlign w:val="center"/>
          </w:tcPr>
          <w:p w:rsidR="00140965" w:rsidRPr="003A6499" w:rsidRDefault="0007466F" w:rsidP="00A217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Картридж для матричного</w:t>
            </w:r>
            <w:r w:rsidR="00140965" w:rsidRPr="003A64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принтер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693" w:type="dxa"/>
            <w:vAlign w:val="center"/>
          </w:tcPr>
          <w:p w:rsidR="00140965" w:rsidRPr="002E0F2E" w:rsidRDefault="00140965" w:rsidP="00A217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  <w:vAlign w:val="center"/>
          </w:tcPr>
          <w:p w:rsidR="00140965" w:rsidRPr="00877114" w:rsidRDefault="00140965" w:rsidP="003A649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7114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10" w:type="dxa"/>
          </w:tcPr>
          <w:p w:rsidR="00140965" w:rsidRPr="00877114" w:rsidRDefault="00140965" w:rsidP="003A64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114">
              <w:rPr>
                <w:rFonts w:ascii="Times New Roman" w:hAnsi="Times New Roman" w:cs="Times New Roman"/>
                <w:sz w:val="24"/>
                <w:szCs w:val="24"/>
              </w:rPr>
              <w:t>не более 500,00</w:t>
            </w:r>
          </w:p>
        </w:tc>
      </w:tr>
      <w:tr w:rsidR="00140965" w:rsidRPr="002E0F2E" w:rsidTr="00F771DF">
        <w:tc>
          <w:tcPr>
            <w:tcW w:w="2660" w:type="dxa"/>
          </w:tcPr>
          <w:p w:rsidR="00140965" w:rsidRPr="009E213E" w:rsidRDefault="00140965" w:rsidP="00F771DF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>
              <w:rPr>
                <w:rFonts w:ascii="Times New Roman" w:hAnsi="Times New Roman" w:cs="Times New Roman"/>
              </w:rPr>
              <w:t>Дра</w:t>
            </w:r>
            <w:proofErr w:type="gramStart"/>
            <w:r>
              <w:rPr>
                <w:rFonts w:ascii="Times New Roman" w:hAnsi="Times New Roman" w:cs="Times New Roman"/>
              </w:rPr>
              <w:t>м-</w:t>
            </w:r>
            <w:proofErr w:type="gramEnd"/>
            <w:r>
              <w:rPr>
                <w:rFonts w:ascii="Times New Roman" w:hAnsi="Times New Roman" w:cs="Times New Roman"/>
              </w:rPr>
              <w:t xml:space="preserve"> картридж для копировального</w:t>
            </w:r>
            <w:r w:rsidRPr="009E213E">
              <w:rPr>
                <w:rFonts w:ascii="Times New Roman" w:hAnsi="Times New Roman" w:cs="Times New Roman"/>
              </w:rPr>
              <w:t xml:space="preserve"> аппарат</w:t>
            </w:r>
            <w:r>
              <w:rPr>
                <w:rFonts w:ascii="Times New Roman" w:hAnsi="Times New Roman" w:cs="Times New Roman"/>
              </w:rPr>
              <w:t xml:space="preserve">а А3 </w:t>
            </w:r>
          </w:p>
        </w:tc>
        <w:tc>
          <w:tcPr>
            <w:tcW w:w="2693" w:type="dxa"/>
          </w:tcPr>
          <w:p w:rsidR="00140965" w:rsidRPr="009E213E" w:rsidRDefault="00140965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2410" w:type="dxa"/>
            <w:vAlign w:val="center"/>
          </w:tcPr>
          <w:p w:rsidR="00140965" w:rsidRPr="002E0F2E" w:rsidRDefault="00140965" w:rsidP="003A649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140965" w:rsidRPr="002E0F2E" w:rsidRDefault="00140965" w:rsidP="008771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15000,00</w:t>
            </w:r>
          </w:p>
        </w:tc>
      </w:tr>
    </w:tbl>
    <w:p w:rsidR="009B6285" w:rsidRDefault="009B6285" w:rsidP="009B6285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highlight w:val="red"/>
        </w:rPr>
      </w:pPr>
    </w:p>
    <w:p w:rsidR="003918C3" w:rsidRDefault="003918C3" w:rsidP="003918C3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highlight w:val="red"/>
        </w:rPr>
      </w:pPr>
    </w:p>
    <w:p w:rsidR="003918C3" w:rsidRPr="00140965" w:rsidRDefault="003918C3" w:rsidP="003918C3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proofErr w:type="gramStart"/>
      <w:r w:rsidRPr="00140965">
        <w:rPr>
          <w:sz w:val="22"/>
          <w:szCs w:val="22"/>
        </w:rPr>
        <w:t xml:space="preserve">Количество </w:t>
      </w:r>
      <w:r w:rsidRPr="00140965">
        <w:rPr>
          <w:color w:val="000000"/>
          <w:sz w:val="22"/>
          <w:szCs w:val="22"/>
        </w:rPr>
        <w:t xml:space="preserve">приобретаемых </w:t>
      </w:r>
      <w:r w:rsidRPr="00140965">
        <w:rPr>
          <w:sz w:val="22"/>
          <w:szCs w:val="22"/>
        </w:rPr>
        <w:t xml:space="preserve">расходных материалов для принтеров, многофункциональных устройств и копировальных аппаратов (оргтехники) </w:t>
      </w:r>
      <w:r w:rsidR="00F726E9" w:rsidRPr="00140965">
        <w:rPr>
          <w:sz w:val="22"/>
          <w:szCs w:val="22"/>
        </w:rPr>
        <w:t xml:space="preserve">на обеспечение функций </w:t>
      </w:r>
      <w:r w:rsidRPr="00140965">
        <w:rPr>
          <w:sz w:val="22"/>
          <w:szCs w:val="22"/>
        </w:rPr>
        <w:t>Администрации может отличаться от приведенного в зависимости от решаемых административных задач.</w:t>
      </w:r>
      <w:proofErr w:type="gramEnd"/>
      <w:r w:rsidRPr="00140965">
        <w:rPr>
          <w:sz w:val="22"/>
          <w:szCs w:val="22"/>
        </w:rPr>
        <w:t xml:space="preserve"> При этом оплата осуществляется в пределах доведенных лимитов бюджетных обязательств на обеспечение функций Администрации.</w:t>
      </w:r>
    </w:p>
    <w:p w:rsidR="003918C3" w:rsidRPr="00140965" w:rsidRDefault="003918C3" w:rsidP="009B6285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</w:p>
    <w:p w:rsidR="003918C3" w:rsidRPr="00140965" w:rsidRDefault="003918C3" w:rsidP="009B6285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</w:p>
    <w:p w:rsidR="009B6285" w:rsidRPr="001049BF" w:rsidRDefault="009B6285" w:rsidP="009B6285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b/>
        </w:rPr>
      </w:pPr>
      <w:r w:rsidRPr="00140965">
        <w:rPr>
          <w:b/>
        </w:rPr>
        <w:t xml:space="preserve">Затраты на </w:t>
      </w:r>
      <w:r w:rsidR="00E579B4" w:rsidRPr="00140965">
        <w:rPr>
          <w:b/>
        </w:rPr>
        <w:t xml:space="preserve">приобретение расходных материалов для принтеров, многофункциональных устройств и копировальных аппаратов (оргтехники) </w:t>
      </w:r>
      <w:r w:rsidR="00E579B4" w:rsidRPr="00140965">
        <w:rPr>
          <w:b/>
          <w:noProof/>
        </w:rPr>
        <w:drawing>
          <wp:inline distT="0" distB="0" distL="0" distR="0">
            <wp:extent cx="318135" cy="334010"/>
            <wp:effectExtent l="0" t="0" r="0" b="0"/>
            <wp:docPr id="812" name="Рисунок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/>
                    <pic:cNvPicPr>
                      <a:picLocks noChangeAspect="1" noChangeArrowheads="1"/>
                    </pic:cNvPicPr>
                  </pic:nvPicPr>
                  <pic:blipFill>
                    <a:blip r:embed="rId1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A7386">
        <w:rPr>
          <w:b/>
        </w:rPr>
        <w:t>= не более 490500,00</w:t>
      </w:r>
      <w:r w:rsidRPr="00140965">
        <w:rPr>
          <w:b/>
        </w:rPr>
        <w:t xml:space="preserve"> руб.</w:t>
      </w:r>
    </w:p>
    <w:p w:rsidR="009B6285" w:rsidRDefault="009B6285" w:rsidP="009B6285">
      <w:pPr>
        <w:autoSpaceDE w:val="0"/>
        <w:autoSpaceDN w:val="0"/>
        <w:adjustRightInd w:val="0"/>
        <w:ind w:firstLine="540"/>
        <w:jc w:val="both"/>
      </w:pPr>
    </w:p>
    <w:p w:rsidR="009B6285" w:rsidRPr="0027466C" w:rsidRDefault="009B6285" w:rsidP="005E10C7">
      <w:pPr>
        <w:autoSpaceDE w:val="0"/>
        <w:autoSpaceDN w:val="0"/>
        <w:adjustRightInd w:val="0"/>
        <w:ind w:firstLine="540"/>
        <w:jc w:val="both"/>
      </w:pP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 xml:space="preserve">35. </w:t>
      </w:r>
      <w:r w:rsidRPr="00F66C1D">
        <w:rPr>
          <w:b/>
        </w:rPr>
        <w:t>Затраты на приобретение запасных частей для принтеров, многофункциональных устройств и копировальных аппаратов (оргтехники</w:t>
      </w:r>
      <w:proofErr w:type="gramStart"/>
      <w:r w:rsidRPr="00F66C1D">
        <w:rPr>
          <w:b/>
        </w:rPr>
        <w:t>)</w:t>
      </w:r>
      <w:r w:rsidRPr="0027466C">
        <w:t xml:space="preserve"> (</w:t>
      </w:r>
      <w:r>
        <w:rPr>
          <w:noProof/>
        </w:rPr>
        <w:drawing>
          <wp:inline distT="0" distB="0" distL="0" distR="0">
            <wp:extent cx="309880" cy="318135"/>
            <wp:effectExtent l="0" t="0" r="0" b="0"/>
            <wp:docPr id="509" name="Рисунок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"/>
                    <pic:cNvPicPr>
                      <a:picLocks noChangeAspect="1" noChangeArrowheads="1"/>
                    </pic:cNvPicPr>
                  </pic:nvPicPr>
                  <pic:blipFill>
                    <a:blip r:embed="rId1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5E10C7" w:rsidRPr="0027466C" w:rsidRDefault="005E10C7" w:rsidP="005E10C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1709420" cy="604520"/>
            <wp:effectExtent l="0" t="0" r="5080" b="0"/>
            <wp:docPr id="510" name="Рисунок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/>
                    <pic:cNvPicPr>
                      <a:picLocks noChangeAspect="1" noChangeArrowheads="1"/>
                    </pic:cNvPicPr>
                  </pic:nvPicPr>
                  <pic:blipFill>
                    <a:blip r:embed="rId1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942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97510" cy="318135"/>
            <wp:effectExtent l="0" t="0" r="2540" b="0"/>
            <wp:docPr id="511" name="Рисунок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"/>
                    <pic:cNvPicPr>
                      <a:picLocks noChangeAspect="1" noChangeArrowheads="1"/>
                    </pic:cNvPicPr>
                  </pic:nvPicPr>
                  <pic:blipFill>
                    <a:blip r:embed="rId1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планируемое к приобретению количество i-х запасных частей для принтеров, многофункциональных устройств и копировальных аппаратов (оргтехники);</w:t>
      </w:r>
    </w:p>
    <w:p w:rsidR="005E10C7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74015" cy="318135"/>
            <wp:effectExtent l="0" t="0" r="6985" b="0"/>
            <wp:docPr id="512" name="Рисунок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/>
                    <pic:cNvPicPr>
                      <a:picLocks noChangeAspect="1" noChangeArrowheads="1"/>
                    </pic:cNvPicPr>
                  </pic:nvPicPr>
                  <pic:blipFill>
                    <a:blip r:embed="rId1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1 единицы i-й запасной части.</w:t>
      </w:r>
    </w:p>
    <w:p w:rsidR="00F66C1D" w:rsidRDefault="00F66C1D" w:rsidP="00F66C1D">
      <w:pPr>
        <w:autoSpaceDE w:val="0"/>
        <w:autoSpaceDN w:val="0"/>
        <w:adjustRightInd w:val="0"/>
        <w:ind w:firstLine="540"/>
        <w:jc w:val="both"/>
      </w:pPr>
    </w:p>
    <w:p w:rsidR="00F66C1D" w:rsidRDefault="00F66C1D" w:rsidP="00F66C1D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</w:p>
    <w:tbl>
      <w:tblPr>
        <w:tblStyle w:val="af"/>
        <w:tblW w:w="0" w:type="auto"/>
        <w:tblLook w:val="04A0"/>
      </w:tblPr>
      <w:tblGrid>
        <w:gridCol w:w="2943"/>
        <w:gridCol w:w="3599"/>
        <w:gridCol w:w="3543"/>
      </w:tblGrid>
      <w:tr w:rsidR="00F66C1D" w:rsidRPr="00FD786E" w:rsidTr="00DC1D22">
        <w:trPr>
          <w:trHeight w:val="534"/>
        </w:trPr>
        <w:tc>
          <w:tcPr>
            <w:tcW w:w="2943" w:type="dxa"/>
          </w:tcPr>
          <w:p w:rsidR="00F66C1D" w:rsidRPr="00FD786E" w:rsidRDefault="0006194C" w:rsidP="00DC1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D786E">
              <w:rPr>
                <w:b/>
              </w:rPr>
              <w:t>Наименование</w:t>
            </w:r>
            <w:r w:rsidR="00F66C1D" w:rsidRPr="00FD786E">
              <w:rPr>
                <w:b/>
              </w:rPr>
              <w:t xml:space="preserve"> запасных частей для принтеров, многофункциональных устройств и копировальных </w:t>
            </w:r>
            <w:r w:rsidR="00F66C1D" w:rsidRPr="00FD786E">
              <w:rPr>
                <w:b/>
              </w:rPr>
              <w:lastRenderedPageBreak/>
              <w:t>аппаратов (оргтехники)</w:t>
            </w:r>
          </w:p>
        </w:tc>
        <w:tc>
          <w:tcPr>
            <w:tcW w:w="3599" w:type="dxa"/>
          </w:tcPr>
          <w:p w:rsidR="00F66C1D" w:rsidRPr="00FD786E" w:rsidRDefault="00F66C1D" w:rsidP="00DC1D2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786E">
              <w:lastRenderedPageBreak/>
              <w:t xml:space="preserve">планируемое к приобретению количество i-х запасных частей для принтеров, многофункциональных устройств и копировальных </w:t>
            </w:r>
            <w:r w:rsidRPr="00FD786E">
              <w:lastRenderedPageBreak/>
              <w:t>аппаратов (оргтехники)</w:t>
            </w:r>
          </w:p>
          <w:p w:rsidR="00F66C1D" w:rsidRPr="00FD786E" w:rsidRDefault="00F66C1D" w:rsidP="00F66C1D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  <w:r w:rsidRPr="00FD786E">
              <w:rPr>
                <w:noProof/>
              </w:rPr>
              <w:drawing>
                <wp:inline distT="0" distB="0" distL="0" distR="0">
                  <wp:extent cx="397510" cy="318135"/>
                  <wp:effectExtent l="0" t="0" r="2540" b="0"/>
                  <wp:docPr id="839" name="Рисунок 1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75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786E">
              <w:t xml:space="preserve"> </w:t>
            </w:r>
          </w:p>
        </w:tc>
        <w:tc>
          <w:tcPr>
            <w:tcW w:w="3543" w:type="dxa"/>
          </w:tcPr>
          <w:p w:rsidR="001D400A" w:rsidRPr="00FD786E" w:rsidRDefault="00F66C1D" w:rsidP="00DC1D2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786E">
              <w:lastRenderedPageBreak/>
              <w:t>цена 1 единицы i-й запасной части</w:t>
            </w:r>
            <w:r w:rsidR="001D400A" w:rsidRPr="00FD786E">
              <w:t>, руб.</w:t>
            </w:r>
          </w:p>
          <w:p w:rsidR="00F66C1D" w:rsidRPr="00FD786E" w:rsidRDefault="00F66C1D" w:rsidP="00DC1D2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786E">
              <w:t xml:space="preserve"> </w:t>
            </w:r>
            <w:r w:rsidRPr="00FD786E">
              <w:rPr>
                <w:noProof/>
              </w:rPr>
              <w:drawing>
                <wp:inline distT="0" distB="0" distL="0" distR="0">
                  <wp:extent cx="374015" cy="318135"/>
                  <wp:effectExtent l="0" t="0" r="6985" b="0"/>
                  <wp:docPr id="853" name="Рисунок 1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401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66C1D" w:rsidRPr="00FD786E" w:rsidTr="00FD786E">
        <w:trPr>
          <w:trHeight w:val="233"/>
        </w:trPr>
        <w:tc>
          <w:tcPr>
            <w:tcW w:w="2943" w:type="dxa"/>
          </w:tcPr>
          <w:p w:rsidR="00F66C1D" w:rsidRPr="00FD786E" w:rsidRDefault="00FD786E" w:rsidP="00DC1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FD786E">
              <w:rPr>
                <w:rFonts w:ascii="Times New Roman" w:hAnsi="Times New Roman" w:cs="Times New Roman"/>
                <w:b/>
              </w:rPr>
              <w:lastRenderedPageBreak/>
              <w:t>принтер</w:t>
            </w:r>
            <w:r>
              <w:rPr>
                <w:rFonts w:ascii="Times New Roman" w:hAnsi="Times New Roman" w:cs="Times New Roman"/>
                <w:b/>
              </w:rPr>
              <w:t>, МФУ</w:t>
            </w:r>
          </w:p>
        </w:tc>
        <w:tc>
          <w:tcPr>
            <w:tcW w:w="3599" w:type="dxa"/>
          </w:tcPr>
          <w:p w:rsidR="00F66C1D" w:rsidRPr="00FD786E" w:rsidRDefault="00F66C1D" w:rsidP="00DC1D2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</w:tcPr>
          <w:p w:rsidR="00F66C1D" w:rsidRPr="00FD786E" w:rsidRDefault="00F66C1D" w:rsidP="00DC1D2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66C1D" w:rsidRPr="00FD786E" w:rsidTr="00DC1D22">
        <w:tc>
          <w:tcPr>
            <w:tcW w:w="2943" w:type="dxa"/>
          </w:tcPr>
          <w:p w:rsidR="00F66C1D" w:rsidRPr="00FD786E" w:rsidRDefault="00FD786E" w:rsidP="00DC1D2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термопленка</w:t>
            </w:r>
          </w:p>
        </w:tc>
        <w:tc>
          <w:tcPr>
            <w:tcW w:w="3599" w:type="dxa"/>
          </w:tcPr>
          <w:p w:rsidR="00F66C1D" w:rsidRPr="00FD786E" w:rsidRDefault="00FD786E" w:rsidP="00FD78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543" w:type="dxa"/>
          </w:tcPr>
          <w:p w:rsidR="00F66C1D" w:rsidRPr="00FD786E" w:rsidRDefault="00FD786E" w:rsidP="00DC1D2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1500,00</w:t>
            </w:r>
          </w:p>
        </w:tc>
      </w:tr>
      <w:tr w:rsidR="00FD786E" w:rsidRPr="00FD786E" w:rsidTr="00DC1D22">
        <w:tc>
          <w:tcPr>
            <w:tcW w:w="2943" w:type="dxa"/>
          </w:tcPr>
          <w:p w:rsidR="00FD786E" w:rsidRPr="00FD786E" w:rsidRDefault="00FD786E" w:rsidP="00DC1D2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тефлоновый вал</w:t>
            </w:r>
          </w:p>
        </w:tc>
        <w:tc>
          <w:tcPr>
            <w:tcW w:w="3599" w:type="dxa"/>
          </w:tcPr>
          <w:p w:rsidR="00FD786E" w:rsidRPr="00FD786E" w:rsidRDefault="00FD786E" w:rsidP="00FD78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543" w:type="dxa"/>
          </w:tcPr>
          <w:p w:rsidR="00FD786E" w:rsidRPr="00FD786E" w:rsidRDefault="00FD786E" w:rsidP="00F771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1500,00</w:t>
            </w:r>
          </w:p>
        </w:tc>
      </w:tr>
      <w:tr w:rsidR="00FD786E" w:rsidRPr="00FD786E" w:rsidTr="00DC1D22">
        <w:tc>
          <w:tcPr>
            <w:tcW w:w="2943" w:type="dxa"/>
          </w:tcPr>
          <w:p w:rsidR="00FD786E" w:rsidRPr="00FD786E" w:rsidRDefault="00FD786E" w:rsidP="00DC1D22">
            <w:pPr>
              <w:pStyle w:val="Default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печь в сборе</w:t>
            </w:r>
          </w:p>
        </w:tc>
        <w:tc>
          <w:tcPr>
            <w:tcW w:w="3599" w:type="dxa"/>
          </w:tcPr>
          <w:p w:rsidR="00FD786E" w:rsidRPr="00FD786E" w:rsidRDefault="00FD786E" w:rsidP="00FD78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43" w:type="dxa"/>
          </w:tcPr>
          <w:p w:rsidR="00FD786E" w:rsidRPr="00FD786E" w:rsidRDefault="00FD786E" w:rsidP="00DC1D2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7000,00</w:t>
            </w:r>
          </w:p>
        </w:tc>
      </w:tr>
      <w:tr w:rsidR="00FD786E" w:rsidRPr="00F66C1D" w:rsidTr="00DC1D22">
        <w:tc>
          <w:tcPr>
            <w:tcW w:w="2943" w:type="dxa"/>
          </w:tcPr>
          <w:p w:rsidR="00FD786E" w:rsidRPr="00FD786E" w:rsidRDefault="00FD786E" w:rsidP="00DC1D22">
            <w:pPr>
              <w:pStyle w:val="Default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D786E">
              <w:rPr>
                <w:rFonts w:ascii="Times New Roman" w:hAnsi="Times New Roman" w:cs="Times New Roman"/>
                <w:sz w:val="23"/>
                <w:szCs w:val="23"/>
              </w:rPr>
              <w:t>блок питания</w:t>
            </w:r>
          </w:p>
        </w:tc>
        <w:tc>
          <w:tcPr>
            <w:tcW w:w="3599" w:type="dxa"/>
          </w:tcPr>
          <w:p w:rsidR="00FD786E" w:rsidRPr="00FD786E" w:rsidRDefault="00FD786E" w:rsidP="00FD786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3543" w:type="dxa"/>
          </w:tcPr>
          <w:p w:rsidR="00FD786E" w:rsidRPr="00FD786E" w:rsidRDefault="00FD786E" w:rsidP="00DC1D2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rFonts w:ascii="Times New Roman" w:hAnsi="Times New Roman" w:cs="Times New Roman"/>
              </w:rPr>
              <w:t>не более 1500,00</w:t>
            </w:r>
          </w:p>
        </w:tc>
      </w:tr>
      <w:tr w:rsidR="00FD786E" w:rsidRPr="00F66C1D" w:rsidTr="00DC1D22">
        <w:tc>
          <w:tcPr>
            <w:tcW w:w="2943" w:type="dxa"/>
          </w:tcPr>
          <w:p w:rsidR="00FD786E" w:rsidRPr="00FD786E" w:rsidRDefault="00FD786E" w:rsidP="00DC1D22">
            <w:pPr>
              <w:pStyle w:val="Default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D786E">
              <w:rPr>
                <w:rFonts w:ascii="Times New Roman" w:hAnsi="Times New Roman" w:cs="Times New Roman"/>
                <w:b/>
                <w:sz w:val="23"/>
                <w:szCs w:val="23"/>
              </w:rPr>
              <w:t>копировальный аппарат А3</w:t>
            </w:r>
          </w:p>
        </w:tc>
        <w:tc>
          <w:tcPr>
            <w:tcW w:w="3599" w:type="dxa"/>
          </w:tcPr>
          <w:p w:rsidR="00FD786E" w:rsidRDefault="00FD786E" w:rsidP="00FD786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543" w:type="dxa"/>
          </w:tcPr>
          <w:p w:rsidR="00FD786E" w:rsidRDefault="00FD786E" w:rsidP="00DC1D2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FD786E" w:rsidRPr="00F66C1D" w:rsidTr="00DC1D22">
        <w:tc>
          <w:tcPr>
            <w:tcW w:w="2943" w:type="dxa"/>
          </w:tcPr>
          <w:p w:rsidR="00FD786E" w:rsidRPr="00FD786E" w:rsidRDefault="00FD786E" w:rsidP="00F771DF">
            <w:pPr>
              <w:pStyle w:val="Default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D786E">
              <w:rPr>
                <w:rFonts w:ascii="Times New Roman" w:hAnsi="Times New Roman" w:cs="Times New Roman"/>
                <w:sz w:val="23"/>
                <w:szCs w:val="23"/>
              </w:rPr>
              <w:t>печь в сборе</w:t>
            </w:r>
          </w:p>
        </w:tc>
        <w:tc>
          <w:tcPr>
            <w:tcW w:w="3599" w:type="dxa"/>
          </w:tcPr>
          <w:p w:rsidR="00FD786E" w:rsidRPr="00FD786E" w:rsidRDefault="00FD786E" w:rsidP="00FD78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D786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3" w:type="dxa"/>
          </w:tcPr>
          <w:p w:rsidR="00FD786E" w:rsidRPr="00FD786E" w:rsidRDefault="00FD786E" w:rsidP="00DC1D2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D786E">
              <w:rPr>
                <w:rFonts w:ascii="Times New Roman" w:hAnsi="Times New Roman" w:cs="Times New Roman"/>
              </w:rPr>
              <w:t>не более 40000,00</w:t>
            </w:r>
          </w:p>
        </w:tc>
      </w:tr>
      <w:tr w:rsidR="00FD786E" w:rsidRPr="00F66C1D" w:rsidTr="00DC1D22">
        <w:tc>
          <w:tcPr>
            <w:tcW w:w="2943" w:type="dxa"/>
          </w:tcPr>
          <w:p w:rsidR="00FD786E" w:rsidRPr="00FD786E" w:rsidRDefault="00FD786E" w:rsidP="00DC1D22">
            <w:pPr>
              <w:pStyle w:val="Default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D786E">
              <w:rPr>
                <w:rFonts w:ascii="Times New Roman" w:hAnsi="Times New Roman" w:cs="Times New Roman"/>
                <w:sz w:val="23"/>
                <w:szCs w:val="23"/>
              </w:rPr>
              <w:t>лампа накаливания сканера</w:t>
            </w:r>
          </w:p>
        </w:tc>
        <w:tc>
          <w:tcPr>
            <w:tcW w:w="3599" w:type="dxa"/>
          </w:tcPr>
          <w:p w:rsidR="00FD786E" w:rsidRPr="00FD786E" w:rsidRDefault="00FD786E" w:rsidP="00FD78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D786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3" w:type="dxa"/>
          </w:tcPr>
          <w:p w:rsidR="00FD786E" w:rsidRPr="00FD786E" w:rsidRDefault="00FD786E" w:rsidP="00DC1D2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D786E">
              <w:rPr>
                <w:rFonts w:ascii="Times New Roman" w:hAnsi="Times New Roman" w:cs="Times New Roman"/>
              </w:rPr>
              <w:t>не более 15000,00</w:t>
            </w:r>
          </w:p>
        </w:tc>
      </w:tr>
      <w:tr w:rsidR="00FD786E" w:rsidRPr="00F66C1D" w:rsidTr="00DC1D22">
        <w:tc>
          <w:tcPr>
            <w:tcW w:w="2943" w:type="dxa"/>
          </w:tcPr>
          <w:p w:rsidR="00FD786E" w:rsidRDefault="00FD786E" w:rsidP="00DC1D22">
            <w:pPr>
              <w:pStyle w:val="Default"/>
              <w:jc w:val="both"/>
              <w:rPr>
                <w:sz w:val="23"/>
                <w:szCs w:val="23"/>
              </w:rPr>
            </w:pPr>
          </w:p>
        </w:tc>
        <w:tc>
          <w:tcPr>
            <w:tcW w:w="3599" w:type="dxa"/>
          </w:tcPr>
          <w:p w:rsidR="00FD786E" w:rsidRDefault="00FD786E" w:rsidP="00FD786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543" w:type="dxa"/>
          </w:tcPr>
          <w:p w:rsidR="00FD786E" w:rsidRDefault="00FD786E" w:rsidP="00DC1D2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F66C1D" w:rsidRDefault="00F66C1D" w:rsidP="00F66C1D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highlight w:val="red"/>
        </w:rPr>
      </w:pPr>
    </w:p>
    <w:p w:rsidR="0006194C" w:rsidRPr="00FD786E" w:rsidRDefault="0006194C" w:rsidP="0006194C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proofErr w:type="gramStart"/>
      <w:r w:rsidRPr="00FD786E">
        <w:rPr>
          <w:sz w:val="22"/>
          <w:szCs w:val="22"/>
        </w:rPr>
        <w:t xml:space="preserve">Количество </w:t>
      </w:r>
      <w:r w:rsidRPr="00FD786E">
        <w:rPr>
          <w:color w:val="000000"/>
          <w:sz w:val="22"/>
          <w:szCs w:val="22"/>
        </w:rPr>
        <w:t xml:space="preserve">приобретаемых </w:t>
      </w:r>
      <w:r w:rsidRPr="00FD786E">
        <w:rPr>
          <w:sz w:val="22"/>
          <w:szCs w:val="22"/>
        </w:rPr>
        <w:t>запасных частей для принтеров, многофункциональных устройств и копировальных аппаратов (оргтехники)</w:t>
      </w:r>
      <w:r w:rsidR="00F726E9" w:rsidRPr="00FD786E">
        <w:rPr>
          <w:sz w:val="22"/>
          <w:szCs w:val="22"/>
        </w:rPr>
        <w:t xml:space="preserve"> на обеспечение функций</w:t>
      </w:r>
      <w:r w:rsidRPr="00FD786E">
        <w:rPr>
          <w:sz w:val="22"/>
          <w:szCs w:val="22"/>
        </w:rPr>
        <w:t xml:space="preserve"> Администрации может отличаться от приведенного в зависимости от решаемых административных задач.</w:t>
      </w:r>
      <w:proofErr w:type="gramEnd"/>
      <w:r w:rsidRPr="00FD786E">
        <w:rPr>
          <w:sz w:val="22"/>
          <w:szCs w:val="22"/>
        </w:rPr>
        <w:t xml:space="preserve"> При этом оплата осуществляется в пределах доведенных лимитов бюджетных обязательств на обеспечение функций Администрации.</w:t>
      </w:r>
    </w:p>
    <w:p w:rsidR="0006194C" w:rsidRPr="00FD786E" w:rsidRDefault="0006194C" w:rsidP="00F66C1D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</w:p>
    <w:p w:rsidR="00F66C1D" w:rsidRPr="001049BF" w:rsidRDefault="00F66C1D" w:rsidP="00F66C1D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b/>
        </w:rPr>
      </w:pPr>
      <w:r w:rsidRPr="00FD786E">
        <w:rPr>
          <w:b/>
        </w:rPr>
        <w:t xml:space="preserve">Затраты на приобретение запасных частей для принтеров, многофункциональных устройств и копировальных аппаратов (оргтехники) </w:t>
      </w:r>
      <w:r w:rsidRPr="00FD786E">
        <w:rPr>
          <w:b/>
          <w:noProof/>
        </w:rPr>
        <w:drawing>
          <wp:inline distT="0" distB="0" distL="0" distR="0">
            <wp:extent cx="318135" cy="334010"/>
            <wp:effectExtent l="0" t="0" r="0" b="0"/>
            <wp:docPr id="838" name="Рисунок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/>
                    <pic:cNvPicPr>
                      <a:picLocks noChangeAspect="1" noChangeArrowheads="1"/>
                    </pic:cNvPicPr>
                  </pic:nvPicPr>
                  <pic:blipFill>
                    <a:blip r:embed="rId1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D786E">
        <w:rPr>
          <w:b/>
        </w:rPr>
        <w:t>= не более</w:t>
      </w:r>
      <w:r w:rsidR="00712536">
        <w:rPr>
          <w:b/>
        </w:rPr>
        <w:t xml:space="preserve">  114000,00</w:t>
      </w:r>
      <w:r w:rsidR="00FD786E">
        <w:rPr>
          <w:b/>
        </w:rPr>
        <w:t xml:space="preserve">   </w:t>
      </w:r>
      <w:r w:rsidRPr="00FD786E">
        <w:rPr>
          <w:b/>
        </w:rPr>
        <w:t xml:space="preserve"> руб.</w:t>
      </w:r>
    </w:p>
    <w:p w:rsidR="00F66C1D" w:rsidRDefault="00F66C1D" w:rsidP="00F66C1D">
      <w:pPr>
        <w:autoSpaceDE w:val="0"/>
        <w:autoSpaceDN w:val="0"/>
        <w:adjustRightInd w:val="0"/>
        <w:ind w:firstLine="540"/>
        <w:jc w:val="both"/>
      </w:pPr>
    </w:p>
    <w:p w:rsidR="00104FD7" w:rsidRDefault="00104FD7" w:rsidP="00F66C1D">
      <w:pPr>
        <w:autoSpaceDE w:val="0"/>
        <w:autoSpaceDN w:val="0"/>
        <w:adjustRightInd w:val="0"/>
        <w:ind w:firstLine="540"/>
        <w:jc w:val="both"/>
        <w:rPr>
          <w:b/>
        </w:rPr>
      </w:pPr>
      <w:r>
        <w:t>35.1.</w:t>
      </w:r>
      <w:r w:rsidRPr="00104FD7">
        <w:rPr>
          <w:b/>
        </w:rPr>
        <w:t>Иные материальные запасы</w:t>
      </w:r>
    </w:p>
    <w:p w:rsidR="00104FD7" w:rsidRDefault="00104FD7" w:rsidP="00F66C1D">
      <w:pPr>
        <w:autoSpaceDE w:val="0"/>
        <w:autoSpaceDN w:val="0"/>
        <w:adjustRightInd w:val="0"/>
        <w:ind w:firstLine="540"/>
        <w:jc w:val="both"/>
        <w:rPr>
          <w:b/>
        </w:rPr>
      </w:pPr>
    </w:p>
    <w:tbl>
      <w:tblPr>
        <w:tblStyle w:val="af"/>
        <w:tblW w:w="0" w:type="auto"/>
        <w:tblLook w:val="04A0"/>
      </w:tblPr>
      <w:tblGrid>
        <w:gridCol w:w="2943"/>
        <w:gridCol w:w="3599"/>
        <w:gridCol w:w="3543"/>
      </w:tblGrid>
      <w:tr w:rsidR="00104FD7" w:rsidRPr="00104FD7" w:rsidTr="00F771DF">
        <w:trPr>
          <w:trHeight w:val="534"/>
        </w:trPr>
        <w:tc>
          <w:tcPr>
            <w:tcW w:w="2943" w:type="dxa"/>
          </w:tcPr>
          <w:p w:rsidR="00104FD7" w:rsidRPr="00104FD7" w:rsidRDefault="00104FD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04FD7">
              <w:rPr>
                <w:rFonts w:ascii="Times New Roman" w:hAnsi="Times New Roman" w:cs="Times New Roman"/>
                <w:b/>
              </w:rPr>
              <w:t xml:space="preserve">Наименование </w:t>
            </w:r>
          </w:p>
        </w:tc>
        <w:tc>
          <w:tcPr>
            <w:tcW w:w="3599" w:type="dxa"/>
          </w:tcPr>
          <w:p w:rsidR="00104FD7" w:rsidRPr="00104FD7" w:rsidRDefault="00104FD7" w:rsidP="00104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04FD7">
              <w:rPr>
                <w:rFonts w:ascii="Times New Roman" w:hAnsi="Times New Roman" w:cs="Times New Roman"/>
              </w:rPr>
              <w:t xml:space="preserve">планируемое к приобретению количество </w:t>
            </w:r>
          </w:p>
        </w:tc>
        <w:tc>
          <w:tcPr>
            <w:tcW w:w="3543" w:type="dxa"/>
          </w:tcPr>
          <w:p w:rsidR="00104FD7" w:rsidRPr="00104FD7" w:rsidRDefault="00104FD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04FD7">
              <w:rPr>
                <w:rFonts w:ascii="Times New Roman" w:hAnsi="Times New Roman" w:cs="Times New Roman"/>
              </w:rPr>
              <w:t>цена 1 единицы</w:t>
            </w:r>
            <w:proofErr w:type="gramStart"/>
            <w:r w:rsidRPr="00104FD7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104FD7">
              <w:rPr>
                <w:rFonts w:ascii="Times New Roman" w:hAnsi="Times New Roman" w:cs="Times New Roman"/>
              </w:rPr>
              <w:t xml:space="preserve"> руб.</w:t>
            </w:r>
          </w:p>
          <w:p w:rsidR="00104FD7" w:rsidRPr="00104FD7" w:rsidRDefault="00104FD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04FD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04FD7" w:rsidRPr="00104FD7" w:rsidTr="00F771DF">
        <w:trPr>
          <w:trHeight w:val="233"/>
        </w:trPr>
        <w:tc>
          <w:tcPr>
            <w:tcW w:w="2943" w:type="dxa"/>
          </w:tcPr>
          <w:p w:rsidR="00104FD7" w:rsidRPr="00104FD7" w:rsidRDefault="00104FD7" w:rsidP="00104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04FD7">
              <w:rPr>
                <w:rFonts w:ascii="Times New Roman" w:hAnsi="Times New Roman" w:cs="Times New Roman"/>
              </w:rPr>
              <w:t>клавиатура</w:t>
            </w:r>
          </w:p>
        </w:tc>
        <w:tc>
          <w:tcPr>
            <w:tcW w:w="3599" w:type="dxa"/>
          </w:tcPr>
          <w:p w:rsidR="00104FD7" w:rsidRPr="00104FD7" w:rsidRDefault="00104FD7" w:rsidP="00104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543" w:type="dxa"/>
          </w:tcPr>
          <w:p w:rsidR="00104FD7" w:rsidRPr="00104FD7" w:rsidRDefault="00104FD7" w:rsidP="00F771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неболее 600,00</w:t>
            </w:r>
          </w:p>
        </w:tc>
      </w:tr>
      <w:tr w:rsidR="00104FD7" w:rsidRPr="00104FD7" w:rsidTr="00F771DF">
        <w:tc>
          <w:tcPr>
            <w:tcW w:w="2943" w:type="dxa"/>
          </w:tcPr>
          <w:p w:rsidR="00104FD7" w:rsidRPr="00104FD7" w:rsidRDefault="00104FD7" w:rsidP="00104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04FD7">
              <w:rPr>
                <w:rFonts w:ascii="Times New Roman" w:hAnsi="Times New Roman" w:cs="Times New Roman"/>
              </w:rPr>
              <w:t>манипулятор-мышь</w:t>
            </w:r>
          </w:p>
        </w:tc>
        <w:tc>
          <w:tcPr>
            <w:tcW w:w="3599" w:type="dxa"/>
          </w:tcPr>
          <w:p w:rsidR="00104FD7" w:rsidRPr="00104FD7" w:rsidRDefault="00104FD7" w:rsidP="00104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04FD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43" w:type="dxa"/>
          </w:tcPr>
          <w:p w:rsidR="00104FD7" w:rsidRPr="00104FD7" w:rsidRDefault="00104FD7" w:rsidP="00F771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4</w:t>
            </w:r>
            <w:r w:rsidRPr="00104FD7">
              <w:rPr>
                <w:rFonts w:ascii="Times New Roman" w:hAnsi="Times New Roman" w:cs="Times New Roman"/>
              </w:rPr>
              <w:t>00,00</w:t>
            </w:r>
          </w:p>
        </w:tc>
      </w:tr>
      <w:tr w:rsidR="00104FD7" w:rsidRPr="00104FD7" w:rsidTr="00F771DF">
        <w:tc>
          <w:tcPr>
            <w:tcW w:w="2943" w:type="dxa"/>
          </w:tcPr>
          <w:p w:rsidR="00104FD7" w:rsidRPr="00104FD7" w:rsidRDefault="00104FD7" w:rsidP="00104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блок бесперебойного питания</w:t>
            </w:r>
          </w:p>
        </w:tc>
        <w:tc>
          <w:tcPr>
            <w:tcW w:w="3599" w:type="dxa"/>
          </w:tcPr>
          <w:p w:rsidR="00104FD7" w:rsidRPr="00104FD7" w:rsidRDefault="00104FD7" w:rsidP="00104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543" w:type="dxa"/>
          </w:tcPr>
          <w:p w:rsidR="00104FD7" w:rsidRPr="00104FD7" w:rsidRDefault="00104FD7" w:rsidP="00F771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более </w:t>
            </w:r>
            <w:r w:rsidRPr="00104FD7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  <w:r w:rsidRPr="00104FD7">
              <w:rPr>
                <w:rFonts w:ascii="Times New Roman" w:hAnsi="Times New Roman" w:cs="Times New Roman"/>
              </w:rPr>
              <w:t>00,00</w:t>
            </w:r>
          </w:p>
        </w:tc>
      </w:tr>
      <w:tr w:rsidR="00104FD7" w:rsidRPr="00104FD7" w:rsidTr="00F771DF">
        <w:tc>
          <w:tcPr>
            <w:tcW w:w="2943" w:type="dxa"/>
          </w:tcPr>
          <w:p w:rsidR="00104FD7" w:rsidRPr="00104FD7" w:rsidRDefault="00104FD7" w:rsidP="00F771DF">
            <w:pPr>
              <w:pStyle w:val="Default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батарея  к блоку бесперебойного питания</w:t>
            </w:r>
          </w:p>
        </w:tc>
        <w:tc>
          <w:tcPr>
            <w:tcW w:w="3599" w:type="dxa"/>
          </w:tcPr>
          <w:p w:rsidR="00104FD7" w:rsidRPr="00104FD7" w:rsidRDefault="00104FD7" w:rsidP="00104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3543" w:type="dxa"/>
          </w:tcPr>
          <w:p w:rsidR="00104FD7" w:rsidRPr="00104FD7" w:rsidRDefault="00104FD7" w:rsidP="00F771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1500</w:t>
            </w:r>
            <w:r w:rsidRPr="00104FD7">
              <w:rPr>
                <w:rFonts w:ascii="Times New Roman" w:hAnsi="Times New Roman" w:cs="Times New Roman"/>
              </w:rPr>
              <w:t>,00</w:t>
            </w:r>
          </w:p>
        </w:tc>
      </w:tr>
    </w:tbl>
    <w:p w:rsidR="00104FD7" w:rsidRDefault="003106F7" w:rsidP="00F66C1D">
      <w:pPr>
        <w:autoSpaceDE w:val="0"/>
        <w:autoSpaceDN w:val="0"/>
        <w:adjustRightInd w:val="0"/>
        <w:ind w:firstLine="540"/>
        <w:jc w:val="both"/>
        <w:rPr>
          <w:b/>
        </w:rPr>
      </w:pPr>
      <w:r w:rsidRPr="00FD786E">
        <w:rPr>
          <w:sz w:val="22"/>
          <w:szCs w:val="22"/>
        </w:rPr>
        <w:t xml:space="preserve">Количество </w:t>
      </w:r>
      <w:r w:rsidRPr="00FD786E">
        <w:rPr>
          <w:color w:val="000000"/>
          <w:sz w:val="22"/>
          <w:szCs w:val="22"/>
        </w:rPr>
        <w:t xml:space="preserve">приобретаемых </w:t>
      </w:r>
      <w:r>
        <w:rPr>
          <w:sz w:val="22"/>
          <w:szCs w:val="22"/>
        </w:rPr>
        <w:t xml:space="preserve"> иных материальных запасов </w:t>
      </w:r>
      <w:r w:rsidRPr="00FD786E">
        <w:rPr>
          <w:sz w:val="22"/>
          <w:szCs w:val="22"/>
        </w:rPr>
        <w:t xml:space="preserve"> на обеспечение функций Администрации может отличаться от </w:t>
      </w:r>
      <w:proofErr w:type="gramStart"/>
      <w:r w:rsidRPr="00FD786E">
        <w:rPr>
          <w:sz w:val="22"/>
          <w:szCs w:val="22"/>
        </w:rPr>
        <w:t>приведенного</w:t>
      </w:r>
      <w:proofErr w:type="gramEnd"/>
      <w:r w:rsidRPr="00FD786E">
        <w:rPr>
          <w:sz w:val="22"/>
          <w:szCs w:val="22"/>
        </w:rPr>
        <w:t xml:space="preserve"> в зависимости от решаемых административных задач. При этом оплата осуществляется в пределах доведенных лимитов бюджетных обязательств на обеспечение функций Администрации</w:t>
      </w:r>
    </w:p>
    <w:p w:rsidR="00104FD7" w:rsidRDefault="00104FD7" w:rsidP="00F66C1D">
      <w:pPr>
        <w:autoSpaceDE w:val="0"/>
        <w:autoSpaceDN w:val="0"/>
        <w:adjustRightInd w:val="0"/>
        <w:ind w:firstLine="540"/>
        <w:jc w:val="both"/>
        <w:rPr>
          <w:b/>
        </w:rPr>
      </w:pPr>
      <w:r>
        <w:rPr>
          <w:b/>
        </w:rPr>
        <w:t xml:space="preserve"> Иные  материальные затраты  не более 207500,00  </w:t>
      </w:r>
      <w:r w:rsidRPr="00FD786E">
        <w:rPr>
          <w:b/>
        </w:rPr>
        <w:t xml:space="preserve"> руб</w:t>
      </w:r>
      <w:r w:rsidR="00B87550">
        <w:rPr>
          <w:b/>
        </w:rPr>
        <w:t>лей</w:t>
      </w:r>
    </w:p>
    <w:p w:rsidR="00104FD7" w:rsidRDefault="00104FD7" w:rsidP="00F66C1D">
      <w:pPr>
        <w:autoSpaceDE w:val="0"/>
        <w:autoSpaceDN w:val="0"/>
        <w:adjustRightInd w:val="0"/>
        <w:ind w:firstLine="540"/>
        <w:jc w:val="both"/>
      </w:pPr>
    </w:p>
    <w:p w:rsidR="00F66C1D" w:rsidRPr="0027466C" w:rsidRDefault="00F66C1D" w:rsidP="005E10C7">
      <w:pPr>
        <w:autoSpaceDE w:val="0"/>
        <w:autoSpaceDN w:val="0"/>
        <w:adjustRightInd w:val="0"/>
        <w:ind w:firstLine="540"/>
        <w:jc w:val="both"/>
      </w:pP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 xml:space="preserve">36. </w:t>
      </w:r>
      <w:r w:rsidRPr="00DC1D22">
        <w:rPr>
          <w:b/>
        </w:rPr>
        <w:t>Затраты на приобретение материальных запасов по обеспечению безопасности информации</w:t>
      </w:r>
      <w:proofErr w:type="gramStart"/>
      <w:r w:rsidRPr="00DC1D22">
        <w:rPr>
          <w:b/>
        </w:rPr>
        <w:t xml:space="preserve"> </w:t>
      </w:r>
      <w:r w:rsidRPr="0027466C">
        <w:t>(</w:t>
      </w:r>
      <w:r>
        <w:rPr>
          <w:noProof/>
        </w:rPr>
        <w:drawing>
          <wp:inline distT="0" distB="0" distL="0" distR="0">
            <wp:extent cx="397510" cy="318135"/>
            <wp:effectExtent l="0" t="0" r="2540" b="0"/>
            <wp:docPr id="513" name="Рисунок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/>
                    <pic:cNvPicPr>
                      <a:picLocks noChangeAspect="1" noChangeArrowheads="1"/>
                    </pic:cNvPicPr>
                  </pic:nvPicPr>
                  <pic:blipFill>
                    <a:blip r:embed="rId1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5E10C7" w:rsidRPr="0027466C" w:rsidRDefault="005E10C7" w:rsidP="005E10C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2027555" cy="604520"/>
            <wp:effectExtent l="0" t="0" r="0" b="0"/>
            <wp:docPr id="514" name="Рисунок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/>
                    <pic:cNvPicPr>
                      <a:picLocks noChangeAspect="1" noChangeArrowheads="1"/>
                    </pic:cNvPicPr>
                  </pic:nvPicPr>
                  <pic:blipFill>
                    <a:blip r:embed="rId1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7555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92760" cy="318135"/>
            <wp:effectExtent l="0" t="0" r="2540" b="0"/>
            <wp:docPr id="515" name="Рисунок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/>
                    <pic:cNvPicPr>
                      <a:picLocks noChangeAspect="1" noChangeArrowheads="1"/>
                    </pic:cNvPicPr>
                  </pic:nvPicPr>
                  <pic:blipFill>
                    <a:blip r:embed="rId1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планируемое к приобретению количество i-го материального запаса;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53390" cy="318135"/>
            <wp:effectExtent l="0" t="0" r="3810" b="0"/>
            <wp:docPr id="516" name="Рисунок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/>
                    <pic:cNvPicPr>
                      <a:picLocks noChangeAspect="1" noChangeArrowheads="1"/>
                    </pic:cNvPicPr>
                  </pic:nvPicPr>
                  <pic:blipFill>
                    <a:blip r:embed="rId1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1 единицы i-го материального запаса.</w:t>
      </w:r>
    </w:p>
    <w:p w:rsidR="005E10C7" w:rsidRDefault="005E10C7" w:rsidP="005E10C7">
      <w:pPr>
        <w:autoSpaceDE w:val="0"/>
        <w:autoSpaceDN w:val="0"/>
        <w:adjustRightInd w:val="0"/>
        <w:ind w:firstLine="540"/>
        <w:jc w:val="both"/>
      </w:pPr>
    </w:p>
    <w:tbl>
      <w:tblPr>
        <w:tblStyle w:val="af"/>
        <w:tblW w:w="0" w:type="auto"/>
        <w:tblLook w:val="04A0"/>
      </w:tblPr>
      <w:tblGrid>
        <w:gridCol w:w="2943"/>
        <w:gridCol w:w="3599"/>
        <w:gridCol w:w="3543"/>
      </w:tblGrid>
      <w:tr w:rsidR="003106F7" w:rsidRPr="00104FD7" w:rsidTr="0044740D">
        <w:trPr>
          <w:trHeight w:val="534"/>
        </w:trPr>
        <w:tc>
          <w:tcPr>
            <w:tcW w:w="2943" w:type="dxa"/>
          </w:tcPr>
          <w:p w:rsidR="003106F7" w:rsidRPr="00104FD7" w:rsidRDefault="003106F7" w:rsidP="00447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04FD7">
              <w:rPr>
                <w:rFonts w:ascii="Times New Roman" w:hAnsi="Times New Roman" w:cs="Times New Roman"/>
                <w:b/>
              </w:rPr>
              <w:t xml:space="preserve">Наименование </w:t>
            </w:r>
          </w:p>
        </w:tc>
        <w:tc>
          <w:tcPr>
            <w:tcW w:w="3599" w:type="dxa"/>
          </w:tcPr>
          <w:p w:rsidR="003106F7" w:rsidRPr="00104FD7" w:rsidRDefault="003106F7" w:rsidP="00447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04FD7">
              <w:rPr>
                <w:rFonts w:ascii="Times New Roman" w:hAnsi="Times New Roman" w:cs="Times New Roman"/>
              </w:rPr>
              <w:t xml:space="preserve">планируемое к приобретению количество </w:t>
            </w:r>
          </w:p>
        </w:tc>
        <w:tc>
          <w:tcPr>
            <w:tcW w:w="3543" w:type="dxa"/>
          </w:tcPr>
          <w:p w:rsidR="003106F7" w:rsidRPr="00104FD7" w:rsidRDefault="003106F7" w:rsidP="00447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04FD7">
              <w:rPr>
                <w:rFonts w:ascii="Times New Roman" w:hAnsi="Times New Roman" w:cs="Times New Roman"/>
              </w:rPr>
              <w:t>цена 1 единицы</w:t>
            </w:r>
            <w:proofErr w:type="gramStart"/>
            <w:r w:rsidRPr="00104FD7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104FD7">
              <w:rPr>
                <w:rFonts w:ascii="Times New Roman" w:hAnsi="Times New Roman" w:cs="Times New Roman"/>
              </w:rPr>
              <w:t xml:space="preserve"> руб.</w:t>
            </w:r>
          </w:p>
          <w:p w:rsidR="003106F7" w:rsidRPr="00104FD7" w:rsidRDefault="003106F7" w:rsidP="00447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04FD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106F7" w:rsidRPr="00104FD7" w:rsidTr="0044740D">
        <w:trPr>
          <w:trHeight w:val="233"/>
        </w:trPr>
        <w:tc>
          <w:tcPr>
            <w:tcW w:w="2943" w:type="dxa"/>
          </w:tcPr>
          <w:p w:rsidR="003106F7" w:rsidRPr="003106F7" w:rsidRDefault="003106F7" w:rsidP="00447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Средство защиты информации  </w:t>
            </w:r>
          </w:p>
        </w:tc>
        <w:tc>
          <w:tcPr>
            <w:tcW w:w="3599" w:type="dxa"/>
          </w:tcPr>
          <w:p w:rsidR="003106F7" w:rsidRPr="003106F7" w:rsidRDefault="003106F7" w:rsidP="00447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30</w:t>
            </w:r>
          </w:p>
        </w:tc>
        <w:tc>
          <w:tcPr>
            <w:tcW w:w="3543" w:type="dxa"/>
          </w:tcPr>
          <w:p w:rsidR="003106F7" w:rsidRPr="003106F7" w:rsidRDefault="003106F7" w:rsidP="0044740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10000,00</w:t>
            </w:r>
          </w:p>
        </w:tc>
      </w:tr>
      <w:tr w:rsidR="003106F7" w:rsidRPr="00104FD7" w:rsidTr="0044740D">
        <w:tc>
          <w:tcPr>
            <w:tcW w:w="2943" w:type="dxa"/>
          </w:tcPr>
          <w:p w:rsidR="003106F7" w:rsidRPr="00104FD7" w:rsidRDefault="003106F7" w:rsidP="00447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99" w:type="dxa"/>
          </w:tcPr>
          <w:p w:rsidR="003106F7" w:rsidRPr="00104FD7" w:rsidRDefault="003106F7" w:rsidP="00447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</w:tcPr>
          <w:p w:rsidR="003106F7" w:rsidRPr="00104FD7" w:rsidRDefault="003106F7" w:rsidP="0044740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8A785B" w:rsidRPr="00252434" w:rsidRDefault="008A785B" w:rsidP="00DC1D22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highlight w:val="red"/>
        </w:rPr>
      </w:pPr>
    </w:p>
    <w:p w:rsidR="00DC1D22" w:rsidRPr="001049BF" w:rsidRDefault="003106F7" w:rsidP="00DC1D22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b/>
        </w:rPr>
      </w:pPr>
      <w:proofErr w:type="gramStart"/>
      <w:r w:rsidRPr="00FD786E">
        <w:rPr>
          <w:sz w:val="22"/>
          <w:szCs w:val="22"/>
        </w:rPr>
        <w:lastRenderedPageBreak/>
        <w:t xml:space="preserve">Количество </w:t>
      </w:r>
      <w:r w:rsidRPr="00FD786E">
        <w:rPr>
          <w:color w:val="000000"/>
          <w:sz w:val="22"/>
          <w:szCs w:val="22"/>
        </w:rPr>
        <w:t xml:space="preserve">приобретаемых </w:t>
      </w:r>
      <w:r>
        <w:rPr>
          <w:sz w:val="22"/>
          <w:szCs w:val="22"/>
        </w:rPr>
        <w:t xml:space="preserve"> материальных запасов по обеспечению безопасности информации  для  обеспечения</w:t>
      </w:r>
      <w:r w:rsidRPr="00FD786E">
        <w:rPr>
          <w:sz w:val="22"/>
          <w:szCs w:val="22"/>
        </w:rPr>
        <w:t xml:space="preserve"> функций Администрации может отличаться от приведенного в зависимости от решаемых административных задач.</w:t>
      </w:r>
      <w:proofErr w:type="gramEnd"/>
      <w:r w:rsidRPr="00FD786E">
        <w:rPr>
          <w:sz w:val="22"/>
          <w:szCs w:val="22"/>
        </w:rPr>
        <w:t xml:space="preserve"> При этом оплата осуществляется в пределах доведенных лимитов бюджетных обязательств на обеспечение функций Администрации</w:t>
      </w:r>
    </w:p>
    <w:p w:rsidR="00DC1D22" w:rsidRDefault="00DC1D22" w:rsidP="00DC1D22">
      <w:pPr>
        <w:autoSpaceDE w:val="0"/>
        <w:autoSpaceDN w:val="0"/>
        <w:adjustRightInd w:val="0"/>
        <w:ind w:firstLine="540"/>
        <w:jc w:val="both"/>
      </w:pPr>
    </w:p>
    <w:p w:rsidR="00DC1D22" w:rsidRPr="003106F7" w:rsidRDefault="00DC1D22" w:rsidP="005E10C7">
      <w:pPr>
        <w:autoSpaceDE w:val="0"/>
        <w:autoSpaceDN w:val="0"/>
        <w:adjustRightInd w:val="0"/>
        <w:ind w:firstLine="540"/>
        <w:jc w:val="both"/>
      </w:pPr>
    </w:p>
    <w:p w:rsidR="003106F7" w:rsidRPr="003106F7" w:rsidRDefault="003106F7" w:rsidP="005E10C7">
      <w:pPr>
        <w:autoSpaceDE w:val="0"/>
        <w:autoSpaceDN w:val="0"/>
        <w:adjustRightInd w:val="0"/>
        <w:ind w:firstLine="540"/>
        <w:jc w:val="both"/>
      </w:pPr>
    </w:p>
    <w:p w:rsidR="003106F7" w:rsidRPr="003106F7" w:rsidRDefault="003106F7" w:rsidP="005E10C7">
      <w:pPr>
        <w:autoSpaceDE w:val="0"/>
        <w:autoSpaceDN w:val="0"/>
        <w:adjustRightInd w:val="0"/>
        <w:ind w:firstLine="540"/>
        <w:jc w:val="both"/>
      </w:pPr>
    </w:p>
    <w:p w:rsidR="005E10C7" w:rsidRPr="004F5AF0" w:rsidRDefault="005E10C7" w:rsidP="005E10C7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4F5AF0">
        <w:rPr>
          <w:b/>
          <w:sz w:val="28"/>
          <w:szCs w:val="28"/>
        </w:rPr>
        <w:t>II. Прочие затраты</w:t>
      </w:r>
    </w:p>
    <w:p w:rsidR="005E10C7" w:rsidRPr="0027466C" w:rsidRDefault="005E10C7" w:rsidP="005E10C7">
      <w:pPr>
        <w:autoSpaceDE w:val="0"/>
        <w:autoSpaceDN w:val="0"/>
        <w:adjustRightInd w:val="0"/>
        <w:jc w:val="both"/>
      </w:pPr>
    </w:p>
    <w:p w:rsidR="005E10C7" w:rsidRPr="004F5AF0" w:rsidRDefault="005E10C7" w:rsidP="005E10C7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  <w:r w:rsidRPr="004F5AF0">
        <w:rPr>
          <w:b/>
          <w:sz w:val="28"/>
          <w:szCs w:val="28"/>
        </w:rPr>
        <w:t>Затраты на услуги связи, не отнесенные к затратам на услуги связи в рамках затрат на информационно-коммуникационные технологии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 xml:space="preserve">37. </w:t>
      </w:r>
      <w:r w:rsidRPr="00D54D78">
        <w:rPr>
          <w:b/>
        </w:rPr>
        <w:t>Затраты на услуги связи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357505" cy="357505"/>
            <wp:effectExtent l="19050" t="0" r="0" b="0"/>
            <wp:docPr id="517" name="Рисунок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/>
                    <pic:cNvPicPr>
                      <a:picLocks noChangeAspect="1" noChangeArrowheads="1"/>
                    </pic:cNvPicPr>
                  </pic:nvPicPr>
                  <pic:blipFill>
                    <a:blip r:embed="rId1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57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5E10C7" w:rsidRPr="0027466C" w:rsidRDefault="005E10C7" w:rsidP="005E10C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1256030" cy="357505"/>
            <wp:effectExtent l="19050" t="0" r="0" b="0"/>
            <wp:docPr id="518" name="Рисунок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/>
                    <pic:cNvPicPr>
                      <a:picLocks noChangeAspect="1" noChangeArrowheads="1"/>
                    </pic:cNvPicPr>
                  </pic:nvPicPr>
                  <pic:blipFill>
                    <a:blip r:embed="rId1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030" cy="357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254635" cy="318135"/>
            <wp:effectExtent l="0" t="0" r="0" b="0"/>
            <wp:docPr id="519" name="Рисунок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/>
                    <pic:cNvPicPr>
                      <a:picLocks noChangeAspect="1" noChangeArrowheads="1"/>
                    </pic:cNvPicPr>
                  </pic:nvPicPr>
                  <pic:blipFill>
                    <a:blip r:embed="rId1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оплату услуг почтовой связи;</w:t>
      </w:r>
    </w:p>
    <w:p w:rsidR="005E10C7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278130" cy="318135"/>
            <wp:effectExtent l="0" t="0" r="0" b="0"/>
            <wp:docPr id="520" name="Рисунок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/>
                    <pic:cNvPicPr>
                      <a:picLocks noChangeAspect="1" noChangeArrowheads="1"/>
                    </pic:cNvPicPr>
                  </pic:nvPicPr>
                  <pic:blipFill>
                    <a:blip r:embed="rId1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оплату услуг специальной связи.</w:t>
      </w:r>
    </w:p>
    <w:p w:rsidR="00B43EC5" w:rsidRDefault="00B43EC5" w:rsidP="005E10C7">
      <w:pPr>
        <w:autoSpaceDE w:val="0"/>
        <w:autoSpaceDN w:val="0"/>
        <w:adjustRightInd w:val="0"/>
        <w:ind w:firstLine="540"/>
        <w:jc w:val="both"/>
      </w:pP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 xml:space="preserve">38. </w:t>
      </w:r>
      <w:r w:rsidRPr="0059588C">
        <w:rPr>
          <w:b/>
        </w:rPr>
        <w:t>Затраты на оплату услуг почтовой связи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254635" cy="318135"/>
            <wp:effectExtent l="0" t="0" r="0" b="0"/>
            <wp:docPr id="521" name="Рисунок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/>
                    <pic:cNvPicPr>
                      <a:picLocks noChangeAspect="1" noChangeArrowheads="1"/>
                    </pic:cNvPicPr>
                  </pic:nvPicPr>
                  <pic:blipFill>
                    <a:blip r:embed="rId1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5E10C7" w:rsidRPr="0027466C" w:rsidRDefault="005E10C7" w:rsidP="005E10C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1598295" cy="604520"/>
            <wp:effectExtent l="0" t="0" r="1905" b="0"/>
            <wp:docPr id="522" name="Рисунок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/>
                    <pic:cNvPicPr>
                      <a:picLocks noChangeAspect="1" noChangeArrowheads="1"/>
                    </pic:cNvPicPr>
                  </pic:nvPicPr>
                  <pic:blipFill>
                    <a:blip r:embed="rId1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8295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57505" cy="318135"/>
            <wp:effectExtent l="0" t="0" r="4445" b="0"/>
            <wp:docPr id="523" name="Рисунок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/>
                    <pic:cNvPicPr>
                      <a:picLocks noChangeAspect="1" noChangeArrowheads="1"/>
                    </pic:cNvPicPr>
                  </pic:nvPicPr>
                  <pic:blipFill>
                    <a:blip r:embed="rId1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планируемое количество i-х почтовых отправлений в год;</w:t>
      </w:r>
    </w:p>
    <w:p w:rsidR="005E10C7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18135" cy="318135"/>
            <wp:effectExtent l="0" t="0" r="5715" b="0"/>
            <wp:docPr id="524" name="Рисунок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/>
                    <pic:cNvPicPr>
                      <a:picLocks noChangeAspect="1" noChangeArrowheads="1"/>
                    </pic:cNvPicPr>
                  </pic:nvPicPr>
                  <pic:blipFill>
                    <a:blip r:embed="rId1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1 i-го почтового отправления.</w:t>
      </w:r>
    </w:p>
    <w:p w:rsidR="0059588C" w:rsidRDefault="0059588C" w:rsidP="0059588C">
      <w:pPr>
        <w:autoSpaceDE w:val="0"/>
        <w:autoSpaceDN w:val="0"/>
        <w:adjustRightInd w:val="0"/>
        <w:ind w:firstLine="540"/>
        <w:jc w:val="both"/>
      </w:pPr>
    </w:p>
    <w:p w:rsidR="0059588C" w:rsidRDefault="00B43EC5" w:rsidP="005E10C7">
      <w:pPr>
        <w:autoSpaceDE w:val="0"/>
        <w:autoSpaceDN w:val="0"/>
        <w:adjustRightInd w:val="0"/>
        <w:ind w:firstLine="540"/>
        <w:jc w:val="both"/>
        <w:rPr>
          <w:b/>
        </w:rPr>
      </w:pPr>
      <w:r w:rsidRPr="00C45A84">
        <w:rPr>
          <w:b/>
        </w:rPr>
        <w:t xml:space="preserve">Затраты на оплату услуг почтовой связи </w:t>
      </w:r>
      <w:r w:rsidRPr="00C45A84">
        <w:rPr>
          <w:b/>
          <w:noProof/>
        </w:rPr>
        <w:drawing>
          <wp:inline distT="0" distB="0" distL="0" distR="0">
            <wp:extent cx="254635" cy="318135"/>
            <wp:effectExtent l="0" t="0" r="0" b="0"/>
            <wp:docPr id="881" name="Рисунок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/>
                    <pic:cNvPicPr>
                      <a:picLocks noChangeAspect="1" noChangeArrowheads="1"/>
                    </pic:cNvPicPr>
                  </pic:nvPicPr>
                  <pic:blipFill>
                    <a:blip r:embed="rId1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45A84">
        <w:rPr>
          <w:b/>
        </w:rPr>
        <w:t xml:space="preserve"> не предусмотрены.</w:t>
      </w:r>
    </w:p>
    <w:p w:rsidR="00582DDA" w:rsidRDefault="00582DDA" w:rsidP="005E10C7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582DDA" w:rsidRPr="0027466C" w:rsidRDefault="00582DDA" w:rsidP="005E10C7">
      <w:pPr>
        <w:autoSpaceDE w:val="0"/>
        <w:autoSpaceDN w:val="0"/>
        <w:adjustRightInd w:val="0"/>
        <w:ind w:firstLine="540"/>
        <w:jc w:val="both"/>
      </w:pP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 xml:space="preserve">39. </w:t>
      </w:r>
      <w:r w:rsidRPr="00BA674F">
        <w:rPr>
          <w:b/>
        </w:rPr>
        <w:t>Затраты на оплату услуг специальной связи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278130" cy="318135"/>
            <wp:effectExtent l="0" t="0" r="0" b="0"/>
            <wp:docPr id="525" name="Рисунок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"/>
                    <pic:cNvPicPr>
                      <a:picLocks noChangeAspect="1" noChangeArrowheads="1"/>
                    </pic:cNvPicPr>
                  </pic:nvPicPr>
                  <pic:blipFill>
                    <a:blip r:embed="rId1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5E10C7" w:rsidRPr="0027466C" w:rsidRDefault="005E10C7" w:rsidP="005E10C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1351915" cy="318135"/>
            <wp:effectExtent l="0" t="0" r="635" b="0"/>
            <wp:docPr id="526" name="Рисунок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"/>
                    <pic:cNvPicPr>
                      <a:picLocks noChangeAspect="1" noChangeArrowheads="1"/>
                    </pic:cNvPicPr>
                  </pic:nvPicPr>
                  <pic:blipFill>
                    <a:blip r:embed="rId1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9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34010" cy="318135"/>
            <wp:effectExtent l="0" t="0" r="8890" b="0"/>
            <wp:docPr id="527" name="Рисунок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6"/>
                    <pic:cNvPicPr>
                      <a:picLocks noChangeAspect="1" noChangeArrowheads="1"/>
                    </pic:cNvPicPr>
                  </pic:nvPicPr>
                  <pic:blipFill>
                    <a:blip r:embed="rId1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планируемое количество листов (пакетов) исходящей информации в год;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09880" cy="318135"/>
            <wp:effectExtent l="0" t="0" r="0" b="0"/>
            <wp:docPr id="528" name="Рисунок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/>
                    <pic:cNvPicPr>
                      <a:picLocks noChangeAspect="1" noChangeArrowheads="1"/>
                    </pic:cNvPicPr>
                  </pic:nvPicPr>
                  <pic:blipFill>
                    <a:blip r:embed="rId19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1 листа (пакета) исходящей информации, отправляемой по каналам специальной связи.</w:t>
      </w:r>
    </w:p>
    <w:p w:rsidR="00BA674F" w:rsidRDefault="00BA674F" w:rsidP="005E10C7">
      <w:pPr>
        <w:autoSpaceDE w:val="0"/>
        <w:autoSpaceDN w:val="0"/>
        <w:adjustRightInd w:val="0"/>
        <w:ind w:firstLine="540"/>
        <w:jc w:val="both"/>
      </w:pPr>
    </w:p>
    <w:p w:rsidR="00BA674F" w:rsidRDefault="00BA674F" w:rsidP="00BA674F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</w:p>
    <w:tbl>
      <w:tblPr>
        <w:tblStyle w:val="af"/>
        <w:tblW w:w="0" w:type="auto"/>
        <w:tblLook w:val="04A0"/>
      </w:tblPr>
      <w:tblGrid>
        <w:gridCol w:w="2943"/>
        <w:gridCol w:w="3599"/>
        <w:gridCol w:w="3543"/>
      </w:tblGrid>
      <w:tr w:rsidR="00BA674F" w:rsidRPr="00FE0ACC" w:rsidTr="00851FD2">
        <w:trPr>
          <w:trHeight w:val="534"/>
        </w:trPr>
        <w:tc>
          <w:tcPr>
            <w:tcW w:w="2943" w:type="dxa"/>
          </w:tcPr>
          <w:p w:rsidR="00BA674F" w:rsidRPr="00FE0ACC" w:rsidRDefault="00263F5C" w:rsidP="00851F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E0ACC">
              <w:rPr>
                <w:b/>
              </w:rPr>
              <w:t>Наименование</w:t>
            </w:r>
            <w:r w:rsidR="00BA674F" w:rsidRPr="00FE0ACC">
              <w:rPr>
                <w:b/>
              </w:rPr>
              <w:t xml:space="preserve"> услуг специальной связи</w:t>
            </w:r>
          </w:p>
        </w:tc>
        <w:tc>
          <w:tcPr>
            <w:tcW w:w="3599" w:type="dxa"/>
          </w:tcPr>
          <w:p w:rsidR="00BA674F" w:rsidRPr="00FE0ACC" w:rsidRDefault="00C16256" w:rsidP="00851FD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E0ACC">
              <w:t>планируемое количество листов (пакетов) исходящей информации в год</w:t>
            </w:r>
            <w:r w:rsidR="00BA674F" w:rsidRPr="00FE0ACC">
              <w:t xml:space="preserve"> </w:t>
            </w:r>
          </w:p>
          <w:p w:rsidR="00BA674F" w:rsidRPr="00FE0ACC" w:rsidRDefault="00C16256" w:rsidP="00851FD2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  <w:r w:rsidRPr="00FE0ACC">
              <w:rPr>
                <w:noProof/>
              </w:rPr>
              <w:drawing>
                <wp:inline distT="0" distB="0" distL="0" distR="0">
                  <wp:extent cx="334010" cy="318135"/>
                  <wp:effectExtent l="0" t="0" r="8890" b="0"/>
                  <wp:docPr id="876" name="Рисунок 1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BA674F" w:rsidRPr="00FE0ACC">
              <w:t xml:space="preserve"> </w:t>
            </w:r>
          </w:p>
        </w:tc>
        <w:tc>
          <w:tcPr>
            <w:tcW w:w="3543" w:type="dxa"/>
          </w:tcPr>
          <w:p w:rsidR="00C16256" w:rsidRPr="00FE0ACC" w:rsidRDefault="00C16256" w:rsidP="00851FD2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  <w:r w:rsidRPr="00FE0ACC">
              <w:t>цена 1 листа (пакета) исходящей информации, отправляемой по каналам специальной связи</w:t>
            </w:r>
            <w:r w:rsidR="001D400A" w:rsidRPr="00FE0ACC">
              <w:t>, руб.</w:t>
            </w:r>
            <w:r w:rsidRPr="00FE0ACC">
              <w:rPr>
                <w:noProof/>
              </w:rPr>
              <w:t xml:space="preserve"> </w:t>
            </w:r>
          </w:p>
          <w:p w:rsidR="00BA674F" w:rsidRPr="00FE0ACC" w:rsidRDefault="00C16256" w:rsidP="00851FD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E0ACC">
              <w:rPr>
                <w:noProof/>
              </w:rPr>
              <w:drawing>
                <wp:inline distT="0" distB="0" distL="0" distR="0">
                  <wp:extent cx="309880" cy="318135"/>
                  <wp:effectExtent l="0" t="0" r="0" b="0"/>
                  <wp:docPr id="877" name="Рисунок 1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88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A674F" w:rsidRPr="00C16256" w:rsidTr="00851FD2">
        <w:trPr>
          <w:trHeight w:val="582"/>
        </w:trPr>
        <w:tc>
          <w:tcPr>
            <w:tcW w:w="2943" w:type="dxa"/>
          </w:tcPr>
          <w:p w:rsidR="00BA674F" w:rsidRPr="00FE0ACC" w:rsidRDefault="000D2A4E" w:rsidP="00851F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E0ACC">
              <w:rPr>
                <w:rFonts w:ascii="Times New Roman" w:hAnsi="Times New Roman" w:cs="Times New Roman"/>
              </w:rPr>
              <w:lastRenderedPageBreak/>
              <w:t>спец</w:t>
            </w:r>
            <w:proofErr w:type="gramStart"/>
            <w:r w:rsidRPr="00FE0ACC">
              <w:rPr>
                <w:rFonts w:ascii="Times New Roman" w:hAnsi="Times New Roman" w:cs="Times New Roman"/>
              </w:rPr>
              <w:t>.с</w:t>
            </w:r>
            <w:proofErr w:type="gramEnd"/>
            <w:r w:rsidRPr="00FE0ACC">
              <w:rPr>
                <w:rFonts w:ascii="Times New Roman" w:hAnsi="Times New Roman" w:cs="Times New Roman"/>
              </w:rPr>
              <w:t>вязь</w:t>
            </w:r>
          </w:p>
        </w:tc>
        <w:tc>
          <w:tcPr>
            <w:tcW w:w="3599" w:type="dxa"/>
          </w:tcPr>
          <w:p w:rsidR="00BA674F" w:rsidRPr="00FE0ACC" w:rsidRDefault="000D2A4E" w:rsidP="000D2A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E0ACC">
              <w:rPr>
                <w:rFonts w:ascii="Times New Roman" w:hAnsi="Times New Roman" w:cs="Times New Roman"/>
              </w:rPr>
              <w:t xml:space="preserve">12 </w:t>
            </w:r>
            <w:proofErr w:type="gramStart"/>
            <w:r w:rsidRPr="00FE0ACC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FE0ACC">
              <w:rPr>
                <w:rFonts w:ascii="Times New Roman" w:hAnsi="Times New Roman" w:cs="Times New Roman"/>
              </w:rPr>
              <w:t>1 пакет в месяц)</w:t>
            </w:r>
          </w:p>
        </w:tc>
        <w:tc>
          <w:tcPr>
            <w:tcW w:w="3543" w:type="dxa"/>
          </w:tcPr>
          <w:p w:rsidR="00BA674F" w:rsidRPr="00FE0ACC" w:rsidRDefault="000D2A4E" w:rsidP="000D2A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E0ACC">
              <w:rPr>
                <w:rFonts w:ascii="Times New Roman" w:hAnsi="Times New Roman" w:cs="Times New Roman"/>
              </w:rPr>
              <w:t>не более 1000</w:t>
            </w:r>
          </w:p>
        </w:tc>
      </w:tr>
    </w:tbl>
    <w:p w:rsidR="00BA674F" w:rsidRDefault="00BA674F" w:rsidP="00BA674F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highlight w:val="red"/>
        </w:rPr>
      </w:pPr>
    </w:p>
    <w:p w:rsidR="00F01F50" w:rsidRPr="000D2A4E" w:rsidRDefault="00F01F50" w:rsidP="00F01F50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0D2A4E">
        <w:rPr>
          <w:sz w:val="22"/>
          <w:szCs w:val="22"/>
        </w:rPr>
        <w:t xml:space="preserve">Количество </w:t>
      </w:r>
      <w:r w:rsidR="005253B1" w:rsidRPr="000D2A4E">
        <w:rPr>
          <w:sz w:val="22"/>
          <w:szCs w:val="22"/>
        </w:rPr>
        <w:t xml:space="preserve">листов (пакетов) исходящей информации, отправляемой по каналам специальной связи, </w:t>
      </w:r>
      <w:r w:rsidR="00F726E9" w:rsidRPr="000D2A4E">
        <w:rPr>
          <w:sz w:val="22"/>
          <w:szCs w:val="22"/>
        </w:rPr>
        <w:t xml:space="preserve">на обеспечение функций </w:t>
      </w:r>
      <w:r w:rsidRPr="000D2A4E">
        <w:rPr>
          <w:sz w:val="22"/>
          <w:szCs w:val="22"/>
        </w:rPr>
        <w:t xml:space="preserve">Администрации может отличаться от </w:t>
      </w:r>
      <w:proofErr w:type="gramStart"/>
      <w:r w:rsidRPr="000D2A4E">
        <w:rPr>
          <w:sz w:val="22"/>
          <w:szCs w:val="22"/>
        </w:rPr>
        <w:t>приведенного</w:t>
      </w:r>
      <w:proofErr w:type="gramEnd"/>
      <w:r w:rsidRPr="000D2A4E">
        <w:rPr>
          <w:sz w:val="22"/>
          <w:szCs w:val="22"/>
        </w:rPr>
        <w:t xml:space="preserve"> в зависимости от решаемых административных задач. При этом оплата осуществляется в пределах доведенных лимитов бюджетных обязательств на обеспечение функций Администрации.</w:t>
      </w:r>
    </w:p>
    <w:p w:rsidR="00F01F50" w:rsidRPr="000D2A4E" w:rsidRDefault="00F01F50" w:rsidP="00BA674F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</w:p>
    <w:p w:rsidR="00BA674F" w:rsidRPr="001049BF" w:rsidRDefault="00BA674F" w:rsidP="00BA674F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b/>
        </w:rPr>
      </w:pPr>
      <w:r w:rsidRPr="000D2A4E">
        <w:rPr>
          <w:b/>
        </w:rPr>
        <w:t xml:space="preserve">Затраты на оплату услуг специальной связи </w:t>
      </w:r>
      <w:r w:rsidRPr="000D2A4E">
        <w:rPr>
          <w:b/>
          <w:noProof/>
        </w:rPr>
        <w:drawing>
          <wp:inline distT="0" distB="0" distL="0" distR="0">
            <wp:extent cx="278130" cy="318135"/>
            <wp:effectExtent l="0" t="0" r="0" b="0"/>
            <wp:docPr id="875" name="Рисунок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"/>
                    <pic:cNvPicPr>
                      <a:picLocks noChangeAspect="1" noChangeArrowheads="1"/>
                    </pic:cNvPicPr>
                  </pic:nvPicPr>
                  <pic:blipFill>
                    <a:blip r:embed="rId1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D2A4E">
        <w:rPr>
          <w:b/>
        </w:rPr>
        <w:t xml:space="preserve">= не более </w:t>
      </w:r>
      <w:r w:rsidR="000D2A4E" w:rsidRPr="000D2A4E">
        <w:rPr>
          <w:b/>
        </w:rPr>
        <w:t>12 000,00</w:t>
      </w:r>
      <w:r w:rsidRPr="000D2A4E">
        <w:rPr>
          <w:b/>
        </w:rPr>
        <w:t>руб.</w:t>
      </w:r>
    </w:p>
    <w:p w:rsidR="00BA674F" w:rsidRDefault="00BA674F" w:rsidP="00BA674F">
      <w:pPr>
        <w:autoSpaceDE w:val="0"/>
        <w:autoSpaceDN w:val="0"/>
        <w:adjustRightInd w:val="0"/>
        <w:ind w:firstLine="540"/>
        <w:jc w:val="both"/>
      </w:pPr>
    </w:p>
    <w:p w:rsidR="00BA674F" w:rsidRPr="0027466C" w:rsidRDefault="00BA674F" w:rsidP="005E10C7">
      <w:pPr>
        <w:autoSpaceDE w:val="0"/>
        <w:autoSpaceDN w:val="0"/>
        <w:adjustRightInd w:val="0"/>
        <w:ind w:firstLine="540"/>
        <w:jc w:val="both"/>
      </w:pPr>
    </w:p>
    <w:p w:rsidR="005E10C7" w:rsidRPr="00851FD2" w:rsidRDefault="005E10C7" w:rsidP="005E10C7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  <w:r w:rsidRPr="00851FD2">
        <w:rPr>
          <w:b/>
          <w:sz w:val="28"/>
          <w:szCs w:val="28"/>
        </w:rPr>
        <w:t>Затраты на транспортные услуги</w:t>
      </w:r>
    </w:p>
    <w:p w:rsidR="005E10C7" w:rsidRPr="0027466C" w:rsidRDefault="005E10C7" w:rsidP="005E10C7">
      <w:pPr>
        <w:autoSpaceDE w:val="0"/>
        <w:autoSpaceDN w:val="0"/>
        <w:adjustRightInd w:val="0"/>
        <w:jc w:val="both"/>
      </w:pP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 xml:space="preserve">40. </w:t>
      </w:r>
      <w:r w:rsidRPr="00851FD2">
        <w:rPr>
          <w:b/>
        </w:rPr>
        <w:t>Затраты по договору об оказании услуг перевозки (транспортировки) грузов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309880" cy="318135"/>
            <wp:effectExtent l="0" t="0" r="0" b="0"/>
            <wp:docPr id="529" name="Рисунок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"/>
                    <pic:cNvPicPr>
                      <a:picLocks noChangeAspect="1" noChangeArrowheads="1"/>
                    </pic:cNvPicPr>
                  </pic:nvPicPr>
                  <pic:blipFill>
                    <a:blip r:embed="rId1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5E10C7" w:rsidRPr="0027466C" w:rsidRDefault="005E10C7" w:rsidP="005E10C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1757045" cy="604520"/>
            <wp:effectExtent l="0" t="0" r="0" b="0"/>
            <wp:docPr id="530" name="Рисунок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/>
                    <pic:cNvPicPr>
                      <a:picLocks noChangeAspect="1" noChangeArrowheads="1"/>
                    </pic:cNvPicPr>
                  </pic:nvPicPr>
                  <pic:blipFill>
                    <a:blip r:embed="rId19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7045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97510" cy="318135"/>
            <wp:effectExtent l="0" t="0" r="0" b="0"/>
            <wp:docPr id="531" name="Рисунок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"/>
                    <pic:cNvPicPr>
                      <a:picLocks noChangeAspect="1" noChangeArrowheads="1"/>
                    </pic:cNvPicPr>
                  </pic:nvPicPr>
                  <pic:blipFill>
                    <a:blip r:embed="rId19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планируемое к приобретению количество i-х услуг перевозки (транспортировки) грузов;</w:t>
      </w:r>
    </w:p>
    <w:p w:rsidR="005E10C7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74015" cy="318135"/>
            <wp:effectExtent l="0" t="0" r="0" b="0"/>
            <wp:docPr id="532" name="Рисунок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"/>
                    <pic:cNvPicPr>
                      <a:picLocks noChangeAspect="1" noChangeArrowheads="1"/>
                    </pic:cNvPicPr>
                  </pic:nvPicPr>
                  <pic:blipFill>
                    <a:blip r:embed="rId1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1 i-й услуги перевозки (транспортировки) груза.</w:t>
      </w:r>
    </w:p>
    <w:p w:rsidR="004739B4" w:rsidRDefault="004739B4" w:rsidP="005E10C7">
      <w:pPr>
        <w:autoSpaceDE w:val="0"/>
        <w:autoSpaceDN w:val="0"/>
        <w:adjustRightInd w:val="0"/>
        <w:ind w:firstLine="540"/>
        <w:jc w:val="both"/>
      </w:pPr>
    </w:p>
    <w:p w:rsidR="004739B4" w:rsidRPr="001049BF" w:rsidRDefault="004739B4" w:rsidP="004739B4">
      <w:pPr>
        <w:widowControl w:val="0"/>
        <w:autoSpaceDE w:val="0"/>
        <w:autoSpaceDN w:val="0"/>
        <w:adjustRightInd w:val="0"/>
        <w:ind w:firstLine="567"/>
        <w:jc w:val="both"/>
        <w:rPr>
          <w:b/>
        </w:rPr>
      </w:pPr>
      <w:r w:rsidRPr="00EA1CAC">
        <w:rPr>
          <w:b/>
        </w:rPr>
        <w:t xml:space="preserve">Затраты на оказание услуг перевозки (транспортировки) грузов </w:t>
      </w:r>
      <w:r w:rsidRPr="00EA1CAC">
        <w:rPr>
          <w:b/>
          <w:bCs/>
        </w:rPr>
        <w:t>не предусмотрены</w:t>
      </w:r>
      <w:r w:rsidRPr="00EA1CAC">
        <w:rPr>
          <w:b/>
          <w:bCs/>
          <w:sz w:val="28"/>
          <w:szCs w:val="28"/>
        </w:rPr>
        <w:t>.</w:t>
      </w:r>
    </w:p>
    <w:p w:rsidR="004739B4" w:rsidRPr="0027466C" w:rsidRDefault="004739B4" w:rsidP="005E10C7">
      <w:pPr>
        <w:autoSpaceDE w:val="0"/>
        <w:autoSpaceDN w:val="0"/>
        <w:adjustRightInd w:val="0"/>
        <w:ind w:firstLine="540"/>
        <w:jc w:val="both"/>
      </w:pP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 xml:space="preserve">41. </w:t>
      </w:r>
      <w:r w:rsidRPr="00851FD2">
        <w:rPr>
          <w:b/>
        </w:rPr>
        <w:t>Затраты на оплату услуг аренды транспортных средств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357505" cy="334010"/>
            <wp:effectExtent l="0" t="0" r="0" b="0"/>
            <wp:docPr id="533" name="Рисунок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"/>
                    <pic:cNvPicPr>
                      <a:picLocks noChangeAspect="1" noChangeArrowheads="1"/>
                    </pic:cNvPicPr>
                  </pic:nvPicPr>
                  <pic:blipFill>
                    <a:blip r:embed="rId20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5E10C7" w:rsidRPr="0027466C" w:rsidRDefault="005E10C7" w:rsidP="005E10C7">
      <w:pPr>
        <w:autoSpaceDE w:val="0"/>
        <w:autoSpaceDN w:val="0"/>
        <w:adjustRightInd w:val="0"/>
        <w:jc w:val="both"/>
      </w:pPr>
    </w:p>
    <w:p w:rsidR="005E10C7" w:rsidRPr="0027466C" w:rsidRDefault="005E10C7" w:rsidP="005E10C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2592070" cy="604520"/>
            <wp:effectExtent l="0" t="0" r="0" b="0"/>
            <wp:docPr id="534" name="Рисунок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/>
                    <pic:cNvPicPr>
                      <a:picLocks noChangeAspect="1" noChangeArrowheads="1"/>
                    </pic:cNvPicPr>
                  </pic:nvPicPr>
                  <pic:blipFill>
                    <a:blip r:embed="rId2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207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53390" cy="334010"/>
            <wp:effectExtent l="0" t="0" r="0" b="0"/>
            <wp:docPr id="535" name="Рисунок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"/>
                    <pic:cNvPicPr>
                      <a:picLocks noChangeAspect="1" noChangeArrowheads="1"/>
                    </pic:cNvPicPr>
                  </pic:nvPicPr>
                  <pic:blipFill>
                    <a:blip r:embed="rId20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планируемое к аренде количество i-х транспортных средств. При этом фактическое количество транспортных средств на балансе с учетом планируемых к аренде транспортных средств в один и тот же период времени не должно превышать количество транспортных средств, установленное </w:t>
      </w:r>
      <w:r w:rsidRPr="00FB65C8">
        <w:t xml:space="preserve">нормативами обеспечения функций федеральных государственных органов, применяемыми при расчете нормативных затрат на приобретение служебного легкового автотранспорта, предусмотренными </w:t>
      </w:r>
      <w:hyperlink r:id="rId203" w:history="1">
        <w:r w:rsidRPr="00FB65C8">
          <w:t>приложением N 2</w:t>
        </w:r>
      </w:hyperlink>
      <w:r w:rsidRPr="00FB65C8">
        <w:t>;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97510" cy="334010"/>
            <wp:effectExtent l="0" t="0" r="0" b="0"/>
            <wp:docPr id="536" name="Рисунок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5"/>
                    <pic:cNvPicPr>
                      <a:picLocks noChangeAspect="1" noChangeArrowheads="1"/>
                    </pic:cNvPicPr>
                  </pic:nvPicPr>
                  <pic:blipFill>
                    <a:blip r:embed="rId20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аренды i-го транспортного средства в месяц;</w:t>
      </w:r>
    </w:p>
    <w:p w:rsidR="005E10C7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76885" cy="334010"/>
            <wp:effectExtent l="0" t="0" r="0" b="0"/>
            <wp:docPr id="537" name="Рисунок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"/>
                    <pic:cNvPicPr>
                      <a:picLocks noChangeAspect="1" noChangeArrowheads="1"/>
                    </pic:cNvPicPr>
                  </pic:nvPicPr>
                  <pic:blipFill>
                    <a:blip r:embed="rId2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планируемое количество месяцев аренды i-го транспортного средства.</w:t>
      </w:r>
    </w:p>
    <w:p w:rsidR="00D929D9" w:rsidRDefault="00D929D9" w:rsidP="005E10C7">
      <w:pPr>
        <w:autoSpaceDE w:val="0"/>
        <w:autoSpaceDN w:val="0"/>
        <w:adjustRightInd w:val="0"/>
        <w:ind w:firstLine="540"/>
        <w:jc w:val="both"/>
      </w:pPr>
    </w:p>
    <w:p w:rsidR="00D929D9" w:rsidRDefault="00D929D9" w:rsidP="00D929D9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</w:p>
    <w:tbl>
      <w:tblPr>
        <w:tblStyle w:val="af"/>
        <w:tblW w:w="0" w:type="auto"/>
        <w:tblLook w:val="04A0"/>
      </w:tblPr>
      <w:tblGrid>
        <w:gridCol w:w="2376"/>
        <w:gridCol w:w="2552"/>
        <w:gridCol w:w="2551"/>
        <w:gridCol w:w="2551"/>
      </w:tblGrid>
      <w:tr w:rsidR="00D929D9" w:rsidRPr="00FB65C8" w:rsidTr="00D929D9">
        <w:trPr>
          <w:trHeight w:val="534"/>
        </w:trPr>
        <w:tc>
          <w:tcPr>
            <w:tcW w:w="2376" w:type="dxa"/>
          </w:tcPr>
          <w:p w:rsidR="00D929D9" w:rsidRPr="00FB65C8" w:rsidRDefault="00D929D9" w:rsidP="00D929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B65C8">
              <w:rPr>
                <w:b/>
              </w:rPr>
              <w:t>Затраты на оплату услуг аренды транспортных средств</w:t>
            </w:r>
          </w:p>
        </w:tc>
        <w:tc>
          <w:tcPr>
            <w:tcW w:w="2552" w:type="dxa"/>
          </w:tcPr>
          <w:p w:rsidR="00D929D9" w:rsidRPr="00FB65C8" w:rsidRDefault="00D929D9" w:rsidP="00D929D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65C8">
              <w:t xml:space="preserve">планируемое к аренде количество i-х транспортных средств </w:t>
            </w:r>
          </w:p>
          <w:p w:rsidR="00D929D9" w:rsidRPr="00FB65C8" w:rsidRDefault="00D929D9" w:rsidP="00D929D9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  <w:r w:rsidRPr="00FB65C8">
              <w:rPr>
                <w:noProof/>
              </w:rPr>
              <w:drawing>
                <wp:inline distT="0" distB="0" distL="0" distR="0">
                  <wp:extent cx="453390" cy="334010"/>
                  <wp:effectExtent l="0" t="0" r="0" b="0"/>
                  <wp:docPr id="883" name="Рисунок 1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3390" cy="334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B65C8">
              <w:t xml:space="preserve"> </w:t>
            </w:r>
          </w:p>
        </w:tc>
        <w:tc>
          <w:tcPr>
            <w:tcW w:w="2551" w:type="dxa"/>
          </w:tcPr>
          <w:p w:rsidR="00D929D9" w:rsidRPr="00FB65C8" w:rsidRDefault="00D929D9" w:rsidP="00D929D9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  <w:r w:rsidRPr="00FB65C8">
              <w:t>цена аренды i-го транспортного средства в месяц</w:t>
            </w:r>
            <w:r w:rsidR="00896D00" w:rsidRPr="00FB65C8">
              <w:t>, руб.</w:t>
            </w:r>
          </w:p>
          <w:p w:rsidR="00D929D9" w:rsidRPr="00FB65C8" w:rsidRDefault="00D929D9" w:rsidP="00D929D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65C8">
              <w:rPr>
                <w:noProof/>
              </w:rPr>
              <w:drawing>
                <wp:inline distT="0" distB="0" distL="0" distR="0">
                  <wp:extent cx="397510" cy="334010"/>
                  <wp:effectExtent l="0" t="0" r="0" b="0"/>
                  <wp:docPr id="884" name="Рисунок 1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7510" cy="334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1" w:type="dxa"/>
          </w:tcPr>
          <w:p w:rsidR="00D929D9" w:rsidRPr="00FB65C8" w:rsidRDefault="00D929D9" w:rsidP="00D929D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65C8">
              <w:t>планируемое количество месяцев аренды i-го транспортного средства</w:t>
            </w:r>
          </w:p>
          <w:p w:rsidR="00D929D9" w:rsidRPr="00FB65C8" w:rsidRDefault="00D929D9" w:rsidP="00D929D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65C8">
              <w:rPr>
                <w:noProof/>
              </w:rPr>
              <w:drawing>
                <wp:inline distT="0" distB="0" distL="0" distR="0">
                  <wp:extent cx="476885" cy="334010"/>
                  <wp:effectExtent l="0" t="0" r="0" b="0"/>
                  <wp:docPr id="885" name="Рисунок 1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885" cy="334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29D9" w:rsidRPr="00FB65C8" w:rsidTr="00D929D9">
        <w:trPr>
          <w:trHeight w:val="582"/>
        </w:trPr>
        <w:tc>
          <w:tcPr>
            <w:tcW w:w="2376" w:type="dxa"/>
          </w:tcPr>
          <w:p w:rsidR="00D929D9" w:rsidRPr="00FB65C8" w:rsidRDefault="000B17F6" w:rsidP="00896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B65C8">
              <w:rPr>
                <w:rFonts w:ascii="Times New Roman" w:hAnsi="Times New Roman" w:cs="Times New Roman"/>
              </w:rPr>
              <w:lastRenderedPageBreak/>
              <w:t>Автомобиль № 1</w:t>
            </w:r>
          </w:p>
        </w:tc>
        <w:tc>
          <w:tcPr>
            <w:tcW w:w="2552" w:type="dxa"/>
          </w:tcPr>
          <w:p w:rsidR="00D929D9" w:rsidRPr="00FB65C8" w:rsidRDefault="00896D00" w:rsidP="00896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B65C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</w:tcPr>
          <w:p w:rsidR="00D929D9" w:rsidRPr="00FB65C8" w:rsidRDefault="00896D00" w:rsidP="00896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B65C8">
              <w:rPr>
                <w:rFonts w:ascii="Times New Roman" w:hAnsi="Times New Roman" w:cs="Times New Roman"/>
              </w:rPr>
              <w:t>0,00</w:t>
            </w:r>
          </w:p>
          <w:p w:rsidR="00896D00" w:rsidRPr="00FB65C8" w:rsidRDefault="00896D00" w:rsidP="00896D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D929D9" w:rsidRPr="00FB65C8" w:rsidRDefault="000B17F6" w:rsidP="00896D0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65C8">
              <w:t>12</w:t>
            </w:r>
          </w:p>
        </w:tc>
      </w:tr>
    </w:tbl>
    <w:p w:rsidR="00D929D9" w:rsidRPr="00FB65C8" w:rsidRDefault="00D929D9" w:rsidP="00D929D9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</w:p>
    <w:p w:rsidR="000604EF" w:rsidRPr="00FB65C8" w:rsidRDefault="000604EF" w:rsidP="000604EF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B65C8">
        <w:rPr>
          <w:sz w:val="22"/>
          <w:szCs w:val="22"/>
        </w:rPr>
        <w:t xml:space="preserve">Количество </w:t>
      </w:r>
      <w:r w:rsidR="005253B1" w:rsidRPr="00FB65C8">
        <w:rPr>
          <w:sz w:val="22"/>
          <w:szCs w:val="22"/>
        </w:rPr>
        <w:t xml:space="preserve">арендуемых </w:t>
      </w:r>
      <w:r w:rsidRPr="00FB65C8">
        <w:rPr>
          <w:sz w:val="22"/>
          <w:szCs w:val="22"/>
        </w:rPr>
        <w:t xml:space="preserve"> транспортных средств</w:t>
      </w:r>
      <w:r w:rsidR="00F726E9" w:rsidRPr="00FB65C8">
        <w:rPr>
          <w:sz w:val="22"/>
          <w:szCs w:val="22"/>
        </w:rPr>
        <w:t xml:space="preserve"> на обеспечение функций </w:t>
      </w:r>
      <w:r w:rsidRPr="00FB65C8">
        <w:rPr>
          <w:sz w:val="22"/>
          <w:szCs w:val="22"/>
        </w:rPr>
        <w:t xml:space="preserve">Администрации может отличаться от </w:t>
      </w:r>
      <w:proofErr w:type="gramStart"/>
      <w:r w:rsidRPr="00FB65C8">
        <w:rPr>
          <w:sz w:val="22"/>
          <w:szCs w:val="22"/>
        </w:rPr>
        <w:t>приведенного</w:t>
      </w:r>
      <w:proofErr w:type="gramEnd"/>
      <w:r w:rsidRPr="00FB65C8">
        <w:rPr>
          <w:sz w:val="22"/>
          <w:szCs w:val="22"/>
        </w:rPr>
        <w:t xml:space="preserve"> в зависимости от решаемых административных задач. При этом оплата осуществляется в пределах доведенных лимитов бюджетных обязательств на обеспечение функций Администрации.</w:t>
      </w:r>
    </w:p>
    <w:p w:rsidR="000604EF" w:rsidRPr="00FB65C8" w:rsidRDefault="000604EF" w:rsidP="00D929D9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</w:p>
    <w:p w:rsidR="00D929D9" w:rsidRPr="00EA1CAC" w:rsidRDefault="00D929D9" w:rsidP="00D929D9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b/>
        </w:rPr>
      </w:pPr>
      <w:r w:rsidRPr="00FB65C8">
        <w:rPr>
          <w:b/>
        </w:rPr>
        <w:t xml:space="preserve">Затраты на оплату услуг </w:t>
      </w:r>
      <w:r w:rsidR="002865C9" w:rsidRPr="00FB65C8">
        <w:rPr>
          <w:b/>
        </w:rPr>
        <w:t xml:space="preserve">аренды транспортных </w:t>
      </w:r>
      <w:r w:rsidR="002865C9" w:rsidRPr="00EA1CAC">
        <w:rPr>
          <w:b/>
        </w:rPr>
        <w:t xml:space="preserve">средств </w:t>
      </w:r>
      <w:r w:rsidR="00EA1CAC" w:rsidRPr="00EA1CAC">
        <w:rPr>
          <w:b/>
        </w:rPr>
        <w:t xml:space="preserve"> не предусмотрены</w:t>
      </w:r>
    </w:p>
    <w:p w:rsidR="00D929D9" w:rsidRDefault="00D929D9" w:rsidP="00D929D9">
      <w:pPr>
        <w:autoSpaceDE w:val="0"/>
        <w:autoSpaceDN w:val="0"/>
        <w:adjustRightInd w:val="0"/>
        <w:ind w:firstLine="540"/>
        <w:jc w:val="both"/>
      </w:pPr>
    </w:p>
    <w:p w:rsidR="00D929D9" w:rsidRDefault="00D929D9" w:rsidP="005E10C7">
      <w:pPr>
        <w:autoSpaceDE w:val="0"/>
        <w:autoSpaceDN w:val="0"/>
        <w:adjustRightInd w:val="0"/>
        <w:ind w:firstLine="540"/>
        <w:jc w:val="both"/>
      </w:pPr>
    </w:p>
    <w:p w:rsidR="00162A73" w:rsidRPr="0027466C" w:rsidRDefault="00162A73" w:rsidP="005E10C7">
      <w:pPr>
        <w:autoSpaceDE w:val="0"/>
        <w:autoSpaceDN w:val="0"/>
        <w:adjustRightInd w:val="0"/>
        <w:ind w:firstLine="540"/>
        <w:jc w:val="both"/>
      </w:pP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 xml:space="preserve">42. </w:t>
      </w:r>
      <w:r w:rsidRPr="00A42100">
        <w:rPr>
          <w:b/>
        </w:rPr>
        <w:t>Затраты на оплату разовых услуг пассажирских перевозок при проведении совещания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318135" cy="318135"/>
            <wp:effectExtent l="0" t="0" r="5715" b="0"/>
            <wp:docPr id="538" name="Рисунок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/>
                    <pic:cNvPicPr>
                      <a:picLocks noChangeAspect="1" noChangeArrowheads="1"/>
                    </pic:cNvPicPr>
                  </pic:nvPicPr>
                  <pic:blipFill>
                    <a:blip r:embed="rId20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5E10C7" w:rsidRPr="0027466C" w:rsidRDefault="005E10C7" w:rsidP="005E10C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2242185" cy="604520"/>
            <wp:effectExtent l="0" t="0" r="5715" b="0"/>
            <wp:docPr id="539" name="Рисунок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"/>
                    <pic:cNvPicPr>
                      <a:picLocks noChangeAspect="1" noChangeArrowheads="1"/>
                    </pic:cNvPicPr>
                  </pic:nvPicPr>
                  <pic:blipFill>
                    <a:blip r:embed="rId2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2185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57505" cy="334010"/>
            <wp:effectExtent l="0" t="0" r="4445" b="0"/>
            <wp:docPr id="540" name="Рисунок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"/>
                    <pic:cNvPicPr>
                      <a:picLocks noChangeAspect="1" noChangeArrowheads="1"/>
                    </pic:cNvPicPr>
                  </pic:nvPicPr>
                  <pic:blipFill>
                    <a:blip r:embed="rId20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планируемое количество к приобретению i-х разовых услуг пассажирских перевозок;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57505" cy="318135"/>
            <wp:effectExtent l="0" t="0" r="4445" b="0"/>
            <wp:docPr id="541" name="Рисунок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/>
                    <pic:cNvPicPr>
                      <a:picLocks noChangeAspect="1" noChangeArrowheads="1"/>
                    </pic:cNvPicPr>
                  </pic:nvPicPr>
                  <pic:blipFill>
                    <a:blip r:embed="rId20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среднее количество часов аренды транспортного средства по i-й разовой услуге;</w:t>
      </w:r>
    </w:p>
    <w:p w:rsidR="005E10C7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09880" cy="318135"/>
            <wp:effectExtent l="0" t="0" r="0" b="0"/>
            <wp:docPr id="542" name="Рисунок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"/>
                    <pic:cNvPicPr>
                      <a:picLocks noChangeAspect="1" noChangeArrowheads="1"/>
                    </pic:cNvPicPr>
                  </pic:nvPicPr>
                  <pic:blipFill>
                    <a:blip r:embed="rId2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1 часа аренды транспортного средства по i-й разовой услуге.</w:t>
      </w:r>
    </w:p>
    <w:p w:rsidR="0092507F" w:rsidRDefault="0092507F" w:rsidP="005E10C7">
      <w:pPr>
        <w:autoSpaceDE w:val="0"/>
        <w:autoSpaceDN w:val="0"/>
        <w:adjustRightInd w:val="0"/>
        <w:ind w:firstLine="540"/>
        <w:jc w:val="both"/>
      </w:pPr>
    </w:p>
    <w:p w:rsidR="001049BF" w:rsidRPr="001049BF" w:rsidRDefault="001049BF" w:rsidP="001049BF">
      <w:pPr>
        <w:widowControl w:val="0"/>
        <w:autoSpaceDE w:val="0"/>
        <w:autoSpaceDN w:val="0"/>
        <w:adjustRightInd w:val="0"/>
        <w:ind w:firstLine="567"/>
        <w:jc w:val="both"/>
        <w:rPr>
          <w:b/>
        </w:rPr>
      </w:pPr>
      <w:r w:rsidRPr="00EA1CAC">
        <w:rPr>
          <w:b/>
        </w:rPr>
        <w:t xml:space="preserve">Затраты на оплату разовых услуг пассажирских перевозок при проведении совещания </w:t>
      </w:r>
      <w:r w:rsidRPr="00EA1CAC">
        <w:rPr>
          <w:b/>
          <w:bCs/>
        </w:rPr>
        <w:t>не предусмотрены</w:t>
      </w:r>
      <w:r w:rsidRPr="00EA1CAC">
        <w:rPr>
          <w:b/>
          <w:bCs/>
          <w:sz w:val="28"/>
          <w:szCs w:val="28"/>
        </w:rPr>
        <w:t>.</w:t>
      </w:r>
    </w:p>
    <w:p w:rsidR="001049BF" w:rsidRPr="0027466C" w:rsidRDefault="001049BF" w:rsidP="005E10C7">
      <w:pPr>
        <w:autoSpaceDE w:val="0"/>
        <w:autoSpaceDN w:val="0"/>
        <w:adjustRightInd w:val="0"/>
        <w:ind w:firstLine="540"/>
        <w:jc w:val="both"/>
      </w:pP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 xml:space="preserve">43. </w:t>
      </w:r>
      <w:r w:rsidRPr="001049BF">
        <w:rPr>
          <w:b/>
        </w:rPr>
        <w:t>Затраты на оплату проезда работника к месту нахождения учебного заведения и обратно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357505" cy="334010"/>
            <wp:effectExtent l="0" t="0" r="4445" b="0"/>
            <wp:docPr id="543" name="Рисунок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2"/>
                    <pic:cNvPicPr>
                      <a:picLocks noChangeAspect="1" noChangeArrowheads="1"/>
                    </pic:cNvPicPr>
                  </pic:nvPicPr>
                  <pic:blipFill>
                    <a:blip r:embed="rId2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5E10C7" w:rsidRPr="0027466C" w:rsidRDefault="005E10C7" w:rsidP="005E10C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2329815" cy="604520"/>
            <wp:effectExtent l="0" t="0" r="0" b="0"/>
            <wp:docPr id="544" name="Рисунок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"/>
                    <pic:cNvPicPr>
                      <a:picLocks noChangeAspect="1" noChangeArrowheads="1"/>
                    </pic:cNvPicPr>
                  </pic:nvPicPr>
                  <pic:blipFill>
                    <a:blip r:embed="rId2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9815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53390" cy="334010"/>
            <wp:effectExtent l="0" t="0" r="3810" b="0"/>
            <wp:docPr id="545" name="Рисунок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4"/>
                    <pic:cNvPicPr>
                      <a:picLocks noChangeAspect="1" noChangeArrowheads="1"/>
                    </pic:cNvPicPr>
                  </pic:nvPicPr>
                  <pic:blipFill>
                    <a:blip r:embed="rId2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работников, имеющих право на компенсацию расходов, по i-му направлению;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97510" cy="334010"/>
            <wp:effectExtent l="0" t="0" r="2540" b="0"/>
            <wp:docPr id="546" name="Рисунок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5"/>
                    <pic:cNvPicPr>
                      <a:picLocks noChangeAspect="1" noChangeArrowheads="1"/>
                    </pic:cNvPicPr>
                  </pic:nvPicPr>
                  <pic:blipFill>
                    <a:blip r:embed="rId2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проезда к месту нахождения учебного заведения по i-му направлению.</w:t>
      </w:r>
    </w:p>
    <w:p w:rsidR="005E10C7" w:rsidRDefault="005E10C7" w:rsidP="005E10C7">
      <w:pPr>
        <w:autoSpaceDE w:val="0"/>
        <w:autoSpaceDN w:val="0"/>
        <w:adjustRightInd w:val="0"/>
        <w:ind w:firstLine="540"/>
        <w:jc w:val="both"/>
      </w:pPr>
    </w:p>
    <w:p w:rsidR="001049BF" w:rsidRPr="00756EE0" w:rsidRDefault="001049BF" w:rsidP="001049BF">
      <w:pPr>
        <w:widowControl w:val="0"/>
        <w:autoSpaceDE w:val="0"/>
        <w:autoSpaceDN w:val="0"/>
        <w:adjustRightInd w:val="0"/>
        <w:ind w:firstLine="567"/>
        <w:jc w:val="both"/>
        <w:rPr>
          <w:b/>
        </w:rPr>
      </w:pPr>
      <w:r w:rsidRPr="00EA1CAC">
        <w:rPr>
          <w:b/>
        </w:rPr>
        <w:t xml:space="preserve">Затраты на </w:t>
      </w:r>
      <w:r w:rsidR="00756EE0" w:rsidRPr="00EA1CAC">
        <w:rPr>
          <w:b/>
        </w:rPr>
        <w:t xml:space="preserve">оплату проезда работника к месту нахождения учебного заведения и обратно </w:t>
      </w:r>
      <w:r w:rsidRPr="00EA1CAC">
        <w:rPr>
          <w:b/>
          <w:bCs/>
        </w:rPr>
        <w:t>не предусмотрены</w:t>
      </w:r>
      <w:r w:rsidRPr="00EA1CAC">
        <w:rPr>
          <w:b/>
          <w:bCs/>
          <w:sz w:val="28"/>
          <w:szCs w:val="28"/>
        </w:rPr>
        <w:t>.</w:t>
      </w:r>
    </w:p>
    <w:p w:rsidR="001049BF" w:rsidRDefault="001049BF" w:rsidP="005E10C7">
      <w:pPr>
        <w:autoSpaceDE w:val="0"/>
        <w:autoSpaceDN w:val="0"/>
        <w:adjustRightInd w:val="0"/>
        <w:ind w:firstLine="540"/>
        <w:jc w:val="both"/>
      </w:pPr>
    </w:p>
    <w:p w:rsidR="001049BF" w:rsidRPr="0027466C" w:rsidRDefault="001049BF" w:rsidP="005E10C7">
      <w:pPr>
        <w:autoSpaceDE w:val="0"/>
        <w:autoSpaceDN w:val="0"/>
        <w:adjustRightInd w:val="0"/>
        <w:ind w:firstLine="540"/>
        <w:jc w:val="both"/>
      </w:pPr>
    </w:p>
    <w:p w:rsidR="005E10C7" w:rsidRPr="00121549" w:rsidRDefault="005E10C7" w:rsidP="005E10C7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  <w:r w:rsidRPr="00121549">
        <w:rPr>
          <w:b/>
          <w:sz w:val="28"/>
          <w:szCs w:val="28"/>
        </w:rPr>
        <w:t>Затраты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 xml:space="preserve">44. </w:t>
      </w:r>
      <w:r w:rsidRPr="004B6264">
        <w:rPr>
          <w:b/>
        </w:rPr>
        <w:t>Затраты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309880" cy="334010"/>
            <wp:effectExtent l="0" t="0" r="0" b="0"/>
            <wp:docPr id="547" name="Рисунок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"/>
                    <pic:cNvPicPr>
                      <a:picLocks noChangeAspect="1" noChangeArrowheads="1"/>
                    </pic:cNvPicPr>
                  </pic:nvPicPr>
                  <pic:blipFill>
                    <a:blip r:embed="rId2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), </w:t>
      </w:r>
      <w:proofErr w:type="gramEnd"/>
      <w:r w:rsidRPr="0027466C">
        <w:t>определяются по формуле:</w:t>
      </w:r>
    </w:p>
    <w:p w:rsidR="005E10C7" w:rsidRPr="0027466C" w:rsidRDefault="005E10C7" w:rsidP="005E10C7">
      <w:pPr>
        <w:autoSpaceDE w:val="0"/>
        <w:autoSpaceDN w:val="0"/>
        <w:adjustRightInd w:val="0"/>
        <w:jc w:val="both"/>
      </w:pPr>
      <w:r>
        <w:rPr>
          <w:noProof/>
        </w:rPr>
        <w:lastRenderedPageBreak/>
        <w:drawing>
          <wp:inline distT="0" distB="0" distL="0" distR="0">
            <wp:extent cx="1637665" cy="334010"/>
            <wp:effectExtent l="0" t="0" r="0" b="0"/>
            <wp:docPr id="548" name="Рисунок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7"/>
                    <pic:cNvPicPr>
                      <a:picLocks noChangeAspect="1" noChangeArrowheads="1"/>
                    </pic:cNvPicPr>
                  </pic:nvPicPr>
                  <pic:blipFill>
                    <a:blip r:embed="rId2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66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532765" cy="334010"/>
            <wp:effectExtent l="0" t="0" r="635" b="0"/>
            <wp:docPr id="549" name="Рисунок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8"/>
                    <pic:cNvPicPr>
                      <a:picLocks noChangeAspect="1" noChangeArrowheads="1"/>
                    </pic:cNvPicPr>
                  </pic:nvPicPr>
                  <pic:blipFill>
                    <a:blip r:embed="rId2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по договору на проезд к месту командирования и обратно;</w:t>
      </w:r>
    </w:p>
    <w:p w:rsidR="005E10C7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45135" cy="318135"/>
            <wp:effectExtent l="0" t="0" r="0" b="0"/>
            <wp:docPr id="550" name="Рисунок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9"/>
                    <pic:cNvPicPr>
                      <a:picLocks noChangeAspect="1" noChangeArrowheads="1"/>
                    </pic:cNvPicPr>
                  </pic:nvPicPr>
                  <pic:blipFill>
                    <a:blip r:embed="rId2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по договору на найм жилого помещения на период командирования.</w:t>
      </w:r>
    </w:p>
    <w:p w:rsidR="00EF4374" w:rsidRDefault="00EF4374" w:rsidP="005E10C7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 xml:space="preserve">45. </w:t>
      </w:r>
      <w:r w:rsidRPr="004B6264">
        <w:rPr>
          <w:b/>
        </w:rPr>
        <w:t>Затраты по договору на проезд к месту командирования и обратно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532765" cy="334010"/>
            <wp:effectExtent l="0" t="0" r="635" b="0"/>
            <wp:docPr id="551" name="Рисунок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0"/>
                    <pic:cNvPicPr>
                      <a:picLocks noChangeAspect="1" noChangeArrowheads="1"/>
                    </pic:cNvPicPr>
                  </pic:nvPicPr>
                  <pic:blipFill>
                    <a:blip r:embed="rId2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5E10C7" w:rsidRPr="0027466C" w:rsidRDefault="005E10C7" w:rsidP="005E10C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2862580" cy="604520"/>
            <wp:effectExtent l="0" t="0" r="0" b="0"/>
            <wp:docPr id="552" name="Рисунок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1"/>
                    <pic:cNvPicPr>
                      <a:picLocks noChangeAspect="1" noChangeArrowheads="1"/>
                    </pic:cNvPicPr>
                  </pic:nvPicPr>
                  <pic:blipFill>
                    <a:blip r:embed="rId2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258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643890" cy="334010"/>
            <wp:effectExtent l="0" t="0" r="3810" b="0"/>
            <wp:docPr id="553" name="Рисунок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2"/>
                    <pic:cNvPicPr>
                      <a:picLocks noChangeAspect="1" noChangeArrowheads="1"/>
                    </pic:cNvPicPr>
                  </pic:nvPicPr>
                  <pic:blipFill>
                    <a:blip r:embed="rId2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командированных работников по i-му направлению командирования с учетом показателей утвержденных планов служебных командировок;</w:t>
      </w:r>
    </w:p>
    <w:p w:rsidR="005E10C7" w:rsidRDefault="00334B79" w:rsidP="00B246F7">
      <w:pPr>
        <w:pStyle w:val="11"/>
        <w:ind w:firstLine="709"/>
        <w:rPr>
          <w:sz w:val="24"/>
          <w:szCs w:val="24"/>
          <w:lang w:eastAsia="ru-RU"/>
        </w:rPr>
      </w:pPr>
      <w:r w:rsidRPr="00334B79">
        <w:rPr>
          <w:noProof/>
          <w:szCs w:val="28"/>
          <w:lang w:eastAsia="ru-RU"/>
        </w:rPr>
        <w:pict>
          <v:shape id="_x0000_i1053" type="#_x0000_t75" style="width:36.95pt;height:20.65pt;visibility:visible;mso-wrap-style:square" o:bullet="t">
            <v:imagedata r:id="rId221" o:title=""/>
          </v:shape>
        </w:pict>
      </w:r>
      <w:r w:rsidR="005E10C7" w:rsidRPr="0027466C">
        <w:rPr>
          <w:szCs w:val="28"/>
          <w:lang w:eastAsia="ru-RU"/>
        </w:rPr>
        <w:t xml:space="preserve"> – </w:t>
      </w:r>
      <w:r w:rsidR="005E10C7" w:rsidRPr="004B6264">
        <w:rPr>
          <w:sz w:val="24"/>
          <w:szCs w:val="24"/>
          <w:lang w:eastAsia="ru-RU"/>
        </w:rPr>
        <w:t xml:space="preserve">цена проезда по i-му направлению командирования с учетом требований </w:t>
      </w:r>
      <w:r w:rsidR="00B246F7" w:rsidRPr="004B6264">
        <w:rPr>
          <w:sz w:val="24"/>
          <w:szCs w:val="24"/>
          <w:lang w:eastAsia="ru-RU"/>
        </w:rPr>
        <w:t xml:space="preserve">постановления  Администрации от 30.12.2014 №1938 «Об особенностях направления работников Администрации </w:t>
      </w:r>
      <w:proofErr w:type="gramStart"/>
      <w:r w:rsidR="00B246F7" w:rsidRPr="004B6264">
        <w:rPr>
          <w:sz w:val="24"/>
          <w:szCs w:val="24"/>
          <w:lang w:eastAsia="ru-RU"/>
        </w:rPr>
        <w:t>Катав-Ивановского</w:t>
      </w:r>
      <w:proofErr w:type="gramEnd"/>
      <w:r w:rsidR="00B246F7" w:rsidRPr="004B6264">
        <w:rPr>
          <w:sz w:val="24"/>
          <w:szCs w:val="24"/>
          <w:lang w:eastAsia="ru-RU"/>
        </w:rPr>
        <w:t xml:space="preserve"> муниципального района,</w:t>
      </w:r>
      <w:r w:rsidR="004B6264">
        <w:rPr>
          <w:sz w:val="24"/>
          <w:szCs w:val="24"/>
          <w:lang w:eastAsia="ru-RU"/>
        </w:rPr>
        <w:t xml:space="preserve"> </w:t>
      </w:r>
      <w:r w:rsidR="00B246F7" w:rsidRPr="004B6264">
        <w:rPr>
          <w:sz w:val="24"/>
          <w:szCs w:val="24"/>
          <w:lang w:eastAsia="ru-RU"/>
        </w:rPr>
        <w:t>работников отраслевых (функциональных) органов Администрации Катав-Ивановского муниципального района и работников муниципальных учреждений, осуществляющих функции управления в служебные командировки».</w:t>
      </w:r>
    </w:p>
    <w:p w:rsidR="00EF4374" w:rsidRDefault="00EF4374" w:rsidP="00B246F7">
      <w:pPr>
        <w:pStyle w:val="11"/>
        <w:ind w:firstLine="709"/>
        <w:rPr>
          <w:sz w:val="24"/>
          <w:szCs w:val="24"/>
          <w:lang w:eastAsia="ru-RU"/>
        </w:rPr>
      </w:pPr>
    </w:p>
    <w:p w:rsidR="00EF4374" w:rsidRDefault="00EF4374" w:rsidP="00B246F7">
      <w:pPr>
        <w:pStyle w:val="11"/>
        <w:ind w:firstLine="709"/>
        <w:rPr>
          <w:sz w:val="24"/>
          <w:szCs w:val="24"/>
          <w:lang w:eastAsia="ru-RU"/>
        </w:rPr>
      </w:pPr>
    </w:p>
    <w:tbl>
      <w:tblPr>
        <w:tblStyle w:val="af"/>
        <w:tblW w:w="0" w:type="auto"/>
        <w:tblLook w:val="04A0"/>
      </w:tblPr>
      <w:tblGrid>
        <w:gridCol w:w="3473"/>
        <w:gridCol w:w="3474"/>
        <w:gridCol w:w="3474"/>
      </w:tblGrid>
      <w:tr w:rsidR="00EF4374" w:rsidTr="00EF4374">
        <w:tc>
          <w:tcPr>
            <w:tcW w:w="3473" w:type="dxa"/>
            <w:vMerge w:val="restart"/>
          </w:tcPr>
          <w:p w:rsidR="00EF4374" w:rsidRPr="00EA1CAC" w:rsidRDefault="00EF4374" w:rsidP="00B246F7">
            <w:pPr>
              <w:pStyle w:val="11"/>
              <w:rPr>
                <w:rFonts w:ascii="Times New Roman" w:hAnsi="Times New Roman" w:cs="Times New Roman"/>
                <w:sz w:val="22"/>
                <w:lang w:eastAsia="ru-RU"/>
              </w:rPr>
            </w:pPr>
            <w:r w:rsidRPr="00EA1CAC">
              <w:rPr>
                <w:rFonts w:ascii="Times New Roman" w:hAnsi="Times New Roman" w:cs="Times New Roman"/>
                <w:sz w:val="22"/>
              </w:rPr>
              <w:t>Затраты по договору на проезд к месту командирования и обратно</w:t>
            </w:r>
          </w:p>
        </w:tc>
        <w:tc>
          <w:tcPr>
            <w:tcW w:w="3474" w:type="dxa"/>
          </w:tcPr>
          <w:p w:rsidR="00EF4374" w:rsidRDefault="00EF4374" w:rsidP="00EF4374">
            <w:pPr>
              <w:pStyle w:val="11"/>
              <w:jc w:val="center"/>
              <w:rPr>
                <w:sz w:val="24"/>
                <w:szCs w:val="24"/>
                <w:lang w:eastAsia="ru-RU"/>
              </w:rPr>
            </w:pPr>
            <w:r w:rsidRPr="00EF4374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43890" cy="334010"/>
                  <wp:effectExtent l="0" t="0" r="3810" b="0"/>
                  <wp:docPr id="887" name="Рисунок 2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3890" cy="334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74" w:type="dxa"/>
          </w:tcPr>
          <w:p w:rsidR="00EF4374" w:rsidRDefault="00EF4374" w:rsidP="00EF4374">
            <w:pPr>
              <w:pStyle w:val="11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noProof/>
                <w:szCs w:val="28"/>
                <w:lang w:eastAsia="ru-RU"/>
              </w:rPr>
              <w:drawing>
                <wp:inline distT="0" distB="0" distL="0" distR="0">
                  <wp:extent cx="467995" cy="266065"/>
                  <wp:effectExtent l="19050" t="0" r="8255" b="0"/>
                  <wp:docPr id="888" name="Рисунок 7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7995" cy="266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4374" w:rsidTr="00EF4374">
        <w:tc>
          <w:tcPr>
            <w:tcW w:w="3473" w:type="dxa"/>
            <w:vMerge/>
          </w:tcPr>
          <w:p w:rsidR="00EF4374" w:rsidRDefault="00EF4374" w:rsidP="00B246F7">
            <w:pPr>
              <w:pStyle w:val="1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74" w:type="dxa"/>
          </w:tcPr>
          <w:p w:rsidR="00EF4374" w:rsidRDefault="00EA1CAC" w:rsidP="00EA1CAC">
            <w:pPr>
              <w:pStyle w:val="11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74" w:type="dxa"/>
          </w:tcPr>
          <w:p w:rsidR="00EF4374" w:rsidRDefault="00EA1CAC" w:rsidP="00B246F7">
            <w:pPr>
              <w:pStyle w:val="11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не более 20000,00</w:t>
            </w:r>
          </w:p>
        </w:tc>
      </w:tr>
      <w:tr w:rsidR="00EF4374" w:rsidTr="00EF4374">
        <w:tc>
          <w:tcPr>
            <w:tcW w:w="3473" w:type="dxa"/>
            <w:vMerge/>
          </w:tcPr>
          <w:p w:rsidR="00EF4374" w:rsidRDefault="00EF4374" w:rsidP="00B246F7">
            <w:pPr>
              <w:pStyle w:val="1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74" w:type="dxa"/>
          </w:tcPr>
          <w:p w:rsidR="00EF4374" w:rsidRDefault="00EF4374" w:rsidP="00B246F7">
            <w:pPr>
              <w:pStyle w:val="1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74" w:type="dxa"/>
          </w:tcPr>
          <w:p w:rsidR="00EF4374" w:rsidRDefault="00EF4374" w:rsidP="00B246F7">
            <w:pPr>
              <w:pStyle w:val="11"/>
              <w:rPr>
                <w:sz w:val="24"/>
                <w:szCs w:val="24"/>
                <w:lang w:eastAsia="ru-RU"/>
              </w:rPr>
            </w:pPr>
          </w:p>
        </w:tc>
      </w:tr>
    </w:tbl>
    <w:p w:rsidR="00EF4374" w:rsidRDefault="00EF4374" w:rsidP="00B246F7">
      <w:pPr>
        <w:pStyle w:val="11"/>
        <w:ind w:firstLine="709"/>
        <w:rPr>
          <w:sz w:val="24"/>
          <w:szCs w:val="24"/>
          <w:lang w:eastAsia="ru-RU"/>
        </w:rPr>
      </w:pPr>
    </w:p>
    <w:p w:rsidR="008824CB" w:rsidRPr="00EA1CAC" w:rsidRDefault="008824CB" w:rsidP="008824CB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A1CAC">
        <w:rPr>
          <w:sz w:val="22"/>
          <w:szCs w:val="22"/>
        </w:rPr>
        <w:t xml:space="preserve">Количество </w:t>
      </w:r>
      <w:r w:rsidR="00C771C9" w:rsidRPr="00EA1CAC">
        <w:rPr>
          <w:sz w:val="22"/>
          <w:szCs w:val="22"/>
        </w:rPr>
        <w:t>командированных работников</w:t>
      </w:r>
      <w:r w:rsidR="00F726E9" w:rsidRPr="00EA1CAC">
        <w:rPr>
          <w:sz w:val="22"/>
          <w:szCs w:val="22"/>
        </w:rPr>
        <w:t xml:space="preserve"> на обеспечение функций </w:t>
      </w:r>
      <w:r w:rsidRPr="00EA1CAC">
        <w:rPr>
          <w:sz w:val="22"/>
          <w:szCs w:val="22"/>
        </w:rPr>
        <w:t xml:space="preserve">Администрации может отличаться от </w:t>
      </w:r>
      <w:proofErr w:type="gramStart"/>
      <w:r w:rsidRPr="00EA1CAC">
        <w:rPr>
          <w:sz w:val="22"/>
          <w:szCs w:val="22"/>
        </w:rPr>
        <w:t>приведенного</w:t>
      </w:r>
      <w:proofErr w:type="gramEnd"/>
      <w:r w:rsidRPr="00EA1CAC">
        <w:rPr>
          <w:sz w:val="22"/>
          <w:szCs w:val="22"/>
        </w:rPr>
        <w:t xml:space="preserve"> в зависимости от решаемых административных задач. При этом оплата осуществляется в пределах доведенных лимитов бюджетных обязательств на обеспечение функций Администрации.</w:t>
      </w:r>
    </w:p>
    <w:p w:rsidR="008824CB" w:rsidRPr="00EA1CAC" w:rsidRDefault="008824CB" w:rsidP="00B246F7">
      <w:pPr>
        <w:pStyle w:val="11"/>
        <w:ind w:firstLine="709"/>
        <w:rPr>
          <w:sz w:val="24"/>
          <w:szCs w:val="24"/>
          <w:lang w:eastAsia="ru-RU"/>
        </w:rPr>
      </w:pPr>
    </w:p>
    <w:p w:rsidR="00EF4374" w:rsidRDefault="00EF4374" w:rsidP="00B246F7">
      <w:pPr>
        <w:pStyle w:val="11"/>
        <w:ind w:firstLine="709"/>
        <w:rPr>
          <w:sz w:val="24"/>
          <w:szCs w:val="24"/>
        </w:rPr>
      </w:pPr>
      <w:r w:rsidRPr="00EA1CAC">
        <w:rPr>
          <w:b/>
          <w:sz w:val="24"/>
          <w:szCs w:val="24"/>
        </w:rPr>
        <w:t>Затраты по договору на проезд к месту командирования и обратно</w:t>
      </w:r>
      <w:proofErr w:type="gramStart"/>
      <w:r w:rsidRPr="00EA1CAC">
        <w:rPr>
          <w:sz w:val="24"/>
          <w:szCs w:val="24"/>
        </w:rPr>
        <w:t xml:space="preserve"> (</w:t>
      </w:r>
      <w:r w:rsidRPr="00EA1CAC">
        <w:rPr>
          <w:noProof/>
          <w:sz w:val="24"/>
          <w:szCs w:val="24"/>
          <w:lang w:eastAsia="ru-RU"/>
        </w:rPr>
        <w:drawing>
          <wp:inline distT="0" distB="0" distL="0" distR="0">
            <wp:extent cx="532765" cy="334010"/>
            <wp:effectExtent l="0" t="0" r="635" b="0"/>
            <wp:docPr id="889" name="Рисунок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0"/>
                    <pic:cNvPicPr>
                      <a:picLocks noChangeAspect="1" noChangeArrowheads="1"/>
                    </pic:cNvPicPr>
                  </pic:nvPicPr>
                  <pic:blipFill>
                    <a:blip r:embed="rId2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1CAC">
        <w:rPr>
          <w:sz w:val="24"/>
          <w:szCs w:val="24"/>
        </w:rPr>
        <w:t xml:space="preserve">) = </w:t>
      </w:r>
      <w:proofErr w:type="gramEnd"/>
      <w:r w:rsidRPr="00EA1CAC">
        <w:rPr>
          <w:sz w:val="24"/>
          <w:szCs w:val="24"/>
        </w:rPr>
        <w:t>не более</w:t>
      </w:r>
      <w:r w:rsidR="00EA1CAC">
        <w:rPr>
          <w:sz w:val="24"/>
          <w:szCs w:val="24"/>
        </w:rPr>
        <w:t xml:space="preserve"> 60 000,00 рублей</w:t>
      </w:r>
      <w:r w:rsidRPr="00EF4374">
        <w:rPr>
          <w:sz w:val="24"/>
          <w:szCs w:val="24"/>
        </w:rPr>
        <w:t xml:space="preserve"> </w:t>
      </w:r>
    </w:p>
    <w:p w:rsidR="008824CB" w:rsidRPr="00EF4374" w:rsidRDefault="008824CB" w:rsidP="00B246F7">
      <w:pPr>
        <w:pStyle w:val="11"/>
        <w:ind w:firstLine="709"/>
        <w:rPr>
          <w:sz w:val="24"/>
          <w:szCs w:val="24"/>
          <w:lang w:eastAsia="ru-RU"/>
        </w:rPr>
      </w:pPr>
    </w:p>
    <w:p w:rsidR="00EF4374" w:rsidRPr="004B6264" w:rsidRDefault="00EF4374" w:rsidP="00B246F7">
      <w:pPr>
        <w:pStyle w:val="11"/>
        <w:ind w:firstLine="709"/>
        <w:rPr>
          <w:sz w:val="24"/>
          <w:szCs w:val="24"/>
          <w:lang w:eastAsia="ru-RU"/>
        </w:rPr>
      </w:pP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 xml:space="preserve">46. </w:t>
      </w:r>
      <w:r w:rsidR="00FB65C8">
        <w:rPr>
          <w:b/>
        </w:rPr>
        <w:t>Затраты по договору на найм</w:t>
      </w:r>
      <w:r w:rsidRPr="004B6264">
        <w:rPr>
          <w:b/>
        </w:rPr>
        <w:t xml:space="preserve"> жилого помещения на период командирования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445135" cy="318135"/>
            <wp:effectExtent l="0" t="0" r="0" b="0"/>
            <wp:docPr id="555" name="Рисунок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4"/>
                    <pic:cNvPicPr>
                      <a:picLocks noChangeAspect="1" noChangeArrowheads="1"/>
                    </pic:cNvPicPr>
                  </pic:nvPicPr>
                  <pic:blipFill>
                    <a:blip r:embed="rId2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5E10C7" w:rsidRPr="0027466C" w:rsidRDefault="005E10C7" w:rsidP="005E10C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2966085" cy="604520"/>
            <wp:effectExtent l="0" t="0" r="5715" b="0"/>
            <wp:docPr id="556" name="Рисунок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5"/>
                    <pic:cNvPicPr>
                      <a:picLocks noChangeAspect="1" noChangeArrowheads="1"/>
                    </pic:cNvPicPr>
                  </pic:nvPicPr>
                  <pic:blipFill>
                    <a:blip r:embed="rId2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6085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548640" cy="318135"/>
            <wp:effectExtent l="0" t="0" r="3810" b="0"/>
            <wp:docPr id="557" name="Рисунок 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6"/>
                    <pic:cNvPicPr>
                      <a:picLocks noChangeAspect="1" noChangeArrowheads="1"/>
                    </pic:cNvPicPr>
                  </pic:nvPicPr>
                  <pic:blipFill>
                    <a:blip r:embed="rId2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командированных работников по i-му направлению командирования с учетом показателей утвержденных планов служебных командировок;</w:t>
      </w:r>
    </w:p>
    <w:p w:rsidR="00B246F7" w:rsidRPr="004B6264" w:rsidRDefault="005E10C7" w:rsidP="00B246F7">
      <w:pPr>
        <w:pStyle w:val="11"/>
        <w:ind w:firstLine="709"/>
        <w:rPr>
          <w:sz w:val="24"/>
          <w:szCs w:val="24"/>
          <w:lang w:eastAsia="ru-RU"/>
        </w:rPr>
      </w:pPr>
      <w:r>
        <w:rPr>
          <w:noProof/>
          <w:szCs w:val="28"/>
          <w:lang w:eastAsia="ru-RU"/>
        </w:rPr>
        <w:drawing>
          <wp:inline distT="0" distB="0" distL="0" distR="0">
            <wp:extent cx="492760" cy="318135"/>
            <wp:effectExtent l="0" t="0" r="2540" b="0"/>
            <wp:docPr id="558" name="Рисунок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7"/>
                    <pic:cNvPicPr>
                      <a:picLocks noChangeAspect="1" noChangeArrowheads="1"/>
                    </pic:cNvPicPr>
                  </pic:nvPicPr>
                  <pic:blipFill>
                    <a:blip r:embed="rId2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rPr>
          <w:szCs w:val="28"/>
          <w:lang w:eastAsia="ru-RU"/>
        </w:rPr>
        <w:t xml:space="preserve"> - </w:t>
      </w:r>
      <w:r w:rsidRPr="004B6264">
        <w:rPr>
          <w:sz w:val="24"/>
          <w:szCs w:val="24"/>
          <w:lang w:eastAsia="ru-RU"/>
        </w:rPr>
        <w:t xml:space="preserve">цена найма жилого помещения в сутки по i-му направлению командирования с учетом требований </w:t>
      </w:r>
      <w:r w:rsidR="00B246F7" w:rsidRPr="004B6264">
        <w:rPr>
          <w:sz w:val="24"/>
          <w:szCs w:val="24"/>
          <w:lang w:eastAsia="ru-RU"/>
        </w:rPr>
        <w:t>постановления  Администрации от 30.12.2014 №1938 «Об особенностях направления работников Администрации Катав-Ивановского муниципального района</w:t>
      </w:r>
      <w:proofErr w:type="gramStart"/>
      <w:r w:rsidR="00B246F7" w:rsidRPr="004B6264">
        <w:rPr>
          <w:sz w:val="24"/>
          <w:szCs w:val="24"/>
          <w:lang w:eastAsia="ru-RU"/>
        </w:rPr>
        <w:t>,р</w:t>
      </w:r>
      <w:proofErr w:type="gramEnd"/>
      <w:r w:rsidR="00B246F7" w:rsidRPr="004B6264">
        <w:rPr>
          <w:sz w:val="24"/>
          <w:szCs w:val="24"/>
          <w:lang w:eastAsia="ru-RU"/>
        </w:rPr>
        <w:t xml:space="preserve">аботников </w:t>
      </w:r>
      <w:r w:rsidR="00B246F7" w:rsidRPr="004B6264">
        <w:rPr>
          <w:sz w:val="24"/>
          <w:szCs w:val="24"/>
          <w:lang w:eastAsia="ru-RU"/>
        </w:rPr>
        <w:lastRenderedPageBreak/>
        <w:t>отраслевых (функциональных) органов Администрации Катав-Ивановского муниципального района и работников муниципальных учреждений, осуществляющих функции управления в служебные командировки».</w:t>
      </w:r>
    </w:p>
    <w:p w:rsidR="005E10C7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572770" cy="318135"/>
            <wp:effectExtent l="0" t="0" r="0" b="0"/>
            <wp:docPr id="559" name="Рисунок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8"/>
                    <pic:cNvPicPr>
                      <a:picLocks noChangeAspect="1" noChangeArrowheads="1"/>
                    </pic:cNvPicPr>
                  </pic:nvPicPr>
                  <pic:blipFill>
                    <a:blip r:embed="rId2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суток нахождения в командировке по i-му направлению командирования.</w:t>
      </w:r>
    </w:p>
    <w:p w:rsidR="004B6264" w:rsidRDefault="004B6264" w:rsidP="005E10C7">
      <w:pPr>
        <w:autoSpaceDE w:val="0"/>
        <w:autoSpaceDN w:val="0"/>
        <w:adjustRightInd w:val="0"/>
        <w:ind w:firstLine="540"/>
        <w:jc w:val="both"/>
      </w:pPr>
    </w:p>
    <w:p w:rsidR="008824CB" w:rsidRDefault="008824CB" w:rsidP="008824CB">
      <w:pPr>
        <w:pStyle w:val="11"/>
        <w:ind w:firstLine="709"/>
        <w:rPr>
          <w:sz w:val="24"/>
          <w:szCs w:val="24"/>
          <w:lang w:eastAsia="ru-RU"/>
        </w:rPr>
      </w:pPr>
    </w:p>
    <w:tbl>
      <w:tblPr>
        <w:tblStyle w:val="af"/>
        <w:tblW w:w="0" w:type="auto"/>
        <w:tblLook w:val="04A0"/>
      </w:tblPr>
      <w:tblGrid>
        <w:gridCol w:w="3473"/>
        <w:gridCol w:w="2447"/>
        <w:gridCol w:w="2126"/>
        <w:gridCol w:w="2268"/>
      </w:tblGrid>
      <w:tr w:rsidR="008824CB" w:rsidTr="00A81F68">
        <w:tc>
          <w:tcPr>
            <w:tcW w:w="3473" w:type="dxa"/>
            <w:vMerge w:val="restart"/>
          </w:tcPr>
          <w:p w:rsidR="008824CB" w:rsidRPr="00EF4374" w:rsidRDefault="008824CB" w:rsidP="00AC03C1">
            <w:pPr>
              <w:pStyle w:val="11"/>
              <w:rPr>
                <w:rFonts w:ascii="Times New Roman" w:hAnsi="Times New Roman" w:cs="Times New Roman"/>
                <w:sz w:val="22"/>
                <w:lang w:eastAsia="ru-RU"/>
              </w:rPr>
            </w:pPr>
            <w:r w:rsidRPr="00EF4374">
              <w:rPr>
                <w:rFonts w:ascii="Times New Roman" w:hAnsi="Times New Roman" w:cs="Times New Roman"/>
                <w:b/>
                <w:sz w:val="22"/>
              </w:rPr>
              <w:t xml:space="preserve">Затраты по договору </w:t>
            </w:r>
            <w:r w:rsidR="00AC03C1" w:rsidRPr="00AC03C1">
              <w:rPr>
                <w:rFonts w:ascii="Times New Roman" w:hAnsi="Times New Roman" w:cs="Times New Roman"/>
                <w:b/>
                <w:sz w:val="22"/>
              </w:rPr>
              <w:t>на найм жилого помещения на период командирования</w:t>
            </w:r>
          </w:p>
        </w:tc>
        <w:tc>
          <w:tcPr>
            <w:tcW w:w="2447" w:type="dxa"/>
          </w:tcPr>
          <w:p w:rsidR="008824CB" w:rsidRDefault="008824CB" w:rsidP="00F726E9">
            <w:pPr>
              <w:pStyle w:val="11"/>
              <w:jc w:val="center"/>
              <w:rPr>
                <w:sz w:val="24"/>
                <w:szCs w:val="24"/>
                <w:lang w:eastAsia="ru-RU"/>
              </w:rPr>
            </w:pPr>
            <w:r w:rsidRPr="008824CB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48640" cy="318135"/>
                  <wp:effectExtent l="0" t="0" r="3810" b="0"/>
                  <wp:docPr id="901" name="Рисунок 2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</w:tcPr>
          <w:p w:rsidR="008824CB" w:rsidRDefault="008824CB" w:rsidP="00F726E9">
            <w:pPr>
              <w:pStyle w:val="11"/>
              <w:jc w:val="center"/>
              <w:rPr>
                <w:sz w:val="24"/>
                <w:szCs w:val="24"/>
                <w:lang w:eastAsia="ru-RU"/>
              </w:rPr>
            </w:pPr>
            <w:r w:rsidRPr="008824CB">
              <w:rPr>
                <w:noProof/>
                <w:szCs w:val="28"/>
                <w:lang w:eastAsia="ru-RU"/>
              </w:rPr>
              <w:drawing>
                <wp:inline distT="0" distB="0" distL="0" distR="0">
                  <wp:extent cx="492760" cy="318135"/>
                  <wp:effectExtent l="0" t="0" r="2540" b="0"/>
                  <wp:docPr id="902" name="Рисунок 2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276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F7F2E">
              <w:rPr>
                <w:sz w:val="24"/>
                <w:szCs w:val="24"/>
                <w:lang w:eastAsia="ru-RU"/>
              </w:rPr>
              <w:t>,рублей</w:t>
            </w:r>
          </w:p>
        </w:tc>
        <w:tc>
          <w:tcPr>
            <w:tcW w:w="2268" w:type="dxa"/>
          </w:tcPr>
          <w:p w:rsidR="008824CB" w:rsidRDefault="008824CB" w:rsidP="00F726E9">
            <w:pPr>
              <w:pStyle w:val="11"/>
              <w:jc w:val="center"/>
              <w:rPr>
                <w:noProof/>
                <w:szCs w:val="28"/>
                <w:lang w:eastAsia="ru-RU"/>
              </w:rPr>
            </w:pPr>
            <w:r w:rsidRPr="008824CB">
              <w:rPr>
                <w:noProof/>
                <w:szCs w:val="28"/>
                <w:lang w:eastAsia="ru-RU"/>
              </w:rPr>
              <w:drawing>
                <wp:inline distT="0" distB="0" distL="0" distR="0">
                  <wp:extent cx="572770" cy="318135"/>
                  <wp:effectExtent l="0" t="0" r="0" b="0"/>
                  <wp:docPr id="903" name="Рисунок 2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24CB" w:rsidTr="00A81F68">
        <w:tc>
          <w:tcPr>
            <w:tcW w:w="3473" w:type="dxa"/>
            <w:vMerge/>
          </w:tcPr>
          <w:p w:rsidR="008824CB" w:rsidRDefault="008824CB" w:rsidP="00F726E9">
            <w:pPr>
              <w:pStyle w:val="11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47" w:type="dxa"/>
          </w:tcPr>
          <w:p w:rsidR="008824CB" w:rsidRPr="00EA1CAC" w:rsidRDefault="00EA1CAC" w:rsidP="00EA1CAC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26" w:type="dxa"/>
          </w:tcPr>
          <w:p w:rsidR="008824CB" w:rsidRDefault="00A2004A" w:rsidP="00F726E9">
            <w:pPr>
              <w:pStyle w:val="11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не более 6</w:t>
            </w:r>
            <w:r w:rsidR="001F7F2E">
              <w:rPr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2268" w:type="dxa"/>
          </w:tcPr>
          <w:p w:rsidR="008824CB" w:rsidRDefault="001F7F2E" w:rsidP="001F7F2E">
            <w:pPr>
              <w:pStyle w:val="11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</w:t>
            </w:r>
          </w:p>
        </w:tc>
      </w:tr>
      <w:tr w:rsidR="008824CB" w:rsidTr="00A81F68">
        <w:tc>
          <w:tcPr>
            <w:tcW w:w="3473" w:type="dxa"/>
            <w:vMerge/>
          </w:tcPr>
          <w:p w:rsidR="008824CB" w:rsidRDefault="008824CB" w:rsidP="00F726E9">
            <w:pPr>
              <w:pStyle w:val="11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47" w:type="dxa"/>
          </w:tcPr>
          <w:p w:rsidR="008824CB" w:rsidRDefault="008824CB" w:rsidP="00F726E9">
            <w:pPr>
              <w:pStyle w:val="11"/>
              <w:rPr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8824CB" w:rsidRDefault="008824CB" w:rsidP="00F726E9">
            <w:pPr>
              <w:pStyle w:val="11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8824CB" w:rsidRDefault="008824CB" w:rsidP="00F726E9">
            <w:pPr>
              <w:pStyle w:val="11"/>
              <w:rPr>
                <w:sz w:val="24"/>
                <w:szCs w:val="24"/>
                <w:lang w:eastAsia="ru-RU"/>
              </w:rPr>
            </w:pPr>
          </w:p>
        </w:tc>
      </w:tr>
    </w:tbl>
    <w:p w:rsidR="008824CB" w:rsidRDefault="008824CB" w:rsidP="008824CB">
      <w:pPr>
        <w:pStyle w:val="11"/>
        <w:ind w:firstLine="709"/>
        <w:rPr>
          <w:sz w:val="24"/>
          <w:szCs w:val="24"/>
          <w:lang w:eastAsia="ru-RU"/>
        </w:rPr>
      </w:pPr>
    </w:p>
    <w:p w:rsidR="008824CB" w:rsidRPr="001F7F2E" w:rsidRDefault="008824CB" w:rsidP="008824CB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proofErr w:type="gramStart"/>
      <w:r w:rsidRPr="001F7F2E">
        <w:rPr>
          <w:sz w:val="22"/>
          <w:szCs w:val="22"/>
        </w:rPr>
        <w:t xml:space="preserve">Количество </w:t>
      </w:r>
      <w:r w:rsidR="00C771C9" w:rsidRPr="001F7F2E">
        <w:rPr>
          <w:sz w:val="22"/>
          <w:szCs w:val="22"/>
        </w:rPr>
        <w:t>командированных работников и суток нахождения в командировке</w:t>
      </w:r>
      <w:r w:rsidR="00AC03C1" w:rsidRPr="001F7F2E">
        <w:t xml:space="preserve"> </w:t>
      </w:r>
      <w:r w:rsidR="00F726E9" w:rsidRPr="001F7F2E">
        <w:rPr>
          <w:sz w:val="22"/>
          <w:szCs w:val="22"/>
        </w:rPr>
        <w:t xml:space="preserve">на обеспечение функций </w:t>
      </w:r>
      <w:r w:rsidRPr="001F7F2E">
        <w:rPr>
          <w:sz w:val="22"/>
          <w:szCs w:val="22"/>
        </w:rPr>
        <w:t>Администрации может отличаться от приведенного в зависимости от решаемых административных задач.</w:t>
      </w:r>
      <w:proofErr w:type="gramEnd"/>
      <w:r w:rsidRPr="001F7F2E">
        <w:rPr>
          <w:sz w:val="22"/>
          <w:szCs w:val="22"/>
        </w:rPr>
        <w:t xml:space="preserve"> При этом оплата осуществляется в пределах доведенных лимитов бюджетных обязательств на обеспечение функций Администрации.</w:t>
      </w:r>
    </w:p>
    <w:p w:rsidR="008824CB" w:rsidRPr="001F7F2E" w:rsidRDefault="008824CB" w:rsidP="008824CB">
      <w:pPr>
        <w:pStyle w:val="11"/>
        <w:ind w:firstLine="709"/>
        <w:rPr>
          <w:sz w:val="24"/>
          <w:szCs w:val="24"/>
          <w:lang w:eastAsia="ru-RU"/>
        </w:rPr>
      </w:pPr>
    </w:p>
    <w:p w:rsidR="008824CB" w:rsidRDefault="008824CB" w:rsidP="008824CB">
      <w:pPr>
        <w:pStyle w:val="11"/>
        <w:ind w:firstLine="709"/>
        <w:rPr>
          <w:sz w:val="24"/>
          <w:szCs w:val="24"/>
        </w:rPr>
      </w:pPr>
      <w:r w:rsidRPr="001F7F2E">
        <w:rPr>
          <w:b/>
          <w:sz w:val="24"/>
          <w:szCs w:val="24"/>
        </w:rPr>
        <w:t>Затраты по договору</w:t>
      </w:r>
      <w:r w:rsidR="00D27035" w:rsidRPr="00D27035">
        <w:rPr>
          <w:b/>
          <w:sz w:val="22"/>
        </w:rPr>
        <w:t xml:space="preserve"> </w:t>
      </w:r>
      <w:r w:rsidR="00D27035" w:rsidRPr="00AC03C1">
        <w:rPr>
          <w:b/>
          <w:sz w:val="22"/>
        </w:rPr>
        <w:t>на найм жилого помещения на период командирования</w:t>
      </w:r>
      <w:proofErr w:type="gramStart"/>
      <w:r w:rsidRPr="001F7F2E">
        <w:rPr>
          <w:b/>
          <w:sz w:val="24"/>
          <w:szCs w:val="24"/>
        </w:rPr>
        <w:t xml:space="preserve"> </w:t>
      </w:r>
      <w:r w:rsidRPr="001F7F2E">
        <w:rPr>
          <w:sz w:val="24"/>
          <w:szCs w:val="24"/>
        </w:rPr>
        <w:t>(</w:t>
      </w:r>
      <w:r w:rsidRPr="001F7F2E">
        <w:rPr>
          <w:noProof/>
          <w:sz w:val="24"/>
          <w:szCs w:val="24"/>
          <w:lang w:eastAsia="ru-RU"/>
        </w:rPr>
        <w:drawing>
          <wp:inline distT="0" distB="0" distL="0" distR="0">
            <wp:extent cx="532765" cy="334010"/>
            <wp:effectExtent l="0" t="0" r="635" b="0"/>
            <wp:docPr id="892" name="Рисунок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0"/>
                    <pic:cNvPicPr>
                      <a:picLocks noChangeAspect="1" noChangeArrowheads="1"/>
                    </pic:cNvPicPr>
                  </pic:nvPicPr>
                  <pic:blipFill>
                    <a:blip r:embed="rId2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F7F2E">
        <w:rPr>
          <w:sz w:val="24"/>
          <w:szCs w:val="24"/>
        </w:rPr>
        <w:t xml:space="preserve">) = </w:t>
      </w:r>
      <w:proofErr w:type="gramEnd"/>
      <w:r w:rsidRPr="001F7F2E">
        <w:rPr>
          <w:sz w:val="24"/>
          <w:szCs w:val="24"/>
        </w:rPr>
        <w:t>не более</w:t>
      </w:r>
      <w:r w:rsidR="001F7F2E">
        <w:rPr>
          <w:sz w:val="24"/>
          <w:szCs w:val="24"/>
        </w:rPr>
        <w:t xml:space="preserve"> </w:t>
      </w:r>
      <w:r w:rsidR="00A2004A">
        <w:rPr>
          <w:sz w:val="24"/>
          <w:szCs w:val="24"/>
        </w:rPr>
        <w:t>6</w:t>
      </w:r>
      <w:r w:rsidR="001F7F2E">
        <w:rPr>
          <w:sz w:val="24"/>
          <w:szCs w:val="24"/>
        </w:rPr>
        <w:t>00 000,00 рублей</w:t>
      </w:r>
      <w:r w:rsidRPr="00EF4374">
        <w:rPr>
          <w:sz w:val="24"/>
          <w:szCs w:val="24"/>
        </w:rPr>
        <w:t xml:space="preserve"> </w:t>
      </w:r>
    </w:p>
    <w:p w:rsidR="008824CB" w:rsidRPr="00EF4374" w:rsidRDefault="008824CB" w:rsidP="008824CB">
      <w:pPr>
        <w:pStyle w:val="11"/>
        <w:ind w:firstLine="709"/>
        <w:rPr>
          <w:sz w:val="24"/>
          <w:szCs w:val="24"/>
          <w:lang w:eastAsia="ru-RU"/>
        </w:rPr>
      </w:pPr>
    </w:p>
    <w:p w:rsidR="004B6264" w:rsidRDefault="004B6264" w:rsidP="005E10C7">
      <w:pPr>
        <w:autoSpaceDE w:val="0"/>
        <w:autoSpaceDN w:val="0"/>
        <w:adjustRightInd w:val="0"/>
        <w:ind w:firstLine="540"/>
        <w:jc w:val="both"/>
      </w:pPr>
    </w:p>
    <w:p w:rsidR="008824CB" w:rsidRPr="0027466C" w:rsidRDefault="008824CB" w:rsidP="005E10C7">
      <w:pPr>
        <w:autoSpaceDE w:val="0"/>
        <w:autoSpaceDN w:val="0"/>
        <w:adjustRightInd w:val="0"/>
        <w:ind w:firstLine="540"/>
        <w:jc w:val="both"/>
      </w:pPr>
    </w:p>
    <w:p w:rsidR="005E10C7" w:rsidRPr="00340AB2" w:rsidRDefault="005E10C7" w:rsidP="005E10C7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340AB2">
        <w:rPr>
          <w:b/>
          <w:sz w:val="28"/>
          <w:szCs w:val="28"/>
        </w:rPr>
        <w:t>Затраты на коммунальные услуги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 xml:space="preserve">47. </w:t>
      </w:r>
      <w:r w:rsidRPr="00340AB2">
        <w:rPr>
          <w:b/>
        </w:rPr>
        <w:t>Затраты на коммунальные услуги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397510" cy="318135"/>
            <wp:effectExtent l="0" t="0" r="0" b="0"/>
            <wp:docPr id="560" name="Рисунок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9"/>
                    <pic:cNvPicPr>
                      <a:picLocks noChangeAspect="1" noChangeArrowheads="1"/>
                    </pic:cNvPicPr>
                  </pic:nvPicPr>
                  <pic:blipFill>
                    <a:blip r:embed="rId2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5E10C7" w:rsidRPr="0027466C" w:rsidRDefault="005E10C7" w:rsidP="005E10C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3379470" cy="318135"/>
            <wp:effectExtent l="0" t="0" r="0" b="0"/>
            <wp:docPr id="561" name="Рисунок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0"/>
                    <pic:cNvPicPr>
                      <a:picLocks noChangeAspect="1" noChangeArrowheads="1"/>
                    </pic:cNvPicPr>
                  </pic:nvPicPr>
                  <pic:blipFill>
                    <a:blip r:embed="rId2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947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278130" cy="318135"/>
            <wp:effectExtent l="0" t="0" r="0" b="0"/>
            <wp:docPr id="562" name="Рисунок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1"/>
                    <pic:cNvPicPr>
                      <a:picLocks noChangeAspect="1" noChangeArrowheads="1"/>
                    </pic:cNvPicPr>
                  </pic:nvPicPr>
                  <pic:blipFill>
                    <a:blip r:embed="rId2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газоснабжение и иные виды топлива;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278130" cy="318135"/>
            <wp:effectExtent l="0" t="0" r="0" b="0"/>
            <wp:docPr id="563" name="Рисунок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2"/>
                    <pic:cNvPicPr>
                      <a:picLocks noChangeAspect="1" noChangeArrowheads="1"/>
                    </pic:cNvPicPr>
                  </pic:nvPicPr>
                  <pic:blipFill>
                    <a:blip r:embed="rId2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электроснабжение;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09880" cy="318135"/>
            <wp:effectExtent l="0" t="0" r="0" b="0"/>
            <wp:docPr id="564" name="Рисунок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"/>
                    <pic:cNvPicPr>
                      <a:picLocks noChangeAspect="1" noChangeArrowheads="1"/>
                    </pic:cNvPicPr>
                  </pic:nvPicPr>
                  <pic:blipFill>
                    <a:blip r:embed="rId2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теплоснабжение;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278130" cy="318135"/>
            <wp:effectExtent l="0" t="0" r="0" b="0"/>
            <wp:docPr id="565" name="Рисунок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4"/>
                    <pic:cNvPicPr>
                      <a:picLocks noChangeAspect="1" noChangeArrowheads="1"/>
                    </pic:cNvPicPr>
                  </pic:nvPicPr>
                  <pic:blipFill>
                    <a:blip r:embed="rId2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горячее водоснабжение;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09880" cy="318135"/>
            <wp:effectExtent l="0" t="0" r="0" b="0"/>
            <wp:docPr id="566" name="Рисунок 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5"/>
                    <pic:cNvPicPr>
                      <a:picLocks noChangeAspect="1" noChangeArrowheads="1"/>
                    </pic:cNvPicPr>
                  </pic:nvPicPr>
                  <pic:blipFill>
                    <a:blip r:embed="rId2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холодное водоснабжение и водоотведение;</w:t>
      </w:r>
    </w:p>
    <w:p w:rsidR="005E10C7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29260" cy="318135"/>
            <wp:effectExtent l="0" t="0" r="0" b="0"/>
            <wp:docPr id="567" name="Рисунок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"/>
                    <pic:cNvPicPr>
                      <a:picLocks noChangeAspect="1" noChangeArrowheads="1"/>
                    </pic:cNvPicPr>
                  </pic:nvPicPr>
                  <pic:blipFill>
                    <a:blip r:embed="rId2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оплату услуг лиц, привлекаемых на основании гражданско-правовых договоров (далее - внештатный сотрудник).</w:t>
      </w:r>
    </w:p>
    <w:p w:rsidR="00387CD4" w:rsidRDefault="00387CD4" w:rsidP="005E10C7">
      <w:pPr>
        <w:autoSpaceDE w:val="0"/>
        <w:autoSpaceDN w:val="0"/>
        <w:adjustRightInd w:val="0"/>
        <w:ind w:firstLine="540"/>
        <w:jc w:val="both"/>
      </w:pP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 xml:space="preserve">48. </w:t>
      </w:r>
      <w:r w:rsidRPr="00340AB2">
        <w:rPr>
          <w:b/>
        </w:rPr>
        <w:t>Затраты на газоснабжение и иные виды топлива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278130" cy="318135"/>
            <wp:effectExtent l="0" t="0" r="0" b="0"/>
            <wp:docPr id="568" name="Рисунок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7"/>
                    <pic:cNvPicPr>
                      <a:picLocks noChangeAspect="1" noChangeArrowheads="1"/>
                    </pic:cNvPicPr>
                  </pic:nvPicPr>
                  <pic:blipFill>
                    <a:blip r:embed="rId2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5E10C7" w:rsidRPr="0027466C" w:rsidRDefault="005E10C7" w:rsidP="005E10C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2345690" cy="604520"/>
            <wp:effectExtent l="0" t="0" r="0" b="0"/>
            <wp:docPr id="569" name="Рисунок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8"/>
                    <pic:cNvPicPr>
                      <a:picLocks noChangeAspect="1" noChangeArrowheads="1"/>
                    </pic:cNvPicPr>
                  </pic:nvPicPr>
                  <pic:blipFill>
                    <a:blip r:embed="rId2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569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97510" cy="318135"/>
            <wp:effectExtent l="0" t="0" r="2540" b="0"/>
            <wp:docPr id="570" name="Рисунок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9"/>
                    <pic:cNvPicPr>
                      <a:picLocks noChangeAspect="1" noChangeArrowheads="1"/>
                    </pic:cNvPicPr>
                  </pic:nvPicPr>
                  <pic:blipFill>
                    <a:blip r:embed="rId2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расчетная потребность в i-м виде топлива (газе и ином виде топлива);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74015" cy="318135"/>
            <wp:effectExtent l="0" t="0" r="6985" b="0"/>
            <wp:docPr id="571" name="Рисунок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0"/>
                    <pic:cNvPicPr>
                      <a:picLocks noChangeAspect="1" noChangeArrowheads="1"/>
                    </pic:cNvPicPr>
                  </pic:nvPicPr>
                  <pic:blipFill>
                    <a:blip r:embed="rId2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тариф на i-й вид топлива, утвержденный в установленном порядке органом государственного регулирования тарифов (далее - регулируемый тариф) (если тарифы на соответствующий вид топлива подлежат государственному регулированию);</w:t>
      </w:r>
    </w:p>
    <w:p w:rsidR="005E10C7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lastRenderedPageBreak/>
        <w:drawing>
          <wp:inline distT="0" distB="0" distL="0" distR="0">
            <wp:extent cx="357505" cy="318135"/>
            <wp:effectExtent l="0" t="0" r="4445" b="0"/>
            <wp:docPr id="572" name="Рисунок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1"/>
                    <pic:cNvPicPr>
                      <a:picLocks noChangeAspect="1" noChangeArrowheads="1"/>
                    </pic:cNvPicPr>
                  </pic:nvPicPr>
                  <pic:blipFill>
                    <a:blip r:embed="rId2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поправочный коэффициент, учитывающий затраты на транспортировку i-го вида топлива.</w:t>
      </w:r>
    </w:p>
    <w:p w:rsidR="00340AB2" w:rsidRDefault="00340AB2" w:rsidP="005E10C7">
      <w:pPr>
        <w:autoSpaceDE w:val="0"/>
        <w:autoSpaceDN w:val="0"/>
        <w:adjustRightInd w:val="0"/>
        <w:ind w:firstLine="540"/>
        <w:jc w:val="both"/>
      </w:pPr>
    </w:p>
    <w:p w:rsidR="001A1F8A" w:rsidRPr="00340AB2" w:rsidRDefault="001A1F8A" w:rsidP="005E10C7">
      <w:pPr>
        <w:autoSpaceDE w:val="0"/>
        <w:autoSpaceDN w:val="0"/>
        <w:adjustRightInd w:val="0"/>
        <w:ind w:firstLine="540"/>
        <w:jc w:val="both"/>
        <w:rPr>
          <w:b/>
        </w:rPr>
      </w:pPr>
      <w:r w:rsidRPr="000F1742">
        <w:rPr>
          <w:b/>
        </w:rPr>
        <w:t>Затраты на газоснабжение и иные виды топлива не предусмотрены</w:t>
      </w:r>
      <w:r w:rsidR="00340AB2" w:rsidRPr="000F1742">
        <w:rPr>
          <w:b/>
        </w:rPr>
        <w:t>.</w:t>
      </w:r>
    </w:p>
    <w:p w:rsidR="00340AB2" w:rsidRPr="0027466C" w:rsidRDefault="00340AB2" w:rsidP="005E10C7">
      <w:pPr>
        <w:autoSpaceDE w:val="0"/>
        <w:autoSpaceDN w:val="0"/>
        <w:adjustRightInd w:val="0"/>
        <w:ind w:firstLine="540"/>
        <w:jc w:val="both"/>
      </w:pP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 xml:space="preserve">49. </w:t>
      </w:r>
      <w:r w:rsidRPr="00340AB2">
        <w:rPr>
          <w:b/>
        </w:rPr>
        <w:t>Затраты на электроснабжение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278130" cy="318135"/>
            <wp:effectExtent l="0" t="0" r="0" b="0"/>
            <wp:docPr id="573" name="Рисунок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2"/>
                    <pic:cNvPicPr>
                      <a:picLocks noChangeAspect="1" noChangeArrowheads="1"/>
                    </pic:cNvPicPr>
                  </pic:nvPicPr>
                  <pic:blipFill>
                    <a:blip r:embed="rId2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5E10C7" w:rsidRPr="0027466C" w:rsidRDefault="005E10C7" w:rsidP="005E10C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1709420" cy="604520"/>
            <wp:effectExtent l="0" t="0" r="5080" b="0"/>
            <wp:docPr id="574" name="Рисунок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3"/>
                    <pic:cNvPicPr>
                      <a:picLocks noChangeAspect="1" noChangeArrowheads="1"/>
                    </pic:cNvPicPr>
                  </pic:nvPicPr>
                  <pic:blipFill>
                    <a:blip r:embed="rId2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942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74015" cy="318135"/>
            <wp:effectExtent l="0" t="0" r="6985" b="0"/>
            <wp:docPr id="575" name="Рисунок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4"/>
                    <pic:cNvPicPr>
                      <a:picLocks noChangeAspect="1" noChangeArrowheads="1"/>
                    </pic:cNvPicPr>
                  </pic:nvPicPr>
                  <pic:blipFill>
                    <a:blip r:embed="rId2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i-й регулируемый тариф на электроэнергию (в рамках применяемого одноставочного, дифференцированного по зонам суток или двуставочного тарифа);</w:t>
      </w:r>
    </w:p>
    <w:p w:rsidR="005E10C7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97510" cy="318135"/>
            <wp:effectExtent l="0" t="0" r="2540" b="0"/>
            <wp:docPr id="576" name="Рисунок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5"/>
                    <pic:cNvPicPr>
                      <a:picLocks noChangeAspect="1" noChangeArrowheads="1"/>
                    </pic:cNvPicPr>
                  </pic:nvPicPr>
                  <pic:blipFill>
                    <a:blip r:embed="rId2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расчетная потребность электроэнергии в год по i-му тарифу (цене) на электроэнергию (в рамках применяемого одноставочного, дифференцированного по зонам суток или двуставочного тарифа).</w:t>
      </w:r>
    </w:p>
    <w:p w:rsidR="004F0DEE" w:rsidRPr="00991440" w:rsidRDefault="004F0DEE" w:rsidP="005E10C7">
      <w:pPr>
        <w:autoSpaceDE w:val="0"/>
        <w:autoSpaceDN w:val="0"/>
        <w:adjustRightInd w:val="0"/>
        <w:ind w:firstLine="540"/>
        <w:jc w:val="both"/>
      </w:pPr>
      <w:r w:rsidRPr="00991440">
        <w:t>Потребность электроэнергии в год</w:t>
      </w:r>
      <w:proofErr w:type="gramStart"/>
      <w:r w:rsidRPr="00991440">
        <w:t xml:space="preserve"> :</w:t>
      </w:r>
      <w:proofErr w:type="gramEnd"/>
      <w:r w:rsidR="00C70726" w:rsidRPr="00991440">
        <w:t xml:space="preserve"> 11000 кВт</w:t>
      </w:r>
    </w:p>
    <w:p w:rsidR="004F0DEE" w:rsidRDefault="004F0DEE" w:rsidP="005E10C7">
      <w:pPr>
        <w:autoSpaceDE w:val="0"/>
        <w:autoSpaceDN w:val="0"/>
        <w:adjustRightInd w:val="0"/>
        <w:ind w:firstLine="540"/>
        <w:jc w:val="both"/>
      </w:pPr>
      <w:r w:rsidRPr="00991440">
        <w:t>Тариф с 01.01.2017г -4.60; с 01.07.2017г- 4,93</w:t>
      </w:r>
      <w:r w:rsidR="008C4C58" w:rsidRPr="00991440">
        <w:t xml:space="preserve"> </w:t>
      </w:r>
      <w:r w:rsidR="00A70B60" w:rsidRPr="00991440">
        <w:t>+</w:t>
      </w:r>
      <w:r w:rsidR="008C4C58" w:rsidRPr="00991440">
        <w:t xml:space="preserve"> НДС -18%</w:t>
      </w:r>
    </w:p>
    <w:p w:rsidR="00A64D2A" w:rsidRDefault="00A64D2A" w:rsidP="00A64D2A">
      <w:pPr>
        <w:autoSpaceDE w:val="0"/>
        <w:autoSpaceDN w:val="0"/>
        <w:adjustRightInd w:val="0"/>
        <w:ind w:firstLine="540"/>
        <w:jc w:val="both"/>
      </w:pPr>
    </w:p>
    <w:p w:rsidR="00A64D2A" w:rsidRDefault="00A64D2A" w:rsidP="00A64D2A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</w:p>
    <w:tbl>
      <w:tblPr>
        <w:tblStyle w:val="af"/>
        <w:tblW w:w="0" w:type="auto"/>
        <w:tblLook w:val="04A0"/>
      </w:tblPr>
      <w:tblGrid>
        <w:gridCol w:w="2943"/>
        <w:gridCol w:w="3599"/>
        <w:gridCol w:w="3543"/>
      </w:tblGrid>
      <w:tr w:rsidR="00A64D2A" w:rsidRPr="000F1742" w:rsidTr="002E2539">
        <w:trPr>
          <w:trHeight w:val="534"/>
        </w:trPr>
        <w:tc>
          <w:tcPr>
            <w:tcW w:w="2943" w:type="dxa"/>
          </w:tcPr>
          <w:p w:rsidR="00A64D2A" w:rsidRPr="000F1742" w:rsidRDefault="00A64D2A" w:rsidP="002E25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F1742">
              <w:rPr>
                <w:b/>
              </w:rPr>
              <w:t>Затраты на электроснабжение</w:t>
            </w:r>
          </w:p>
        </w:tc>
        <w:tc>
          <w:tcPr>
            <w:tcW w:w="3599" w:type="dxa"/>
          </w:tcPr>
          <w:p w:rsidR="00A64D2A" w:rsidRPr="000F1742" w:rsidRDefault="00A64D2A" w:rsidP="002E253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F1742">
              <w:t xml:space="preserve">i-й регулируемый тариф на электроэнергию, руб. </w:t>
            </w:r>
          </w:p>
          <w:p w:rsidR="00A64D2A" w:rsidRPr="000F1742" w:rsidRDefault="00A64D2A" w:rsidP="002E2539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  <w:r w:rsidRPr="000F1742">
              <w:rPr>
                <w:noProof/>
              </w:rPr>
              <w:drawing>
                <wp:inline distT="0" distB="0" distL="0" distR="0">
                  <wp:extent cx="374015" cy="318135"/>
                  <wp:effectExtent l="0" t="0" r="6985" b="0"/>
                  <wp:docPr id="894" name="Рисунок 2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401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F1742">
              <w:t xml:space="preserve"> </w:t>
            </w:r>
          </w:p>
        </w:tc>
        <w:tc>
          <w:tcPr>
            <w:tcW w:w="3543" w:type="dxa"/>
          </w:tcPr>
          <w:p w:rsidR="00A64D2A" w:rsidRPr="000F1742" w:rsidRDefault="00A64D2A" w:rsidP="002E253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F1742">
              <w:t>расчетная потребность электроэнергии в год по i-му тарифу (цене) на электроэнергию</w:t>
            </w:r>
            <w:r w:rsidR="003201C3" w:rsidRPr="000F1742">
              <w:t xml:space="preserve">, кВт, </w:t>
            </w:r>
            <w:r w:rsidRPr="000F1742">
              <w:rPr>
                <w:noProof/>
              </w:rPr>
              <w:t xml:space="preserve"> </w:t>
            </w:r>
            <w:r w:rsidRPr="000F1742">
              <w:rPr>
                <w:noProof/>
              </w:rPr>
              <w:drawing>
                <wp:inline distT="0" distB="0" distL="0" distR="0">
                  <wp:extent cx="397510" cy="318135"/>
                  <wp:effectExtent l="0" t="0" r="2540" b="0"/>
                  <wp:docPr id="895" name="Рисунок 2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75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64D2A" w:rsidRPr="000F1742" w:rsidTr="002E2539">
        <w:trPr>
          <w:trHeight w:val="582"/>
        </w:trPr>
        <w:tc>
          <w:tcPr>
            <w:tcW w:w="2943" w:type="dxa"/>
          </w:tcPr>
          <w:p w:rsidR="00A64D2A" w:rsidRPr="000F1742" w:rsidRDefault="00A64D2A" w:rsidP="002E25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F1742">
              <w:t>Тариф с 01.01.2017г</w:t>
            </w:r>
          </w:p>
        </w:tc>
        <w:tc>
          <w:tcPr>
            <w:tcW w:w="3599" w:type="dxa"/>
          </w:tcPr>
          <w:p w:rsidR="00A64D2A" w:rsidRPr="000F1742" w:rsidRDefault="00A64D2A" w:rsidP="00A64D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F1742">
              <w:rPr>
                <w:rFonts w:ascii="Times New Roman" w:hAnsi="Times New Roman" w:cs="Times New Roman"/>
              </w:rPr>
              <w:t>4,60</w:t>
            </w:r>
            <w:r w:rsidR="00A70B60">
              <w:rPr>
                <w:rFonts w:ascii="Times New Roman" w:hAnsi="Times New Roman" w:cs="Times New Roman"/>
              </w:rPr>
              <w:t>+</w:t>
            </w:r>
            <w:r w:rsidR="00ED601E">
              <w:rPr>
                <w:rFonts w:ascii="Times New Roman" w:hAnsi="Times New Roman" w:cs="Times New Roman"/>
              </w:rPr>
              <w:t>18%=5,428</w:t>
            </w:r>
          </w:p>
        </w:tc>
        <w:tc>
          <w:tcPr>
            <w:tcW w:w="3543" w:type="dxa"/>
          </w:tcPr>
          <w:p w:rsidR="00A64D2A" w:rsidRPr="000F1742" w:rsidRDefault="000F1742" w:rsidP="00A64D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F1742">
              <w:rPr>
                <w:rFonts w:ascii="Times New Roman" w:hAnsi="Times New Roman" w:cs="Times New Roman"/>
              </w:rPr>
              <w:t>55000</w:t>
            </w:r>
          </w:p>
        </w:tc>
      </w:tr>
      <w:tr w:rsidR="00A64D2A" w:rsidRPr="000F1742" w:rsidTr="002E2539">
        <w:tc>
          <w:tcPr>
            <w:tcW w:w="2943" w:type="dxa"/>
          </w:tcPr>
          <w:p w:rsidR="00A64D2A" w:rsidRPr="000F1742" w:rsidRDefault="00A64D2A" w:rsidP="00A64D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F1742">
              <w:t xml:space="preserve">Тариф с </w:t>
            </w:r>
            <w:proofErr w:type="gramStart"/>
            <w:r w:rsidRPr="000F1742">
              <w:t>с</w:t>
            </w:r>
            <w:proofErr w:type="gramEnd"/>
            <w:r w:rsidRPr="000F1742">
              <w:t xml:space="preserve"> 01.07.2017г</w:t>
            </w:r>
          </w:p>
        </w:tc>
        <w:tc>
          <w:tcPr>
            <w:tcW w:w="3599" w:type="dxa"/>
          </w:tcPr>
          <w:p w:rsidR="00A64D2A" w:rsidRPr="000F1742" w:rsidRDefault="00A64D2A" w:rsidP="00A64D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F1742">
              <w:rPr>
                <w:rFonts w:ascii="Times New Roman" w:hAnsi="Times New Roman" w:cs="Times New Roman"/>
              </w:rPr>
              <w:t>4,93</w:t>
            </w:r>
            <w:r w:rsidR="00A70B60">
              <w:rPr>
                <w:rFonts w:ascii="Times New Roman" w:hAnsi="Times New Roman" w:cs="Times New Roman"/>
              </w:rPr>
              <w:t>+</w:t>
            </w:r>
            <w:r w:rsidR="00ED601E">
              <w:rPr>
                <w:rFonts w:ascii="Times New Roman" w:hAnsi="Times New Roman" w:cs="Times New Roman"/>
              </w:rPr>
              <w:t>18%=5,8174</w:t>
            </w:r>
          </w:p>
        </w:tc>
        <w:tc>
          <w:tcPr>
            <w:tcW w:w="3543" w:type="dxa"/>
          </w:tcPr>
          <w:p w:rsidR="00A64D2A" w:rsidRPr="000F1742" w:rsidRDefault="000F1742" w:rsidP="00A64D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F1742">
              <w:rPr>
                <w:rFonts w:ascii="Times New Roman" w:hAnsi="Times New Roman" w:cs="Times New Roman"/>
              </w:rPr>
              <w:t>55000</w:t>
            </w:r>
          </w:p>
        </w:tc>
      </w:tr>
      <w:tr w:rsidR="00A64D2A" w:rsidRPr="00A64D2A" w:rsidTr="002E2539">
        <w:tc>
          <w:tcPr>
            <w:tcW w:w="2943" w:type="dxa"/>
          </w:tcPr>
          <w:p w:rsidR="00A64D2A" w:rsidRPr="000F1742" w:rsidRDefault="00D720E6" w:rsidP="00D720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F1742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3599" w:type="dxa"/>
          </w:tcPr>
          <w:p w:rsidR="00A64D2A" w:rsidRPr="000F1742" w:rsidRDefault="00A64D2A" w:rsidP="002E25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</w:tcPr>
          <w:p w:rsidR="00A64D2A" w:rsidRPr="000F1742" w:rsidRDefault="00A64D2A" w:rsidP="002E25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720E6" w:rsidRDefault="00D720E6" w:rsidP="00D720E6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  <w:highlight w:val="red"/>
        </w:rPr>
      </w:pPr>
    </w:p>
    <w:p w:rsidR="00D720E6" w:rsidRPr="000F1742" w:rsidRDefault="00D720E6" w:rsidP="00D720E6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0F1742">
        <w:rPr>
          <w:sz w:val="22"/>
          <w:szCs w:val="22"/>
        </w:rPr>
        <w:t>Количество потребляемой электроэнергии</w:t>
      </w:r>
      <w:r w:rsidRPr="000F1742">
        <w:t xml:space="preserve"> </w:t>
      </w:r>
      <w:r w:rsidR="00F726E9" w:rsidRPr="000F1742">
        <w:rPr>
          <w:sz w:val="22"/>
          <w:szCs w:val="22"/>
        </w:rPr>
        <w:t xml:space="preserve">на обеспечение функций </w:t>
      </w:r>
      <w:r w:rsidRPr="000F1742">
        <w:rPr>
          <w:sz w:val="22"/>
          <w:szCs w:val="22"/>
        </w:rPr>
        <w:t xml:space="preserve">Администрации может отличаться от </w:t>
      </w:r>
      <w:proofErr w:type="gramStart"/>
      <w:r w:rsidRPr="000F1742">
        <w:rPr>
          <w:sz w:val="22"/>
          <w:szCs w:val="22"/>
        </w:rPr>
        <w:t>приведенного</w:t>
      </w:r>
      <w:proofErr w:type="gramEnd"/>
      <w:r w:rsidRPr="000F1742">
        <w:rPr>
          <w:sz w:val="22"/>
          <w:szCs w:val="22"/>
        </w:rPr>
        <w:t xml:space="preserve"> в зависимости от решаемых административных задач. При этом оплата осуществляется в пределах доведенных лимитов бюджетных обязательств на обеспечение функций Администрации.</w:t>
      </w:r>
    </w:p>
    <w:p w:rsidR="00A64D2A" w:rsidRPr="000F1742" w:rsidRDefault="00A64D2A" w:rsidP="00A64D2A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</w:p>
    <w:p w:rsidR="00A64D2A" w:rsidRPr="001049BF" w:rsidRDefault="00A64D2A" w:rsidP="00A64D2A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b/>
        </w:rPr>
      </w:pPr>
      <w:r w:rsidRPr="000F1742">
        <w:rPr>
          <w:b/>
        </w:rPr>
        <w:t>Затраты на электроснабжение</w:t>
      </w:r>
      <w:r w:rsidRPr="000F1742">
        <w:rPr>
          <w:b/>
          <w:noProof/>
        </w:rPr>
        <w:t xml:space="preserve"> </w:t>
      </w:r>
      <w:r w:rsidRPr="000F1742">
        <w:rPr>
          <w:b/>
          <w:noProof/>
        </w:rPr>
        <w:drawing>
          <wp:inline distT="0" distB="0" distL="0" distR="0">
            <wp:extent cx="278130" cy="318135"/>
            <wp:effectExtent l="0" t="0" r="0" b="0"/>
            <wp:docPr id="893" name="Рисунок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2"/>
                    <pic:cNvPicPr>
                      <a:picLocks noChangeAspect="1" noChangeArrowheads="1"/>
                    </pic:cNvPicPr>
                  </pic:nvPicPr>
                  <pic:blipFill>
                    <a:blip r:embed="rId2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D601E">
        <w:rPr>
          <w:b/>
        </w:rPr>
        <w:t>= не более  618 750</w:t>
      </w:r>
      <w:r w:rsidR="000F1742">
        <w:rPr>
          <w:b/>
        </w:rPr>
        <w:t>,00</w:t>
      </w:r>
      <w:r w:rsidRPr="000F1742">
        <w:rPr>
          <w:b/>
        </w:rPr>
        <w:t xml:space="preserve"> руб.</w:t>
      </w:r>
    </w:p>
    <w:p w:rsidR="00A64D2A" w:rsidRDefault="00A64D2A" w:rsidP="00A64D2A">
      <w:pPr>
        <w:autoSpaceDE w:val="0"/>
        <w:autoSpaceDN w:val="0"/>
        <w:adjustRightInd w:val="0"/>
        <w:ind w:firstLine="540"/>
        <w:jc w:val="both"/>
      </w:pPr>
    </w:p>
    <w:p w:rsidR="00A64D2A" w:rsidRPr="0027466C" w:rsidRDefault="00A64D2A" w:rsidP="00A64D2A">
      <w:pPr>
        <w:autoSpaceDE w:val="0"/>
        <w:autoSpaceDN w:val="0"/>
        <w:adjustRightInd w:val="0"/>
        <w:ind w:firstLine="540"/>
        <w:jc w:val="both"/>
      </w:pPr>
    </w:p>
    <w:p w:rsidR="005E10C7" w:rsidRPr="00FB65C8" w:rsidRDefault="005E10C7" w:rsidP="005E10C7">
      <w:pPr>
        <w:autoSpaceDE w:val="0"/>
        <w:autoSpaceDN w:val="0"/>
        <w:adjustRightInd w:val="0"/>
        <w:ind w:firstLine="540"/>
        <w:jc w:val="both"/>
      </w:pPr>
      <w:r w:rsidRPr="00FB65C8">
        <w:t xml:space="preserve">50. </w:t>
      </w:r>
      <w:r w:rsidRPr="00FB65C8">
        <w:rPr>
          <w:b/>
        </w:rPr>
        <w:t>Затраты на теплоснабжение</w:t>
      </w:r>
      <w:proofErr w:type="gramStart"/>
      <w:r w:rsidRPr="00FB65C8">
        <w:t xml:space="preserve"> (</w:t>
      </w:r>
      <w:r w:rsidRPr="00FB65C8">
        <w:rPr>
          <w:noProof/>
        </w:rPr>
        <w:drawing>
          <wp:inline distT="0" distB="0" distL="0" distR="0">
            <wp:extent cx="309880" cy="318135"/>
            <wp:effectExtent l="0" t="0" r="0" b="0"/>
            <wp:docPr id="577" name="Рисунок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6"/>
                    <pic:cNvPicPr>
                      <a:picLocks noChangeAspect="1" noChangeArrowheads="1"/>
                    </pic:cNvPicPr>
                  </pic:nvPicPr>
                  <pic:blipFill>
                    <a:blip r:embed="rId2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B65C8">
        <w:t xml:space="preserve">) </w:t>
      </w:r>
      <w:proofErr w:type="gramEnd"/>
      <w:r w:rsidRPr="00FB65C8">
        <w:t>определяются по формуле:</w:t>
      </w:r>
    </w:p>
    <w:p w:rsidR="005E10C7" w:rsidRPr="00FB65C8" w:rsidRDefault="005E10C7" w:rsidP="005E10C7">
      <w:pPr>
        <w:autoSpaceDE w:val="0"/>
        <w:autoSpaceDN w:val="0"/>
        <w:adjustRightInd w:val="0"/>
        <w:jc w:val="both"/>
      </w:pPr>
      <w:r w:rsidRPr="00FB65C8">
        <w:rPr>
          <w:noProof/>
        </w:rPr>
        <w:drawing>
          <wp:inline distT="0" distB="0" distL="0" distR="0">
            <wp:extent cx="1510665" cy="318135"/>
            <wp:effectExtent l="0" t="0" r="0" b="0"/>
            <wp:docPr id="578" name="Рисунок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7"/>
                    <pic:cNvPicPr>
                      <a:picLocks noChangeAspect="1" noChangeArrowheads="1"/>
                    </pic:cNvPicPr>
                  </pic:nvPicPr>
                  <pic:blipFill>
                    <a:blip r:embed="rId2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66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B65C8">
        <w:t>,</w:t>
      </w:r>
    </w:p>
    <w:p w:rsidR="005E10C7" w:rsidRPr="00FB65C8" w:rsidRDefault="005E10C7" w:rsidP="005E10C7">
      <w:pPr>
        <w:autoSpaceDE w:val="0"/>
        <w:autoSpaceDN w:val="0"/>
        <w:adjustRightInd w:val="0"/>
        <w:ind w:firstLine="540"/>
        <w:jc w:val="both"/>
      </w:pPr>
      <w:r w:rsidRPr="00FB65C8">
        <w:t>где:</w:t>
      </w:r>
    </w:p>
    <w:p w:rsidR="005E10C7" w:rsidRPr="00FB65C8" w:rsidRDefault="005E10C7" w:rsidP="005E10C7">
      <w:pPr>
        <w:autoSpaceDE w:val="0"/>
        <w:autoSpaceDN w:val="0"/>
        <w:adjustRightInd w:val="0"/>
        <w:ind w:firstLine="540"/>
        <w:jc w:val="both"/>
      </w:pPr>
      <w:r w:rsidRPr="00FB65C8">
        <w:rPr>
          <w:noProof/>
        </w:rPr>
        <w:drawing>
          <wp:inline distT="0" distB="0" distL="0" distR="0">
            <wp:extent cx="476885" cy="318135"/>
            <wp:effectExtent l="0" t="0" r="0" b="0"/>
            <wp:docPr id="579" name="Рисунок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"/>
                    <pic:cNvPicPr>
                      <a:picLocks noChangeAspect="1" noChangeArrowheads="1"/>
                    </pic:cNvPicPr>
                  </pic:nvPicPr>
                  <pic:blipFill>
                    <a:blip r:embed="rId2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B65C8">
        <w:t xml:space="preserve"> - расчетная потребность в теплоэнергии на отопление зданий, помещений и сооружений;</w:t>
      </w:r>
    </w:p>
    <w:p w:rsidR="005E10C7" w:rsidRDefault="005E10C7" w:rsidP="005E10C7">
      <w:pPr>
        <w:autoSpaceDE w:val="0"/>
        <w:autoSpaceDN w:val="0"/>
        <w:adjustRightInd w:val="0"/>
        <w:ind w:firstLine="540"/>
        <w:jc w:val="both"/>
      </w:pPr>
      <w:r w:rsidRPr="00FB65C8">
        <w:rPr>
          <w:noProof/>
        </w:rPr>
        <w:drawing>
          <wp:inline distT="0" distB="0" distL="0" distR="0">
            <wp:extent cx="318135" cy="318135"/>
            <wp:effectExtent l="0" t="0" r="0" b="0"/>
            <wp:docPr id="580" name="Рисунок 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9"/>
                    <pic:cNvPicPr>
                      <a:picLocks noChangeAspect="1" noChangeArrowheads="1"/>
                    </pic:cNvPicPr>
                  </pic:nvPicPr>
                  <pic:blipFill>
                    <a:blip r:embed="rId2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B65C8">
        <w:t xml:space="preserve"> - регул</w:t>
      </w:r>
      <w:r w:rsidR="00CB198B">
        <w:t>ируемый тариф на теплоснабжение</w:t>
      </w:r>
    </w:p>
    <w:p w:rsidR="00CB198B" w:rsidRPr="00991440" w:rsidRDefault="00CB198B" w:rsidP="005E10C7">
      <w:pPr>
        <w:autoSpaceDE w:val="0"/>
        <w:autoSpaceDN w:val="0"/>
        <w:adjustRightInd w:val="0"/>
        <w:ind w:firstLine="540"/>
        <w:jc w:val="both"/>
        <w:rPr>
          <w:sz w:val="28"/>
          <w:szCs w:val="28"/>
          <w:u w:val="single"/>
        </w:rPr>
      </w:pPr>
      <w:r w:rsidRPr="00991440">
        <w:rPr>
          <w:sz w:val="28"/>
          <w:szCs w:val="28"/>
          <w:u w:val="single"/>
        </w:rPr>
        <w:t>Катав-Ивановск</w:t>
      </w:r>
    </w:p>
    <w:p w:rsidR="005E10C7" w:rsidRPr="00FB65C8" w:rsidRDefault="004F0DEE" w:rsidP="005E10C7">
      <w:pPr>
        <w:pStyle w:val="ConsPlusTitle"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B65C8">
        <w:rPr>
          <w:rFonts w:ascii="Times New Roman" w:hAnsi="Times New Roman" w:cs="Times New Roman"/>
          <w:b w:val="0"/>
          <w:bCs w:val="0"/>
          <w:sz w:val="28"/>
          <w:szCs w:val="28"/>
        </w:rPr>
        <w:t>Количество-451 Гкал; тариф с 01.01.2017г -2164,05 с 01.07.2017г-2252,78рублей</w:t>
      </w:r>
    </w:p>
    <w:p w:rsidR="004F0DEE" w:rsidRPr="00FB65C8" w:rsidRDefault="004F0DEE" w:rsidP="005E10C7">
      <w:pPr>
        <w:pStyle w:val="ConsPlusTitle"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B65C8">
        <w:rPr>
          <w:rFonts w:ascii="Times New Roman" w:hAnsi="Times New Roman" w:cs="Times New Roman"/>
          <w:b w:val="0"/>
          <w:bCs w:val="0"/>
          <w:sz w:val="28"/>
          <w:szCs w:val="28"/>
        </w:rPr>
        <w:t>Итого</w:t>
      </w:r>
      <w:proofErr w:type="gramStart"/>
      <w:r w:rsidRPr="00FB65C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:</w:t>
      </w:r>
      <w:proofErr w:type="gramEnd"/>
      <w:r w:rsidRPr="00FB65C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=995995,17 рублей</w:t>
      </w:r>
    </w:p>
    <w:p w:rsidR="00A64D2A" w:rsidRPr="00FB65C8" w:rsidRDefault="00A64D2A" w:rsidP="00A64D2A">
      <w:pPr>
        <w:autoSpaceDE w:val="0"/>
        <w:autoSpaceDN w:val="0"/>
        <w:adjustRightInd w:val="0"/>
        <w:ind w:firstLine="540"/>
        <w:jc w:val="both"/>
      </w:pPr>
    </w:p>
    <w:p w:rsidR="00A64D2A" w:rsidRPr="00FB65C8" w:rsidRDefault="00A64D2A" w:rsidP="00A64D2A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</w:p>
    <w:tbl>
      <w:tblPr>
        <w:tblStyle w:val="af"/>
        <w:tblW w:w="0" w:type="auto"/>
        <w:tblLook w:val="04A0"/>
      </w:tblPr>
      <w:tblGrid>
        <w:gridCol w:w="2943"/>
        <w:gridCol w:w="3599"/>
        <w:gridCol w:w="3543"/>
      </w:tblGrid>
      <w:tr w:rsidR="00A64D2A" w:rsidRPr="00FB65C8" w:rsidTr="002E2539">
        <w:trPr>
          <w:trHeight w:val="534"/>
        </w:trPr>
        <w:tc>
          <w:tcPr>
            <w:tcW w:w="2943" w:type="dxa"/>
          </w:tcPr>
          <w:p w:rsidR="00A64D2A" w:rsidRPr="00FB65C8" w:rsidRDefault="00A64D2A" w:rsidP="002E25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B65C8">
              <w:rPr>
                <w:b/>
              </w:rPr>
              <w:lastRenderedPageBreak/>
              <w:t xml:space="preserve">Затраты на </w:t>
            </w:r>
            <w:r w:rsidR="002E2539" w:rsidRPr="00FB65C8">
              <w:rPr>
                <w:b/>
              </w:rPr>
              <w:t>теплоснабжение</w:t>
            </w:r>
          </w:p>
        </w:tc>
        <w:tc>
          <w:tcPr>
            <w:tcW w:w="3599" w:type="dxa"/>
          </w:tcPr>
          <w:p w:rsidR="00A64D2A" w:rsidRPr="00FB65C8" w:rsidRDefault="002E2539" w:rsidP="002E253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65C8">
              <w:t>расчетная потребность в теплоэнергии на отопление зданий, помещений и сооружений</w:t>
            </w:r>
            <w:r w:rsidR="003201C3" w:rsidRPr="00FB65C8">
              <w:t>, Гкал</w:t>
            </w:r>
            <w:r w:rsidR="00A64D2A" w:rsidRPr="00FB65C8">
              <w:t xml:space="preserve"> </w:t>
            </w:r>
          </w:p>
          <w:p w:rsidR="00A64D2A" w:rsidRPr="00FB65C8" w:rsidRDefault="002E2539" w:rsidP="002E2539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  <w:r w:rsidRPr="00FB65C8">
              <w:rPr>
                <w:noProof/>
              </w:rPr>
              <w:drawing>
                <wp:inline distT="0" distB="0" distL="0" distR="0">
                  <wp:extent cx="476885" cy="318135"/>
                  <wp:effectExtent l="0" t="0" r="0" b="0"/>
                  <wp:docPr id="897" name="Рисунок 2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88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64D2A" w:rsidRPr="00FB65C8">
              <w:t xml:space="preserve"> </w:t>
            </w:r>
          </w:p>
        </w:tc>
        <w:tc>
          <w:tcPr>
            <w:tcW w:w="3543" w:type="dxa"/>
          </w:tcPr>
          <w:p w:rsidR="00A64D2A" w:rsidRPr="00FB65C8" w:rsidRDefault="002E2539" w:rsidP="002E2539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  <w:r w:rsidRPr="00FB65C8">
              <w:t>регулируемый тариф на теплоснабжение</w:t>
            </w:r>
            <w:r w:rsidR="00A64D2A" w:rsidRPr="00FB65C8">
              <w:t>, руб.</w:t>
            </w:r>
            <w:r w:rsidR="00A64D2A" w:rsidRPr="00FB65C8">
              <w:rPr>
                <w:noProof/>
              </w:rPr>
              <w:t xml:space="preserve"> </w:t>
            </w:r>
          </w:p>
          <w:p w:rsidR="00A64D2A" w:rsidRPr="00FB65C8" w:rsidRDefault="002E2539" w:rsidP="002E253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65C8">
              <w:rPr>
                <w:noProof/>
              </w:rPr>
              <w:drawing>
                <wp:inline distT="0" distB="0" distL="0" distR="0">
                  <wp:extent cx="318135" cy="318135"/>
                  <wp:effectExtent l="0" t="0" r="0" b="0"/>
                  <wp:docPr id="898" name="Рисунок 2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13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64D2A" w:rsidRPr="00FB65C8" w:rsidTr="002E2539">
        <w:trPr>
          <w:trHeight w:val="582"/>
        </w:trPr>
        <w:tc>
          <w:tcPr>
            <w:tcW w:w="2943" w:type="dxa"/>
          </w:tcPr>
          <w:p w:rsidR="00A64D2A" w:rsidRPr="00FB65C8" w:rsidRDefault="002E2539" w:rsidP="002E25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5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тариф с 01.01.2017г</w:t>
            </w:r>
          </w:p>
        </w:tc>
        <w:tc>
          <w:tcPr>
            <w:tcW w:w="3599" w:type="dxa"/>
          </w:tcPr>
          <w:p w:rsidR="00A64D2A" w:rsidRPr="00FB65C8" w:rsidRDefault="002E2539" w:rsidP="002E25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B65C8">
              <w:rPr>
                <w:rFonts w:ascii="Times New Roman" w:hAnsi="Times New Roman" w:cs="Times New Roman"/>
              </w:rPr>
              <w:t>225,50</w:t>
            </w:r>
          </w:p>
        </w:tc>
        <w:tc>
          <w:tcPr>
            <w:tcW w:w="3543" w:type="dxa"/>
          </w:tcPr>
          <w:p w:rsidR="00A64D2A" w:rsidRPr="00FB65C8" w:rsidRDefault="002E2539" w:rsidP="002E25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B65C8">
              <w:rPr>
                <w:rFonts w:ascii="Times New Roman" w:hAnsi="Times New Roman" w:cs="Times New Roman"/>
              </w:rPr>
              <w:t>2164,05</w:t>
            </w:r>
          </w:p>
        </w:tc>
      </w:tr>
      <w:tr w:rsidR="00A64D2A" w:rsidRPr="00FB65C8" w:rsidTr="002E2539">
        <w:tc>
          <w:tcPr>
            <w:tcW w:w="2943" w:type="dxa"/>
          </w:tcPr>
          <w:p w:rsidR="00A64D2A" w:rsidRPr="00FB65C8" w:rsidRDefault="002E2539" w:rsidP="00FD1B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5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тариф с 01.07.2017г</w:t>
            </w:r>
          </w:p>
        </w:tc>
        <w:tc>
          <w:tcPr>
            <w:tcW w:w="3599" w:type="dxa"/>
          </w:tcPr>
          <w:p w:rsidR="00A64D2A" w:rsidRPr="00FB65C8" w:rsidRDefault="002E2539" w:rsidP="002E25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B65C8">
              <w:rPr>
                <w:rFonts w:ascii="Times New Roman" w:hAnsi="Times New Roman" w:cs="Times New Roman"/>
              </w:rPr>
              <w:t>225,50</w:t>
            </w:r>
          </w:p>
        </w:tc>
        <w:tc>
          <w:tcPr>
            <w:tcW w:w="3543" w:type="dxa"/>
          </w:tcPr>
          <w:p w:rsidR="00A64D2A" w:rsidRPr="00FB65C8" w:rsidRDefault="002E2539" w:rsidP="002E25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B65C8">
              <w:rPr>
                <w:rFonts w:ascii="Times New Roman" w:hAnsi="Times New Roman" w:cs="Times New Roman"/>
              </w:rPr>
              <w:t>2252,78</w:t>
            </w:r>
          </w:p>
        </w:tc>
      </w:tr>
      <w:tr w:rsidR="00A64D2A" w:rsidRPr="00FB65C8" w:rsidTr="002E2539">
        <w:tc>
          <w:tcPr>
            <w:tcW w:w="2943" w:type="dxa"/>
          </w:tcPr>
          <w:p w:rsidR="00A64D2A" w:rsidRPr="00FB65C8" w:rsidRDefault="00A64D2A" w:rsidP="002E25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99" w:type="dxa"/>
          </w:tcPr>
          <w:p w:rsidR="00A64D2A" w:rsidRPr="00FB65C8" w:rsidRDefault="00A64D2A" w:rsidP="002E25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</w:tcPr>
          <w:p w:rsidR="00A64D2A" w:rsidRPr="00FB65C8" w:rsidRDefault="00A64D2A" w:rsidP="002E25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3201C3" w:rsidRPr="00FB65C8" w:rsidTr="002E2539">
        <w:tc>
          <w:tcPr>
            <w:tcW w:w="2943" w:type="dxa"/>
          </w:tcPr>
          <w:p w:rsidR="003201C3" w:rsidRPr="00FB65C8" w:rsidRDefault="003201C3" w:rsidP="002E2539">
            <w:pPr>
              <w:widowControl w:val="0"/>
              <w:autoSpaceDE w:val="0"/>
              <w:autoSpaceDN w:val="0"/>
              <w:adjustRightInd w:val="0"/>
              <w:jc w:val="both"/>
            </w:pPr>
            <w:r w:rsidRPr="00FB65C8">
              <w:t>Итого:</w:t>
            </w:r>
          </w:p>
        </w:tc>
        <w:tc>
          <w:tcPr>
            <w:tcW w:w="3599" w:type="dxa"/>
          </w:tcPr>
          <w:p w:rsidR="003201C3" w:rsidRPr="00FB65C8" w:rsidRDefault="003201C3" w:rsidP="002E2539">
            <w:pPr>
              <w:widowControl w:val="0"/>
              <w:autoSpaceDE w:val="0"/>
              <w:autoSpaceDN w:val="0"/>
              <w:adjustRightInd w:val="0"/>
              <w:jc w:val="both"/>
            </w:pPr>
            <w:r w:rsidRPr="00FB65C8">
              <w:t>451</w:t>
            </w:r>
          </w:p>
        </w:tc>
        <w:tc>
          <w:tcPr>
            <w:tcW w:w="3543" w:type="dxa"/>
          </w:tcPr>
          <w:p w:rsidR="003201C3" w:rsidRPr="00FB65C8" w:rsidRDefault="003201C3" w:rsidP="002E253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CB198B" w:rsidRPr="00991440" w:rsidRDefault="00CB198B" w:rsidP="00CB198B">
      <w:pPr>
        <w:autoSpaceDE w:val="0"/>
        <w:autoSpaceDN w:val="0"/>
        <w:adjustRightInd w:val="0"/>
        <w:ind w:firstLine="540"/>
        <w:jc w:val="both"/>
        <w:rPr>
          <w:sz w:val="28"/>
          <w:szCs w:val="28"/>
          <w:u w:val="single"/>
        </w:rPr>
      </w:pPr>
      <w:r w:rsidRPr="00991440">
        <w:rPr>
          <w:sz w:val="28"/>
          <w:szCs w:val="28"/>
          <w:u w:val="single"/>
        </w:rPr>
        <w:t>Юрюзань</w:t>
      </w:r>
    </w:p>
    <w:p w:rsidR="00CB198B" w:rsidRPr="00FB65C8" w:rsidRDefault="002237B9" w:rsidP="00CB198B">
      <w:pPr>
        <w:pStyle w:val="ConsPlusTitle"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Количество- 65,16</w:t>
      </w:r>
      <w:r w:rsidR="00CB198B" w:rsidRPr="00FB65C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ал; тариф с 01.01.2017г -2338,6</w:t>
      </w:r>
      <w:proofErr w:type="gramStart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;</w:t>
      </w:r>
      <w:proofErr w:type="gram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с 01.07.2017г- 2434,48 </w:t>
      </w:r>
      <w:r w:rsidR="00CB198B" w:rsidRPr="00FB65C8">
        <w:rPr>
          <w:rFonts w:ascii="Times New Roman" w:hAnsi="Times New Roman" w:cs="Times New Roman"/>
          <w:b w:val="0"/>
          <w:bCs w:val="0"/>
          <w:sz w:val="28"/>
          <w:szCs w:val="28"/>
        </w:rPr>
        <w:t>рублей</w:t>
      </w:r>
    </w:p>
    <w:p w:rsidR="00CB198B" w:rsidRPr="00FB65C8" w:rsidRDefault="002237B9" w:rsidP="00CB198B">
      <w:pPr>
        <w:pStyle w:val="ConsPlusTitle"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Итого</w:t>
      </w:r>
      <w:proofErr w:type="gramStart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=76191,59+79315,36</w:t>
      </w:r>
      <w:r w:rsidR="00CB198B" w:rsidRPr="00FB65C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=155506,95</w:t>
      </w:r>
      <w:r w:rsidRPr="002237B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FB65C8">
        <w:rPr>
          <w:rFonts w:ascii="Times New Roman" w:hAnsi="Times New Roman" w:cs="Times New Roman"/>
          <w:b w:val="0"/>
          <w:bCs w:val="0"/>
          <w:sz w:val="28"/>
          <w:szCs w:val="28"/>
        </w:rPr>
        <w:t>рублей</w:t>
      </w:r>
    </w:p>
    <w:p w:rsidR="00CB198B" w:rsidRPr="00FB65C8" w:rsidRDefault="00CB198B" w:rsidP="00CB198B">
      <w:pPr>
        <w:autoSpaceDE w:val="0"/>
        <w:autoSpaceDN w:val="0"/>
        <w:adjustRightInd w:val="0"/>
        <w:ind w:firstLine="540"/>
        <w:jc w:val="both"/>
      </w:pPr>
    </w:p>
    <w:p w:rsidR="00CB198B" w:rsidRPr="00FB65C8" w:rsidRDefault="00CB198B" w:rsidP="00CB198B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</w:p>
    <w:tbl>
      <w:tblPr>
        <w:tblStyle w:val="af"/>
        <w:tblW w:w="0" w:type="auto"/>
        <w:tblLook w:val="04A0"/>
      </w:tblPr>
      <w:tblGrid>
        <w:gridCol w:w="2943"/>
        <w:gridCol w:w="3599"/>
        <w:gridCol w:w="3543"/>
      </w:tblGrid>
      <w:tr w:rsidR="00CB198B" w:rsidRPr="00FB65C8" w:rsidTr="00D73971">
        <w:trPr>
          <w:trHeight w:val="534"/>
        </w:trPr>
        <w:tc>
          <w:tcPr>
            <w:tcW w:w="2943" w:type="dxa"/>
          </w:tcPr>
          <w:p w:rsidR="00CB198B" w:rsidRPr="00FB65C8" w:rsidRDefault="00CB198B" w:rsidP="00D739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B65C8">
              <w:rPr>
                <w:b/>
              </w:rPr>
              <w:t>Затраты на теплоснабжение</w:t>
            </w:r>
          </w:p>
        </w:tc>
        <w:tc>
          <w:tcPr>
            <w:tcW w:w="3599" w:type="dxa"/>
          </w:tcPr>
          <w:p w:rsidR="00CB198B" w:rsidRPr="00FB65C8" w:rsidRDefault="00CB198B" w:rsidP="00D739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65C8">
              <w:t xml:space="preserve">расчетная потребность в теплоэнергии на отопление зданий, помещений и сооружений, Гкал </w:t>
            </w:r>
          </w:p>
          <w:p w:rsidR="00CB198B" w:rsidRPr="00FB65C8" w:rsidRDefault="00CB198B" w:rsidP="00D73971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  <w:r w:rsidRPr="00FB65C8">
              <w:rPr>
                <w:noProof/>
              </w:rPr>
              <w:drawing>
                <wp:inline distT="0" distB="0" distL="0" distR="0">
                  <wp:extent cx="476885" cy="318135"/>
                  <wp:effectExtent l="0" t="0" r="0" b="0"/>
                  <wp:docPr id="758" name="Рисунок 2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88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B65C8">
              <w:t xml:space="preserve"> </w:t>
            </w:r>
          </w:p>
        </w:tc>
        <w:tc>
          <w:tcPr>
            <w:tcW w:w="3543" w:type="dxa"/>
          </w:tcPr>
          <w:p w:rsidR="00CB198B" w:rsidRPr="00FB65C8" w:rsidRDefault="00CB198B" w:rsidP="00D73971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  <w:r w:rsidRPr="00FB65C8">
              <w:t>регулируемый тариф на теплоснабжение, руб.</w:t>
            </w:r>
            <w:r w:rsidRPr="00FB65C8">
              <w:rPr>
                <w:noProof/>
              </w:rPr>
              <w:t xml:space="preserve"> </w:t>
            </w:r>
          </w:p>
          <w:p w:rsidR="00CB198B" w:rsidRPr="00FB65C8" w:rsidRDefault="00CB198B" w:rsidP="00D739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65C8">
              <w:rPr>
                <w:noProof/>
              </w:rPr>
              <w:drawing>
                <wp:inline distT="0" distB="0" distL="0" distR="0">
                  <wp:extent cx="318135" cy="318135"/>
                  <wp:effectExtent l="0" t="0" r="0" b="0"/>
                  <wp:docPr id="772" name="Рисунок 2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13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198B" w:rsidRPr="00FB65C8" w:rsidTr="00D73971">
        <w:trPr>
          <w:trHeight w:val="582"/>
        </w:trPr>
        <w:tc>
          <w:tcPr>
            <w:tcW w:w="2943" w:type="dxa"/>
          </w:tcPr>
          <w:p w:rsidR="00CB198B" w:rsidRPr="00FB65C8" w:rsidRDefault="00CB198B" w:rsidP="00D739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5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тариф с 01.01.2017г</w:t>
            </w:r>
          </w:p>
        </w:tc>
        <w:tc>
          <w:tcPr>
            <w:tcW w:w="3599" w:type="dxa"/>
          </w:tcPr>
          <w:p w:rsidR="00CB198B" w:rsidRPr="00FB65C8" w:rsidRDefault="002237B9" w:rsidP="00D739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32,58</w:t>
            </w:r>
          </w:p>
        </w:tc>
        <w:tc>
          <w:tcPr>
            <w:tcW w:w="3543" w:type="dxa"/>
          </w:tcPr>
          <w:p w:rsidR="00CB198B" w:rsidRPr="002237B9" w:rsidRDefault="002237B9" w:rsidP="00D739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237B9">
              <w:rPr>
                <w:rFonts w:ascii="Times New Roman" w:hAnsi="Times New Roman" w:cs="Times New Roman"/>
                <w:bCs/>
                <w:sz w:val="28"/>
                <w:szCs w:val="28"/>
              </w:rPr>
              <w:t>2338,6</w:t>
            </w:r>
          </w:p>
        </w:tc>
      </w:tr>
      <w:tr w:rsidR="00CB198B" w:rsidRPr="00FB65C8" w:rsidTr="00D73971">
        <w:tc>
          <w:tcPr>
            <w:tcW w:w="2943" w:type="dxa"/>
          </w:tcPr>
          <w:p w:rsidR="00CB198B" w:rsidRPr="00FB65C8" w:rsidRDefault="00CB198B" w:rsidP="00D739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5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тариф с 01.07.2017г</w:t>
            </w:r>
          </w:p>
        </w:tc>
        <w:tc>
          <w:tcPr>
            <w:tcW w:w="3599" w:type="dxa"/>
          </w:tcPr>
          <w:p w:rsidR="00CB198B" w:rsidRPr="00FB65C8" w:rsidRDefault="002237B9" w:rsidP="00D739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32,58</w:t>
            </w:r>
          </w:p>
        </w:tc>
        <w:tc>
          <w:tcPr>
            <w:tcW w:w="3543" w:type="dxa"/>
          </w:tcPr>
          <w:p w:rsidR="00CB198B" w:rsidRPr="002237B9" w:rsidRDefault="002237B9" w:rsidP="00D739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237B9">
              <w:rPr>
                <w:rFonts w:ascii="Times New Roman" w:hAnsi="Times New Roman" w:cs="Times New Roman"/>
                <w:bCs/>
                <w:sz w:val="28"/>
                <w:szCs w:val="28"/>
              </w:rPr>
              <w:t>2434,48</w:t>
            </w:r>
          </w:p>
        </w:tc>
      </w:tr>
      <w:tr w:rsidR="00CB198B" w:rsidRPr="00FB65C8" w:rsidTr="00D73971">
        <w:tc>
          <w:tcPr>
            <w:tcW w:w="2943" w:type="dxa"/>
          </w:tcPr>
          <w:p w:rsidR="00CB198B" w:rsidRPr="00FB65C8" w:rsidRDefault="00CB198B" w:rsidP="00D739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99" w:type="dxa"/>
          </w:tcPr>
          <w:p w:rsidR="00CB198B" w:rsidRPr="00FB65C8" w:rsidRDefault="00CB198B" w:rsidP="00D739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</w:tcPr>
          <w:p w:rsidR="00CB198B" w:rsidRPr="00FB65C8" w:rsidRDefault="00CB198B" w:rsidP="00D739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CB198B" w:rsidRPr="00FB65C8" w:rsidTr="00D73971">
        <w:tc>
          <w:tcPr>
            <w:tcW w:w="2943" w:type="dxa"/>
          </w:tcPr>
          <w:p w:rsidR="00CB198B" w:rsidRPr="00FB65C8" w:rsidRDefault="00CB198B" w:rsidP="00D73971">
            <w:pPr>
              <w:widowControl w:val="0"/>
              <w:autoSpaceDE w:val="0"/>
              <w:autoSpaceDN w:val="0"/>
              <w:adjustRightInd w:val="0"/>
              <w:jc w:val="both"/>
            </w:pPr>
            <w:r w:rsidRPr="00FB65C8">
              <w:t>Итого:</w:t>
            </w:r>
          </w:p>
        </w:tc>
        <w:tc>
          <w:tcPr>
            <w:tcW w:w="3599" w:type="dxa"/>
          </w:tcPr>
          <w:p w:rsidR="00CB198B" w:rsidRPr="00FB65C8" w:rsidRDefault="002237B9" w:rsidP="002237B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65,16</w:t>
            </w:r>
          </w:p>
        </w:tc>
        <w:tc>
          <w:tcPr>
            <w:tcW w:w="3543" w:type="dxa"/>
          </w:tcPr>
          <w:p w:rsidR="00CB198B" w:rsidRPr="00FB65C8" w:rsidRDefault="00CB198B" w:rsidP="00D7397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A64D2A" w:rsidRPr="00FB65C8" w:rsidRDefault="00A64D2A" w:rsidP="00A64D2A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</w:p>
    <w:p w:rsidR="00D720E6" w:rsidRPr="00FB65C8" w:rsidRDefault="00D720E6" w:rsidP="00D720E6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B65C8">
        <w:rPr>
          <w:sz w:val="22"/>
          <w:szCs w:val="22"/>
        </w:rPr>
        <w:t>Количество потребляемой теплоэнергии</w:t>
      </w:r>
      <w:r w:rsidRPr="00FB65C8">
        <w:t xml:space="preserve"> </w:t>
      </w:r>
      <w:r w:rsidR="00F726E9" w:rsidRPr="00FB65C8">
        <w:rPr>
          <w:sz w:val="22"/>
          <w:szCs w:val="22"/>
        </w:rPr>
        <w:t xml:space="preserve">на обеспечение функций </w:t>
      </w:r>
      <w:r w:rsidRPr="00FB65C8">
        <w:rPr>
          <w:sz w:val="22"/>
          <w:szCs w:val="22"/>
        </w:rPr>
        <w:t xml:space="preserve">Администрации может отличаться от </w:t>
      </w:r>
      <w:proofErr w:type="gramStart"/>
      <w:r w:rsidRPr="00FB65C8">
        <w:rPr>
          <w:sz w:val="22"/>
          <w:szCs w:val="22"/>
        </w:rPr>
        <w:t>приведенного</w:t>
      </w:r>
      <w:proofErr w:type="gramEnd"/>
      <w:r w:rsidRPr="00FB65C8">
        <w:rPr>
          <w:sz w:val="22"/>
          <w:szCs w:val="22"/>
        </w:rPr>
        <w:t xml:space="preserve"> в зависимости от решаемых административных задач. При этом оплата осуществляется в пределах доведенных лимитов бюджетных обязательств на обеспечение функций Администрации.</w:t>
      </w:r>
    </w:p>
    <w:p w:rsidR="00D720E6" w:rsidRPr="00FB65C8" w:rsidRDefault="00D720E6" w:rsidP="00A64D2A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</w:p>
    <w:p w:rsidR="00A64D2A" w:rsidRPr="00FB65C8" w:rsidRDefault="00A64D2A" w:rsidP="00A64D2A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b/>
        </w:rPr>
      </w:pPr>
      <w:r w:rsidRPr="00FB65C8">
        <w:rPr>
          <w:b/>
        </w:rPr>
        <w:t xml:space="preserve">Затраты на </w:t>
      </w:r>
      <w:r w:rsidR="002E2539" w:rsidRPr="00FB65C8">
        <w:rPr>
          <w:b/>
        </w:rPr>
        <w:t>теплоснабжение</w:t>
      </w:r>
      <w:r w:rsidR="002E2539" w:rsidRPr="00FB65C8">
        <w:rPr>
          <w:b/>
          <w:noProof/>
        </w:rPr>
        <w:t xml:space="preserve"> </w:t>
      </w:r>
      <w:r w:rsidR="002E2539" w:rsidRPr="00FB65C8">
        <w:rPr>
          <w:b/>
          <w:noProof/>
        </w:rPr>
        <w:drawing>
          <wp:inline distT="0" distB="0" distL="0" distR="0">
            <wp:extent cx="309880" cy="318135"/>
            <wp:effectExtent l="0" t="0" r="0" b="0"/>
            <wp:docPr id="896" name="Рисунок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6"/>
                    <pic:cNvPicPr>
                      <a:picLocks noChangeAspect="1" noChangeArrowheads="1"/>
                    </pic:cNvPicPr>
                  </pic:nvPicPr>
                  <pic:blipFill>
                    <a:blip r:embed="rId2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F1742">
        <w:rPr>
          <w:b/>
        </w:rPr>
        <w:t xml:space="preserve">= не более </w:t>
      </w:r>
      <w:r w:rsidR="002237B9">
        <w:rPr>
          <w:b/>
        </w:rPr>
        <w:t xml:space="preserve">1 151 502,12 </w:t>
      </w:r>
      <w:r w:rsidR="000F1742">
        <w:rPr>
          <w:b/>
        </w:rPr>
        <w:t xml:space="preserve"> рублей</w:t>
      </w:r>
    </w:p>
    <w:p w:rsidR="00A64D2A" w:rsidRPr="00FB65C8" w:rsidRDefault="00A64D2A" w:rsidP="00A64D2A">
      <w:pPr>
        <w:autoSpaceDE w:val="0"/>
        <w:autoSpaceDN w:val="0"/>
        <w:adjustRightInd w:val="0"/>
        <w:ind w:firstLine="540"/>
        <w:jc w:val="both"/>
      </w:pPr>
    </w:p>
    <w:p w:rsidR="005E10C7" w:rsidRPr="00FB65C8" w:rsidRDefault="005E10C7" w:rsidP="005E10C7">
      <w:pPr>
        <w:autoSpaceDE w:val="0"/>
        <w:autoSpaceDN w:val="0"/>
        <w:adjustRightInd w:val="0"/>
        <w:ind w:firstLine="540"/>
        <w:jc w:val="both"/>
      </w:pPr>
      <w:r w:rsidRPr="00FB65C8">
        <w:t xml:space="preserve">51. </w:t>
      </w:r>
      <w:r w:rsidRPr="00FB65C8">
        <w:rPr>
          <w:b/>
        </w:rPr>
        <w:t>Затраты на холодное водоснабжение и водоотведение</w:t>
      </w:r>
      <w:proofErr w:type="gramStart"/>
      <w:r w:rsidRPr="00FB65C8">
        <w:t xml:space="preserve"> (</w:t>
      </w:r>
      <w:r w:rsidRPr="00FB65C8">
        <w:rPr>
          <w:noProof/>
        </w:rPr>
        <w:drawing>
          <wp:inline distT="0" distB="0" distL="0" distR="0">
            <wp:extent cx="309880" cy="318135"/>
            <wp:effectExtent l="0" t="0" r="0" b="0"/>
            <wp:docPr id="581" name="Рисунок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0"/>
                    <pic:cNvPicPr>
                      <a:picLocks noChangeAspect="1" noChangeArrowheads="1"/>
                    </pic:cNvPicPr>
                  </pic:nvPicPr>
                  <pic:blipFill>
                    <a:blip r:embed="rId2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B65C8">
        <w:t xml:space="preserve">) </w:t>
      </w:r>
      <w:proofErr w:type="gramEnd"/>
      <w:r w:rsidRPr="00FB65C8">
        <w:t>определяются по формуле:</w:t>
      </w:r>
    </w:p>
    <w:p w:rsidR="005E10C7" w:rsidRPr="00FB65C8" w:rsidRDefault="005E10C7" w:rsidP="005E10C7">
      <w:pPr>
        <w:autoSpaceDE w:val="0"/>
        <w:autoSpaceDN w:val="0"/>
        <w:adjustRightInd w:val="0"/>
        <w:jc w:val="both"/>
      </w:pPr>
      <w:r w:rsidRPr="00FB65C8">
        <w:rPr>
          <w:noProof/>
        </w:rPr>
        <w:drawing>
          <wp:inline distT="0" distB="0" distL="0" distR="0">
            <wp:extent cx="2544445" cy="318135"/>
            <wp:effectExtent l="0" t="0" r="0" b="0"/>
            <wp:docPr id="582" name="Рисунок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1"/>
                    <pic:cNvPicPr>
                      <a:picLocks noChangeAspect="1" noChangeArrowheads="1"/>
                    </pic:cNvPicPr>
                  </pic:nvPicPr>
                  <pic:blipFill>
                    <a:blip r:embed="rId2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444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B65C8">
        <w:t>,</w:t>
      </w:r>
    </w:p>
    <w:p w:rsidR="005E10C7" w:rsidRPr="00FB65C8" w:rsidRDefault="005E10C7" w:rsidP="005E10C7">
      <w:pPr>
        <w:autoSpaceDE w:val="0"/>
        <w:autoSpaceDN w:val="0"/>
        <w:adjustRightInd w:val="0"/>
        <w:ind w:firstLine="540"/>
        <w:jc w:val="both"/>
      </w:pPr>
      <w:r w:rsidRPr="00FB65C8">
        <w:t>где:</w:t>
      </w:r>
    </w:p>
    <w:p w:rsidR="005E10C7" w:rsidRPr="00FB65C8" w:rsidRDefault="005E10C7" w:rsidP="005E10C7">
      <w:pPr>
        <w:autoSpaceDE w:val="0"/>
        <w:autoSpaceDN w:val="0"/>
        <w:adjustRightInd w:val="0"/>
        <w:ind w:firstLine="540"/>
        <w:jc w:val="both"/>
      </w:pPr>
      <w:r w:rsidRPr="00FB65C8">
        <w:rPr>
          <w:noProof/>
        </w:rPr>
        <w:drawing>
          <wp:inline distT="0" distB="0" distL="0" distR="0">
            <wp:extent cx="357505" cy="318135"/>
            <wp:effectExtent l="0" t="0" r="4445" b="0"/>
            <wp:docPr id="583" name="Рисунок 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2"/>
                    <pic:cNvPicPr>
                      <a:picLocks noChangeAspect="1" noChangeArrowheads="1"/>
                    </pic:cNvPicPr>
                  </pic:nvPicPr>
                  <pic:blipFill>
                    <a:blip r:embed="rId2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B65C8">
        <w:t xml:space="preserve"> - расчетная потребность в холодном водоснабжении;</w:t>
      </w:r>
    </w:p>
    <w:p w:rsidR="005E10C7" w:rsidRPr="00FB65C8" w:rsidRDefault="005E10C7" w:rsidP="005E10C7">
      <w:pPr>
        <w:autoSpaceDE w:val="0"/>
        <w:autoSpaceDN w:val="0"/>
        <w:adjustRightInd w:val="0"/>
        <w:ind w:firstLine="540"/>
        <w:jc w:val="both"/>
      </w:pPr>
      <w:r w:rsidRPr="00FB65C8">
        <w:rPr>
          <w:noProof/>
        </w:rPr>
        <w:drawing>
          <wp:inline distT="0" distB="0" distL="0" distR="0">
            <wp:extent cx="334010" cy="318135"/>
            <wp:effectExtent l="0" t="0" r="0" b="0"/>
            <wp:docPr id="584" name="Рисунок 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"/>
                    <pic:cNvPicPr>
                      <a:picLocks noChangeAspect="1" noChangeArrowheads="1"/>
                    </pic:cNvPicPr>
                  </pic:nvPicPr>
                  <pic:blipFill>
                    <a:blip r:embed="rId2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B65C8">
        <w:t xml:space="preserve"> - регулируемый тариф на холодное водоснабжение;</w:t>
      </w:r>
    </w:p>
    <w:p w:rsidR="005E10C7" w:rsidRPr="00FB65C8" w:rsidRDefault="005E10C7" w:rsidP="005E10C7">
      <w:pPr>
        <w:autoSpaceDE w:val="0"/>
        <w:autoSpaceDN w:val="0"/>
        <w:adjustRightInd w:val="0"/>
        <w:ind w:firstLine="540"/>
        <w:jc w:val="both"/>
      </w:pPr>
      <w:r w:rsidRPr="00FB65C8">
        <w:rPr>
          <w:noProof/>
        </w:rPr>
        <w:drawing>
          <wp:inline distT="0" distB="0" distL="0" distR="0">
            <wp:extent cx="357505" cy="318135"/>
            <wp:effectExtent l="0" t="0" r="4445" b="0"/>
            <wp:docPr id="585" name="Рисунок 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4"/>
                    <pic:cNvPicPr>
                      <a:picLocks noChangeAspect="1" noChangeArrowheads="1"/>
                    </pic:cNvPicPr>
                  </pic:nvPicPr>
                  <pic:blipFill>
                    <a:blip r:embed="rId2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B65C8">
        <w:t xml:space="preserve"> - расчетная потребность в водоотведении;</w:t>
      </w:r>
    </w:p>
    <w:p w:rsidR="005E10C7" w:rsidRPr="00FB65C8" w:rsidRDefault="005E10C7" w:rsidP="005E10C7">
      <w:pPr>
        <w:autoSpaceDE w:val="0"/>
        <w:autoSpaceDN w:val="0"/>
        <w:adjustRightInd w:val="0"/>
        <w:ind w:firstLine="540"/>
        <w:jc w:val="both"/>
      </w:pPr>
      <w:r w:rsidRPr="00FB65C8">
        <w:rPr>
          <w:noProof/>
        </w:rPr>
        <w:drawing>
          <wp:inline distT="0" distB="0" distL="0" distR="0">
            <wp:extent cx="318135" cy="318135"/>
            <wp:effectExtent l="0" t="0" r="5715" b="0"/>
            <wp:docPr id="586" name="Рисунок 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5"/>
                    <pic:cNvPicPr>
                      <a:picLocks noChangeAspect="1" noChangeArrowheads="1"/>
                    </pic:cNvPicPr>
                  </pic:nvPicPr>
                  <pic:blipFill>
                    <a:blip r:embed="rId2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B65C8">
        <w:t xml:space="preserve"> - регулируемый тариф на водоотведение.</w:t>
      </w:r>
    </w:p>
    <w:p w:rsidR="00B96E5F" w:rsidRPr="00AB7A38" w:rsidRDefault="00AB7A38" w:rsidP="005E10C7">
      <w:pPr>
        <w:autoSpaceDE w:val="0"/>
        <w:autoSpaceDN w:val="0"/>
        <w:adjustRightInd w:val="0"/>
        <w:ind w:firstLine="540"/>
        <w:jc w:val="both"/>
        <w:rPr>
          <w:b/>
        </w:rPr>
      </w:pPr>
      <w:r w:rsidRPr="00AB7A38">
        <w:rPr>
          <w:b/>
        </w:rPr>
        <w:t>Катав-Ивановск</w:t>
      </w:r>
    </w:p>
    <w:p w:rsidR="00B96E5F" w:rsidRPr="00FB65C8" w:rsidRDefault="00590889" w:rsidP="005E10C7">
      <w:pPr>
        <w:autoSpaceDE w:val="0"/>
        <w:autoSpaceDN w:val="0"/>
        <w:adjustRightInd w:val="0"/>
        <w:ind w:firstLine="540"/>
        <w:jc w:val="both"/>
      </w:pPr>
      <w:r w:rsidRPr="00FB65C8">
        <w:t>ХВС  потребность 946,33 м3 тариф с 01.01.2017г по 30.06.2017г- 37,00 с 01.07.2017г -39,29 руб. Итого ХВС= 36097,76 рублей</w:t>
      </w:r>
    </w:p>
    <w:p w:rsidR="00590889" w:rsidRPr="00FB65C8" w:rsidRDefault="00590889" w:rsidP="00590889">
      <w:pPr>
        <w:autoSpaceDE w:val="0"/>
        <w:autoSpaceDN w:val="0"/>
        <w:adjustRightInd w:val="0"/>
        <w:ind w:firstLine="540"/>
        <w:jc w:val="both"/>
      </w:pPr>
      <w:r w:rsidRPr="00FB65C8">
        <w:t>Водоотведение 1011,96 м3 тариф  с01.01.2017г по 30.06.2017г- 20,77 с 01.0</w:t>
      </w:r>
      <w:r w:rsidR="00AB7A38">
        <w:t xml:space="preserve">7.2017г -22,05774 руб. Итого  водоотведение </w:t>
      </w:r>
      <w:r w:rsidRPr="00FB65C8">
        <w:t>= 21669,98 рублей</w:t>
      </w:r>
    </w:p>
    <w:p w:rsidR="00590889" w:rsidRDefault="00590889" w:rsidP="005E10C7">
      <w:pPr>
        <w:autoSpaceDE w:val="0"/>
        <w:autoSpaceDN w:val="0"/>
        <w:adjustRightInd w:val="0"/>
        <w:ind w:firstLine="540"/>
        <w:jc w:val="both"/>
      </w:pPr>
      <w:r w:rsidRPr="00FB65C8">
        <w:t>Всего ХВС и водоотв</w:t>
      </w:r>
      <w:r w:rsidR="004F0DEE" w:rsidRPr="00FB65C8">
        <w:t>=</w:t>
      </w:r>
      <w:r w:rsidR="00D57BEA">
        <w:t>57767,74 рублей</w:t>
      </w:r>
    </w:p>
    <w:p w:rsidR="003201C3" w:rsidRDefault="003201C3" w:rsidP="005E10C7">
      <w:pPr>
        <w:autoSpaceDE w:val="0"/>
        <w:autoSpaceDN w:val="0"/>
        <w:adjustRightInd w:val="0"/>
        <w:ind w:firstLine="540"/>
        <w:jc w:val="both"/>
      </w:pPr>
    </w:p>
    <w:p w:rsidR="003201C3" w:rsidRDefault="003201C3" w:rsidP="003201C3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</w:p>
    <w:tbl>
      <w:tblPr>
        <w:tblStyle w:val="af"/>
        <w:tblW w:w="0" w:type="auto"/>
        <w:tblLook w:val="04A0"/>
      </w:tblPr>
      <w:tblGrid>
        <w:gridCol w:w="2314"/>
        <w:gridCol w:w="1951"/>
        <w:gridCol w:w="2086"/>
        <w:gridCol w:w="2086"/>
        <w:gridCol w:w="1984"/>
      </w:tblGrid>
      <w:tr w:rsidR="003201C3" w:rsidRPr="00FB65C8" w:rsidTr="003201C3">
        <w:trPr>
          <w:trHeight w:val="534"/>
        </w:trPr>
        <w:tc>
          <w:tcPr>
            <w:tcW w:w="2314" w:type="dxa"/>
          </w:tcPr>
          <w:p w:rsidR="003201C3" w:rsidRPr="00FB65C8" w:rsidRDefault="003201C3" w:rsidP="00A138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B65C8">
              <w:rPr>
                <w:b/>
              </w:rPr>
              <w:t>Затраты на холодное водоснабжение и водоотведение</w:t>
            </w:r>
          </w:p>
        </w:tc>
        <w:tc>
          <w:tcPr>
            <w:tcW w:w="1951" w:type="dxa"/>
          </w:tcPr>
          <w:p w:rsidR="003201C3" w:rsidRPr="00FB65C8" w:rsidRDefault="003201C3" w:rsidP="00A1384C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  <w:r w:rsidRPr="00FB65C8">
              <w:t>расчетная потребность в холодном водоснабжении</w:t>
            </w:r>
            <w:r w:rsidR="00010FD1" w:rsidRPr="00FB65C8">
              <w:t xml:space="preserve">, м3, </w:t>
            </w:r>
            <w:r w:rsidRPr="00FB65C8">
              <w:t xml:space="preserve"> </w:t>
            </w:r>
            <w:r w:rsidR="00010FD1" w:rsidRPr="00FB65C8">
              <w:rPr>
                <w:noProof/>
              </w:rPr>
              <w:drawing>
                <wp:inline distT="0" distB="0" distL="0" distR="0">
                  <wp:extent cx="357505" cy="318135"/>
                  <wp:effectExtent l="0" t="0" r="4445" b="0"/>
                  <wp:docPr id="914" name="Рисунок 2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50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B65C8">
              <w:t xml:space="preserve"> </w:t>
            </w:r>
          </w:p>
        </w:tc>
        <w:tc>
          <w:tcPr>
            <w:tcW w:w="2086" w:type="dxa"/>
          </w:tcPr>
          <w:p w:rsidR="003201C3" w:rsidRPr="00FB65C8" w:rsidRDefault="00010FD1" w:rsidP="00A1384C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  <w:r w:rsidRPr="00FB65C8">
              <w:t>регулируемый тариф на холодное водоснабжение</w:t>
            </w:r>
            <w:r w:rsidR="003201C3" w:rsidRPr="00FB65C8">
              <w:t>, руб.</w:t>
            </w:r>
          </w:p>
          <w:p w:rsidR="003201C3" w:rsidRPr="00FB65C8" w:rsidRDefault="00010FD1" w:rsidP="00A1384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65C8">
              <w:rPr>
                <w:noProof/>
              </w:rPr>
              <w:drawing>
                <wp:inline distT="0" distB="0" distL="0" distR="0">
                  <wp:extent cx="334010" cy="318135"/>
                  <wp:effectExtent l="0" t="0" r="0" b="0"/>
                  <wp:docPr id="915" name="Рисунок 2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6" w:type="dxa"/>
          </w:tcPr>
          <w:p w:rsidR="00010FD1" w:rsidRPr="00FB65C8" w:rsidRDefault="00010FD1" w:rsidP="00A1384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65C8">
              <w:t>расчетная потребность в водоотведении</w:t>
            </w:r>
            <w:proofErr w:type="gramStart"/>
            <w:r w:rsidRPr="00FB65C8">
              <w:t xml:space="preserve"> ,</w:t>
            </w:r>
            <w:proofErr w:type="gramEnd"/>
            <w:r w:rsidRPr="00FB65C8">
              <w:t xml:space="preserve"> м3, </w:t>
            </w:r>
          </w:p>
          <w:p w:rsidR="003201C3" w:rsidRPr="00FB65C8" w:rsidRDefault="00010FD1" w:rsidP="00A1384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65C8">
              <w:rPr>
                <w:noProof/>
              </w:rPr>
              <w:drawing>
                <wp:inline distT="0" distB="0" distL="0" distR="0">
                  <wp:extent cx="357505" cy="318135"/>
                  <wp:effectExtent l="0" t="0" r="4445" b="0"/>
                  <wp:docPr id="916" name="Рисунок 2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50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:rsidR="00010FD1" w:rsidRPr="00FB65C8" w:rsidRDefault="00010FD1" w:rsidP="00A1384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65C8">
              <w:t>регулируемый тариф на водоотведение, руб.,</w:t>
            </w:r>
          </w:p>
          <w:p w:rsidR="003201C3" w:rsidRPr="00FB65C8" w:rsidRDefault="00010FD1" w:rsidP="00A1384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65C8">
              <w:t xml:space="preserve"> </w:t>
            </w:r>
            <w:r w:rsidRPr="00FB65C8">
              <w:rPr>
                <w:noProof/>
              </w:rPr>
              <w:drawing>
                <wp:inline distT="0" distB="0" distL="0" distR="0">
                  <wp:extent cx="318135" cy="318135"/>
                  <wp:effectExtent l="0" t="0" r="5715" b="0"/>
                  <wp:docPr id="917" name="Рисунок 2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13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01C3" w:rsidRPr="00FB65C8" w:rsidTr="003201C3">
        <w:trPr>
          <w:trHeight w:val="582"/>
        </w:trPr>
        <w:tc>
          <w:tcPr>
            <w:tcW w:w="2314" w:type="dxa"/>
          </w:tcPr>
          <w:p w:rsidR="00205605" w:rsidRPr="00FB65C8" w:rsidRDefault="00205605" w:rsidP="00A1384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65C8">
              <w:t xml:space="preserve">ХВС  </w:t>
            </w:r>
          </w:p>
          <w:p w:rsidR="003201C3" w:rsidRPr="00FB65C8" w:rsidRDefault="00205605" w:rsidP="00A138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B65C8">
              <w:t>тариф с 01.01.2017г по 30.06.2017г</w:t>
            </w:r>
          </w:p>
        </w:tc>
        <w:tc>
          <w:tcPr>
            <w:tcW w:w="1951" w:type="dxa"/>
          </w:tcPr>
          <w:p w:rsidR="003201C3" w:rsidRPr="00FB65C8" w:rsidRDefault="00885C5C" w:rsidP="002056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B65C8">
              <w:rPr>
                <w:rFonts w:ascii="Times New Roman" w:hAnsi="Times New Roman" w:cs="Times New Roman"/>
              </w:rPr>
              <w:t>473,165</w:t>
            </w:r>
          </w:p>
        </w:tc>
        <w:tc>
          <w:tcPr>
            <w:tcW w:w="2086" w:type="dxa"/>
          </w:tcPr>
          <w:p w:rsidR="003201C3" w:rsidRPr="00FB65C8" w:rsidRDefault="00205605" w:rsidP="002056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B65C8">
              <w:rPr>
                <w:rFonts w:ascii="Times New Roman" w:hAnsi="Times New Roman" w:cs="Times New Roman"/>
              </w:rPr>
              <w:t>37,00</w:t>
            </w:r>
          </w:p>
        </w:tc>
        <w:tc>
          <w:tcPr>
            <w:tcW w:w="2086" w:type="dxa"/>
          </w:tcPr>
          <w:p w:rsidR="003201C3" w:rsidRPr="00FB65C8" w:rsidRDefault="003201C3" w:rsidP="0020560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</w:tcPr>
          <w:p w:rsidR="003201C3" w:rsidRPr="00FB65C8" w:rsidRDefault="003201C3" w:rsidP="0020560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201C3" w:rsidRPr="00FB65C8" w:rsidTr="00205605">
        <w:trPr>
          <w:trHeight w:val="648"/>
        </w:trPr>
        <w:tc>
          <w:tcPr>
            <w:tcW w:w="2314" w:type="dxa"/>
          </w:tcPr>
          <w:p w:rsidR="003201C3" w:rsidRPr="00FB65C8" w:rsidRDefault="00205605" w:rsidP="0020560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65C8">
              <w:t>ХВС</w:t>
            </w:r>
          </w:p>
          <w:p w:rsidR="00205605" w:rsidRPr="00FB65C8" w:rsidRDefault="00205605" w:rsidP="002056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B65C8">
              <w:t>Тариф  с 01.07.2017г</w:t>
            </w:r>
          </w:p>
        </w:tc>
        <w:tc>
          <w:tcPr>
            <w:tcW w:w="1951" w:type="dxa"/>
          </w:tcPr>
          <w:p w:rsidR="003201C3" w:rsidRPr="00FB65C8" w:rsidRDefault="00885C5C" w:rsidP="002056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B65C8">
              <w:rPr>
                <w:rFonts w:ascii="Times New Roman" w:hAnsi="Times New Roman" w:cs="Times New Roman"/>
              </w:rPr>
              <w:t>473,165</w:t>
            </w:r>
          </w:p>
        </w:tc>
        <w:tc>
          <w:tcPr>
            <w:tcW w:w="2086" w:type="dxa"/>
          </w:tcPr>
          <w:p w:rsidR="003201C3" w:rsidRPr="00FB65C8" w:rsidRDefault="00205605" w:rsidP="002056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B65C8">
              <w:rPr>
                <w:rFonts w:ascii="Times New Roman" w:hAnsi="Times New Roman" w:cs="Times New Roman"/>
              </w:rPr>
              <w:t>39,29</w:t>
            </w:r>
          </w:p>
        </w:tc>
        <w:tc>
          <w:tcPr>
            <w:tcW w:w="2086" w:type="dxa"/>
          </w:tcPr>
          <w:p w:rsidR="003201C3" w:rsidRPr="00FB65C8" w:rsidRDefault="003201C3" w:rsidP="0020560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</w:tcPr>
          <w:p w:rsidR="003201C3" w:rsidRPr="00FB65C8" w:rsidRDefault="003201C3" w:rsidP="0020560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05605" w:rsidRPr="00FB65C8" w:rsidTr="003201C3">
        <w:tc>
          <w:tcPr>
            <w:tcW w:w="2314" w:type="dxa"/>
          </w:tcPr>
          <w:p w:rsidR="00205605" w:rsidRPr="00FB65C8" w:rsidRDefault="00205605" w:rsidP="00A1384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65C8">
              <w:t xml:space="preserve">Водоотведение  </w:t>
            </w:r>
          </w:p>
          <w:p w:rsidR="00205605" w:rsidRPr="00FB65C8" w:rsidRDefault="00205605" w:rsidP="00A138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B65C8">
              <w:t>тариф с 01.01.2017г по 30.06.2017г</w:t>
            </w:r>
          </w:p>
        </w:tc>
        <w:tc>
          <w:tcPr>
            <w:tcW w:w="1951" w:type="dxa"/>
          </w:tcPr>
          <w:p w:rsidR="00205605" w:rsidRPr="00FB65C8" w:rsidRDefault="00205605" w:rsidP="002056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</w:tcPr>
          <w:p w:rsidR="00205605" w:rsidRPr="00FB65C8" w:rsidRDefault="00205605" w:rsidP="002056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</w:tcPr>
          <w:p w:rsidR="00205605" w:rsidRPr="00FB65C8" w:rsidRDefault="00205605" w:rsidP="0020560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65C8">
              <w:t>505,98</w:t>
            </w:r>
          </w:p>
        </w:tc>
        <w:tc>
          <w:tcPr>
            <w:tcW w:w="1984" w:type="dxa"/>
          </w:tcPr>
          <w:p w:rsidR="00205605" w:rsidRPr="00FB65C8" w:rsidRDefault="00205605" w:rsidP="0020560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65C8">
              <w:t>20,77</w:t>
            </w:r>
          </w:p>
        </w:tc>
      </w:tr>
      <w:tr w:rsidR="00205605" w:rsidRPr="00FB65C8" w:rsidTr="003201C3">
        <w:tc>
          <w:tcPr>
            <w:tcW w:w="2314" w:type="dxa"/>
          </w:tcPr>
          <w:p w:rsidR="00205605" w:rsidRPr="00FB65C8" w:rsidRDefault="00205605" w:rsidP="0020560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65C8">
              <w:t xml:space="preserve">Водоотведение  </w:t>
            </w:r>
          </w:p>
          <w:p w:rsidR="00205605" w:rsidRPr="00FB65C8" w:rsidRDefault="00205605" w:rsidP="00A138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B65C8">
              <w:t>Тариф  с 01.07.2017г</w:t>
            </w:r>
          </w:p>
        </w:tc>
        <w:tc>
          <w:tcPr>
            <w:tcW w:w="1951" w:type="dxa"/>
          </w:tcPr>
          <w:p w:rsidR="00205605" w:rsidRPr="00FB65C8" w:rsidRDefault="00205605" w:rsidP="002056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</w:tcPr>
          <w:p w:rsidR="00205605" w:rsidRPr="00FB65C8" w:rsidRDefault="00205605" w:rsidP="002056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</w:tcPr>
          <w:p w:rsidR="00205605" w:rsidRPr="00FB65C8" w:rsidRDefault="00205605" w:rsidP="0020560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65C8">
              <w:t>505,98</w:t>
            </w:r>
          </w:p>
        </w:tc>
        <w:tc>
          <w:tcPr>
            <w:tcW w:w="1984" w:type="dxa"/>
          </w:tcPr>
          <w:p w:rsidR="00205605" w:rsidRPr="00FB65C8" w:rsidRDefault="00205605" w:rsidP="0020560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65C8">
              <w:t>22,05774</w:t>
            </w:r>
          </w:p>
        </w:tc>
      </w:tr>
      <w:tr w:rsidR="00205605" w:rsidRPr="00FB65C8" w:rsidTr="003201C3">
        <w:tc>
          <w:tcPr>
            <w:tcW w:w="2314" w:type="dxa"/>
          </w:tcPr>
          <w:p w:rsidR="00205605" w:rsidRPr="00FB65C8" w:rsidRDefault="00205605" w:rsidP="00A1384C">
            <w:pPr>
              <w:pStyle w:val="Default"/>
              <w:jc w:val="both"/>
              <w:rPr>
                <w:sz w:val="23"/>
                <w:szCs w:val="23"/>
              </w:rPr>
            </w:pPr>
            <w:r w:rsidRPr="00FB65C8">
              <w:rPr>
                <w:sz w:val="23"/>
                <w:szCs w:val="23"/>
              </w:rPr>
              <w:t>Итого:</w:t>
            </w:r>
          </w:p>
        </w:tc>
        <w:tc>
          <w:tcPr>
            <w:tcW w:w="1951" w:type="dxa"/>
          </w:tcPr>
          <w:p w:rsidR="00205605" w:rsidRPr="00FB65C8" w:rsidRDefault="00F662AF" w:rsidP="002056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946,33</w:t>
            </w:r>
          </w:p>
        </w:tc>
        <w:tc>
          <w:tcPr>
            <w:tcW w:w="2086" w:type="dxa"/>
          </w:tcPr>
          <w:p w:rsidR="00205605" w:rsidRPr="00FB65C8" w:rsidRDefault="00205605" w:rsidP="0020560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86" w:type="dxa"/>
          </w:tcPr>
          <w:p w:rsidR="00205605" w:rsidRPr="00FB65C8" w:rsidRDefault="00205605" w:rsidP="0020560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65C8">
              <w:t>1011,96</w:t>
            </w:r>
          </w:p>
        </w:tc>
        <w:tc>
          <w:tcPr>
            <w:tcW w:w="1984" w:type="dxa"/>
          </w:tcPr>
          <w:p w:rsidR="00205605" w:rsidRPr="00FB65C8" w:rsidRDefault="00205605" w:rsidP="0020560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AB7A38" w:rsidRDefault="00AB7A38" w:rsidP="00AB7A38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AB7A38" w:rsidRPr="00AB7A38" w:rsidRDefault="00AB7A38" w:rsidP="00AB7A38">
      <w:pPr>
        <w:autoSpaceDE w:val="0"/>
        <w:autoSpaceDN w:val="0"/>
        <w:adjustRightInd w:val="0"/>
        <w:ind w:firstLine="540"/>
        <w:jc w:val="both"/>
        <w:rPr>
          <w:b/>
        </w:rPr>
      </w:pPr>
      <w:r>
        <w:rPr>
          <w:b/>
        </w:rPr>
        <w:t>Юрюзань</w:t>
      </w:r>
    </w:p>
    <w:p w:rsidR="00AB7A38" w:rsidRPr="00FB65C8" w:rsidRDefault="00AB7A38" w:rsidP="00AB7A38">
      <w:pPr>
        <w:autoSpaceDE w:val="0"/>
        <w:autoSpaceDN w:val="0"/>
        <w:adjustRightInd w:val="0"/>
        <w:ind w:firstLine="540"/>
        <w:jc w:val="both"/>
      </w:pPr>
      <w:r>
        <w:t>ХВС  потребность 26,66</w:t>
      </w:r>
      <w:r w:rsidRPr="00FB65C8">
        <w:t xml:space="preserve"> м3 тариф с 0</w:t>
      </w:r>
      <w:r>
        <w:t>1.01.2017г по 30.06.2017г- 85,9 с 01.07.2017г -91,23</w:t>
      </w:r>
      <w:r w:rsidR="00B26B31">
        <w:t xml:space="preserve"> руб. Итого ХВС= 2361,15</w:t>
      </w:r>
      <w:r w:rsidRPr="00FB65C8">
        <w:t xml:space="preserve"> рублей</w:t>
      </w:r>
    </w:p>
    <w:p w:rsidR="00AB7A38" w:rsidRPr="00FB65C8" w:rsidRDefault="00AB7A38" w:rsidP="00AB7A38">
      <w:pPr>
        <w:autoSpaceDE w:val="0"/>
        <w:autoSpaceDN w:val="0"/>
        <w:adjustRightInd w:val="0"/>
        <w:ind w:firstLine="540"/>
        <w:jc w:val="both"/>
      </w:pPr>
      <w:r>
        <w:t>Водоотведение 38,4</w:t>
      </w:r>
      <w:r w:rsidRPr="00FB65C8">
        <w:t xml:space="preserve"> м3 тариф  с01.</w:t>
      </w:r>
      <w:r>
        <w:t>01.2017г по 30.06.2017г- 28,44 с 01.07.2017г -30,20328 руб. Итого  водоотведение</w:t>
      </w:r>
      <w:r w:rsidR="00B26B31">
        <w:t>= 1125,95</w:t>
      </w:r>
      <w:r w:rsidRPr="00FB65C8">
        <w:t xml:space="preserve"> рублей</w:t>
      </w:r>
    </w:p>
    <w:p w:rsidR="00AB7A38" w:rsidRDefault="00AB7A38" w:rsidP="00AB7A38">
      <w:pPr>
        <w:autoSpaceDE w:val="0"/>
        <w:autoSpaceDN w:val="0"/>
        <w:adjustRightInd w:val="0"/>
        <w:ind w:firstLine="540"/>
        <w:jc w:val="both"/>
      </w:pPr>
      <w:r w:rsidRPr="00FB65C8">
        <w:t>Всего ХВС и водоотв=</w:t>
      </w:r>
      <w:r w:rsidR="00B26B31">
        <w:t xml:space="preserve"> 3487,10</w:t>
      </w:r>
      <w:r>
        <w:t xml:space="preserve"> рублей</w:t>
      </w:r>
    </w:p>
    <w:p w:rsidR="00AB7A38" w:rsidRDefault="00AB7A38" w:rsidP="00AB7A38">
      <w:pPr>
        <w:autoSpaceDE w:val="0"/>
        <w:autoSpaceDN w:val="0"/>
        <w:adjustRightInd w:val="0"/>
        <w:ind w:firstLine="540"/>
        <w:jc w:val="both"/>
      </w:pPr>
    </w:p>
    <w:p w:rsidR="00AB7A38" w:rsidRDefault="00AB7A38" w:rsidP="00AB7A38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</w:p>
    <w:tbl>
      <w:tblPr>
        <w:tblStyle w:val="af"/>
        <w:tblW w:w="0" w:type="auto"/>
        <w:tblLook w:val="04A0"/>
      </w:tblPr>
      <w:tblGrid>
        <w:gridCol w:w="2314"/>
        <w:gridCol w:w="1951"/>
        <w:gridCol w:w="2086"/>
        <w:gridCol w:w="2086"/>
        <w:gridCol w:w="1984"/>
      </w:tblGrid>
      <w:tr w:rsidR="00AB7A38" w:rsidRPr="00FB65C8" w:rsidTr="00D73971">
        <w:trPr>
          <w:trHeight w:val="534"/>
        </w:trPr>
        <w:tc>
          <w:tcPr>
            <w:tcW w:w="2314" w:type="dxa"/>
          </w:tcPr>
          <w:p w:rsidR="00AB7A38" w:rsidRPr="00FB65C8" w:rsidRDefault="00AB7A38" w:rsidP="00D739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B65C8">
              <w:rPr>
                <w:b/>
              </w:rPr>
              <w:t>Затраты на холодное водоснабжение и водоотведение</w:t>
            </w:r>
          </w:p>
        </w:tc>
        <w:tc>
          <w:tcPr>
            <w:tcW w:w="1951" w:type="dxa"/>
          </w:tcPr>
          <w:p w:rsidR="00AB7A38" w:rsidRPr="00FB65C8" w:rsidRDefault="00AB7A38" w:rsidP="00D73971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  <w:r w:rsidRPr="00FB65C8">
              <w:t xml:space="preserve">расчетная потребность в холодном водоснабжении, м3,  </w:t>
            </w:r>
            <w:r w:rsidRPr="00FB65C8">
              <w:rPr>
                <w:noProof/>
              </w:rPr>
              <w:drawing>
                <wp:inline distT="0" distB="0" distL="0" distR="0">
                  <wp:extent cx="357505" cy="318135"/>
                  <wp:effectExtent l="0" t="0" r="4445" b="0"/>
                  <wp:docPr id="790" name="Рисунок 2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50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B65C8">
              <w:t xml:space="preserve"> </w:t>
            </w:r>
          </w:p>
        </w:tc>
        <w:tc>
          <w:tcPr>
            <w:tcW w:w="2086" w:type="dxa"/>
          </w:tcPr>
          <w:p w:rsidR="00AB7A38" w:rsidRPr="00FB65C8" w:rsidRDefault="00AB7A38" w:rsidP="00D73971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  <w:r w:rsidRPr="00FB65C8">
              <w:t>регулируемый тариф на холодное водоснабжение, руб.</w:t>
            </w:r>
          </w:p>
          <w:p w:rsidR="00AB7A38" w:rsidRPr="00FB65C8" w:rsidRDefault="00AB7A38" w:rsidP="00D739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65C8">
              <w:rPr>
                <w:noProof/>
              </w:rPr>
              <w:drawing>
                <wp:inline distT="0" distB="0" distL="0" distR="0">
                  <wp:extent cx="334010" cy="318135"/>
                  <wp:effectExtent l="0" t="0" r="0" b="0"/>
                  <wp:docPr id="821" name="Рисунок 2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6" w:type="dxa"/>
          </w:tcPr>
          <w:p w:rsidR="00AB7A38" w:rsidRPr="00FB65C8" w:rsidRDefault="00AB7A38" w:rsidP="00D739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65C8">
              <w:t>расчетная потребность в водоотведении</w:t>
            </w:r>
            <w:proofErr w:type="gramStart"/>
            <w:r w:rsidRPr="00FB65C8">
              <w:t xml:space="preserve"> ,</w:t>
            </w:r>
            <w:proofErr w:type="gramEnd"/>
            <w:r w:rsidRPr="00FB65C8">
              <w:t xml:space="preserve"> м3, </w:t>
            </w:r>
          </w:p>
          <w:p w:rsidR="00AB7A38" w:rsidRPr="00FB65C8" w:rsidRDefault="00AB7A38" w:rsidP="00D739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65C8">
              <w:rPr>
                <w:noProof/>
              </w:rPr>
              <w:drawing>
                <wp:inline distT="0" distB="0" distL="0" distR="0">
                  <wp:extent cx="357505" cy="318135"/>
                  <wp:effectExtent l="0" t="0" r="4445" b="0"/>
                  <wp:docPr id="822" name="Рисунок 2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50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:rsidR="00AB7A38" w:rsidRPr="00FB65C8" w:rsidRDefault="00AB7A38" w:rsidP="00D739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65C8">
              <w:t>регулируемый тариф на водоотведение, руб.,</w:t>
            </w:r>
          </w:p>
          <w:p w:rsidR="00AB7A38" w:rsidRPr="00FB65C8" w:rsidRDefault="00AB7A38" w:rsidP="00D739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65C8">
              <w:t xml:space="preserve"> </w:t>
            </w:r>
            <w:r w:rsidRPr="00FB65C8">
              <w:rPr>
                <w:noProof/>
              </w:rPr>
              <w:drawing>
                <wp:inline distT="0" distB="0" distL="0" distR="0">
                  <wp:extent cx="318135" cy="318135"/>
                  <wp:effectExtent l="0" t="0" r="5715" b="0"/>
                  <wp:docPr id="823" name="Рисунок 2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13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7A38" w:rsidRPr="00FB65C8" w:rsidTr="00D73971">
        <w:trPr>
          <w:trHeight w:val="582"/>
        </w:trPr>
        <w:tc>
          <w:tcPr>
            <w:tcW w:w="2314" w:type="dxa"/>
          </w:tcPr>
          <w:p w:rsidR="00AB7A38" w:rsidRPr="00FB65C8" w:rsidRDefault="00AB7A38" w:rsidP="00D739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65C8">
              <w:t xml:space="preserve">ХВС  </w:t>
            </w:r>
          </w:p>
          <w:p w:rsidR="00AB7A38" w:rsidRPr="00FB65C8" w:rsidRDefault="00AB7A38" w:rsidP="00D739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B65C8">
              <w:t>тариф с 01.01.2017г по 30.06.2017г</w:t>
            </w:r>
          </w:p>
        </w:tc>
        <w:tc>
          <w:tcPr>
            <w:tcW w:w="1951" w:type="dxa"/>
          </w:tcPr>
          <w:p w:rsidR="00AB7A38" w:rsidRPr="00FB65C8" w:rsidRDefault="00AB7A38" w:rsidP="00D739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13,33</w:t>
            </w:r>
          </w:p>
        </w:tc>
        <w:tc>
          <w:tcPr>
            <w:tcW w:w="2086" w:type="dxa"/>
          </w:tcPr>
          <w:p w:rsidR="00AB7A38" w:rsidRPr="00FB65C8" w:rsidRDefault="00AB7A38" w:rsidP="00D739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85,90</w:t>
            </w:r>
          </w:p>
        </w:tc>
        <w:tc>
          <w:tcPr>
            <w:tcW w:w="2086" w:type="dxa"/>
          </w:tcPr>
          <w:p w:rsidR="00AB7A38" w:rsidRPr="00FB65C8" w:rsidRDefault="00AB7A38" w:rsidP="00D7397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</w:tcPr>
          <w:p w:rsidR="00AB7A38" w:rsidRPr="00FB65C8" w:rsidRDefault="00AB7A38" w:rsidP="00D7397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B7A38" w:rsidRPr="00FB65C8" w:rsidTr="00D73971">
        <w:trPr>
          <w:trHeight w:val="648"/>
        </w:trPr>
        <w:tc>
          <w:tcPr>
            <w:tcW w:w="2314" w:type="dxa"/>
          </w:tcPr>
          <w:p w:rsidR="00AB7A38" w:rsidRPr="00FB65C8" w:rsidRDefault="00AB7A38" w:rsidP="00D739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65C8">
              <w:t>ХВС</w:t>
            </w:r>
          </w:p>
          <w:p w:rsidR="00AB7A38" w:rsidRPr="00FB65C8" w:rsidRDefault="00AB7A38" w:rsidP="00D739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B65C8">
              <w:t>Тариф  с 01.07.2017г</w:t>
            </w:r>
          </w:p>
        </w:tc>
        <w:tc>
          <w:tcPr>
            <w:tcW w:w="1951" w:type="dxa"/>
          </w:tcPr>
          <w:p w:rsidR="00AB7A38" w:rsidRPr="00FB65C8" w:rsidRDefault="00AB7A38" w:rsidP="00D739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13,33</w:t>
            </w:r>
          </w:p>
        </w:tc>
        <w:tc>
          <w:tcPr>
            <w:tcW w:w="2086" w:type="dxa"/>
          </w:tcPr>
          <w:p w:rsidR="00AB7A38" w:rsidRPr="00FB65C8" w:rsidRDefault="00AB7A38" w:rsidP="00D739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91,23</w:t>
            </w:r>
          </w:p>
        </w:tc>
        <w:tc>
          <w:tcPr>
            <w:tcW w:w="2086" w:type="dxa"/>
          </w:tcPr>
          <w:p w:rsidR="00AB7A38" w:rsidRPr="00FB65C8" w:rsidRDefault="00AB7A38" w:rsidP="00D7397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</w:tcPr>
          <w:p w:rsidR="00AB7A38" w:rsidRPr="00FB65C8" w:rsidRDefault="00AB7A38" w:rsidP="00D7397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B7A38" w:rsidRPr="00FB65C8" w:rsidTr="00D73971">
        <w:tc>
          <w:tcPr>
            <w:tcW w:w="2314" w:type="dxa"/>
          </w:tcPr>
          <w:p w:rsidR="00AB7A38" w:rsidRPr="00FB65C8" w:rsidRDefault="00AB7A38" w:rsidP="00D739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65C8">
              <w:t xml:space="preserve">Водоотведение  </w:t>
            </w:r>
          </w:p>
          <w:p w:rsidR="00AB7A38" w:rsidRPr="00FB65C8" w:rsidRDefault="00AB7A38" w:rsidP="00D739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B65C8">
              <w:t>тариф с 01.01.2017г по 30.06.2017г</w:t>
            </w:r>
          </w:p>
        </w:tc>
        <w:tc>
          <w:tcPr>
            <w:tcW w:w="1951" w:type="dxa"/>
          </w:tcPr>
          <w:p w:rsidR="00AB7A38" w:rsidRPr="00FB65C8" w:rsidRDefault="00AB7A38" w:rsidP="00D739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</w:tcPr>
          <w:p w:rsidR="00AB7A38" w:rsidRPr="00FB65C8" w:rsidRDefault="00AB7A38" w:rsidP="00D739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</w:tcPr>
          <w:p w:rsidR="00AB7A38" w:rsidRPr="00FB65C8" w:rsidRDefault="00AB7A38" w:rsidP="00D7397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19,2</w:t>
            </w:r>
          </w:p>
        </w:tc>
        <w:tc>
          <w:tcPr>
            <w:tcW w:w="1984" w:type="dxa"/>
          </w:tcPr>
          <w:p w:rsidR="00AB7A38" w:rsidRPr="00FB65C8" w:rsidRDefault="00FC006D" w:rsidP="00D7397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28,44</w:t>
            </w:r>
          </w:p>
        </w:tc>
      </w:tr>
      <w:tr w:rsidR="00AB7A38" w:rsidRPr="00FB65C8" w:rsidTr="00D73971">
        <w:tc>
          <w:tcPr>
            <w:tcW w:w="2314" w:type="dxa"/>
          </w:tcPr>
          <w:p w:rsidR="00AB7A38" w:rsidRPr="00FB65C8" w:rsidRDefault="00AB7A38" w:rsidP="00D739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65C8">
              <w:t xml:space="preserve">Водоотведение  </w:t>
            </w:r>
          </w:p>
          <w:p w:rsidR="00AB7A38" w:rsidRPr="00FB65C8" w:rsidRDefault="00AB7A38" w:rsidP="00D739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B65C8">
              <w:t>Тариф  с 01.07.2017г</w:t>
            </w:r>
          </w:p>
        </w:tc>
        <w:tc>
          <w:tcPr>
            <w:tcW w:w="1951" w:type="dxa"/>
          </w:tcPr>
          <w:p w:rsidR="00AB7A38" w:rsidRPr="00FB65C8" w:rsidRDefault="00AB7A38" w:rsidP="00D739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</w:tcPr>
          <w:p w:rsidR="00AB7A38" w:rsidRPr="00FB65C8" w:rsidRDefault="00AB7A38" w:rsidP="00D739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</w:tcPr>
          <w:p w:rsidR="00AB7A38" w:rsidRPr="00FB65C8" w:rsidRDefault="00AB7A38" w:rsidP="00AB7A3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19,2</w:t>
            </w:r>
          </w:p>
        </w:tc>
        <w:tc>
          <w:tcPr>
            <w:tcW w:w="1984" w:type="dxa"/>
          </w:tcPr>
          <w:p w:rsidR="00AB7A38" w:rsidRPr="00FB65C8" w:rsidRDefault="00FC006D" w:rsidP="00D7397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30,20328</w:t>
            </w:r>
          </w:p>
        </w:tc>
      </w:tr>
      <w:tr w:rsidR="00AB7A38" w:rsidRPr="00FB65C8" w:rsidTr="00D73971">
        <w:tc>
          <w:tcPr>
            <w:tcW w:w="2314" w:type="dxa"/>
          </w:tcPr>
          <w:p w:rsidR="00AB7A38" w:rsidRPr="00FB65C8" w:rsidRDefault="00AB7A38" w:rsidP="00D73971">
            <w:pPr>
              <w:pStyle w:val="Default"/>
              <w:jc w:val="both"/>
              <w:rPr>
                <w:sz w:val="23"/>
                <w:szCs w:val="23"/>
              </w:rPr>
            </w:pPr>
            <w:r w:rsidRPr="00FB65C8">
              <w:rPr>
                <w:sz w:val="23"/>
                <w:szCs w:val="23"/>
              </w:rPr>
              <w:t>Итого:</w:t>
            </w:r>
          </w:p>
        </w:tc>
        <w:tc>
          <w:tcPr>
            <w:tcW w:w="1951" w:type="dxa"/>
          </w:tcPr>
          <w:p w:rsidR="00AB7A38" w:rsidRPr="00FB65C8" w:rsidRDefault="00FC006D" w:rsidP="00D7397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26,66</w:t>
            </w:r>
          </w:p>
        </w:tc>
        <w:tc>
          <w:tcPr>
            <w:tcW w:w="2086" w:type="dxa"/>
          </w:tcPr>
          <w:p w:rsidR="00AB7A38" w:rsidRPr="00FB65C8" w:rsidRDefault="00AB7A38" w:rsidP="00D7397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86" w:type="dxa"/>
          </w:tcPr>
          <w:p w:rsidR="00AB7A38" w:rsidRPr="00FB65C8" w:rsidRDefault="00FC006D" w:rsidP="00D7397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38,4</w:t>
            </w:r>
          </w:p>
        </w:tc>
        <w:tc>
          <w:tcPr>
            <w:tcW w:w="1984" w:type="dxa"/>
          </w:tcPr>
          <w:p w:rsidR="00AB7A38" w:rsidRPr="00FB65C8" w:rsidRDefault="00AB7A38" w:rsidP="00D7397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3201C3" w:rsidRPr="00FB65C8" w:rsidRDefault="003201C3" w:rsidP="003201C3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</w:p>
    <w:p w:rsidR="00BC35DC" w:rsidRPr="00FB65C8" w:rsidRDefault="00BC35DC" w:rsidP="00BC35DC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proofErr w:type="gramStart"/>
      <w:r w:rsidRPr="00FB65C8">
        <w:rPr>
          <w:sz w:val="22"/>
          <w:szCs w:val="22"/>
        </w:rPr>
        <w:t xml:space="preserve">Количество потребляемого холодного водоснабжения и </w:t>
      </w:r>
      <w:r w:rsidR="00C771C9" w:rsidRPr="00FB65C8">
        <w:rPr>
          <w:sz w:val="22"/>
          <w:szCs w:val="22"/>
        </w:rPr>
        <w:t xml:space="preserve">объём </w:t>
      </w:r>
      <w:r w:rsidRPr="00FB65C8">
        <w:rPr>
          <w:sz w:val="22"/>
          <w:szCs w:val="22"/>
        </w:rPr>
        <w:t>услуг водоотведения</w:t>
      </w:r>
      <w:r w:rsidR="00F726E9" w:rsidRPr="00FB65C8">
        <w:rPr>
          <w:sz w:val="22"/>
          <w:szCs w:val="22"/>
        </w:rPr>
        <w:t xml:space="preserve"> на обеспечение функций</w:t>
      </w:r>
      <w:r w:rsidRPr="00FB65C8">
        <w:t xml:space="preserve"> </w:t>
      </w:r>
      <w:r w:rsidRPr="00FB65C8">
        <w:rPr>
          <w:sz w:val="22"/>
          <w:szCs w:val="22"/>
        </w:rPr>
        <w:t>Администрации может отличаться от приведенного в зависимости от решаемых административных задач.</w:t>
      </w:r>
      <w:proofErr w:type="gramEnd"/>
      <w:r w:rsidRPr="00FB65C8">
        <w:rPr>
          <w:sz w:val="22"/>
          <w:szCs w:val="22"/>
        </w:rPr>
        <w:t xml:space="preserve"> При этом оплата осуществляется в пределах доведенных лимитов бюджетных обязательств на обеспечение функций Администрации.</w:t>
      </w:r>
    </w:p>
    <w:p w:rsidR="00BC35DC" w:rsidRPr="00FB65C8" w:rsidRDefault="00BC35DC" w:rsidP="003201C3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</w:p>
    <w:p w:rsidR="003201C3" w:rsidRPr="00AB498A" w:rsidRDefault="003201C3" w:rsidP="003201C3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b/>
        </w:rPr>
      </w:pPr>
      <w:r w:rsidRPr="00FB65C8">
        <w:rPr>
          <w:b/>
        </w:rPr>
        <w:t xml:space="preserve">Затраты на </w:t>
      </w:r>
      <w:r w:rsidR="00885C5C" w:rsidRPr="00FB65C8">
        <w:rPr>
          <w:b/>
        </w:rPr>
        <w:t>холодное водоснабжение и водоотведение</w:t>
      </w:r>
      <w:r w:rsidR="00885C5C" w:rsidRPr="00FB65C8">
        <w:t xml:space="preserve"> </w:t>
      </w:r>
      <w:r w:rsidR="00885C5C" w:rsidRPr="00AB498A">
        <w:rPr>
          <w:b/>
          <w:noProof/>
        </w:rPr>
        <w:drawing>
          <wp:inline distT="0" distB="0" distL="0" distR="0">
            <wp:extent cx="309880" cy="318135"/>
            <wp:effectExtent l="0" t="0" r="0" b="0"/>
            <wp:docPr id="918" name="Рисунок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0"/>
                    <pic:cNvPicPr>
                      <a:picLocks noChangeAspect="1" noChangeArrowheads="1"/>
                    </pic:cNvPicPr>
                  </pic:nvPicPr>
                  <pic:blipFill>
                    <a:blip r:embed="rId2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84BF0">
        <w:t xml:space="preserve">= </w:t>
      </w:r>
      <w:r w:rsidR="00A84BF0" w:rsidRPr="00AB498A">
        <w:rPr>
          <w:b/>
        </w:rPr>
        <w:t xml:space="preserve">не более  61 254,84 </w:t>
      </w:r>
      <w:r w:rsidRPr="00AB498A">
        <w:rPr>
          <w:b/>
        </w:rPr>
        <w:t>руб.</w:t>
      </w:r>
    </w:p>
    <w:p w:rsidR="003201C3" w:rsidRDefault="003201C3" w:rsidP="003201C3">
      <w:pPr>
        <w:autoSpaceDE w:val="0"/>
        <w:autoSpaceDN w:val="0"/>
        <w:adjustRightInd w:val="0"/>
        <w:ind w:firstLine="540"/>
        <w:jc w:val="both"/>
      </w:pP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 xml:space="preserve">52. </w:t>
      </w:r>
      <w:r w:rsidRPr="00FA082F">
        <w:rPr>
          <w:b/>
        </w:rPr>
        <w:t>Затраты на оплату услуг внештатных сотрудников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429260" cy="318135"/>
            <wp:effectExtent l="0" t="0" r="0" b="0"/>
            <wp:docPr id="587" name="Рисунок 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6"/>
                    <pic:cNvPicPr>
                      <a:picLocks noChangeAspect="1" noChangeArrowheads="1"/>
                    </pic:cNvPicPr>
                  </pic:nvPicPr>
                  <pic:blipFill>
                    <a:blip r:embed="rId2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5E10C7" w:rsidRPr="0027466C" w:rsidRDefault="005E10C7" w:rsidP="005E10C7">
      <w:pPr>
        <w:autoSpaceDE w:val="0"/>
        <w:autoSpaceDN w:val="0"/>
        <w:adjustRightInd w:val="0"/>
        <w:jc w:val="both"/>
      </w:pPr>
      <w:r>
        <w:rPr>
          <w:noProof/>
        </w:rPr>
        <w:lastRenderedPageBreak/>
        <w:drawing>
          <wp:inline distT="0" distB="0" distL="0" distR="0">
            <wp:extent cx="3395345" cy="604520"/>
            <wp:effectExtent l="0" t="0" r="0" b="0"/>
            <wp:docPr id="588" name="Рисунок 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"/>
                    <pic:cNvPicPr>
                      <a:picLocks noChangeAspect="1" noChangeArrowheads="1"/>
                    </pic:cNvPicPr>
                  </pic:nvPicPr>
                  <pic:blipFill>
                    <a:blip r:embed="rId2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5345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572770" cy="318135"/>
            <wp:effectExtent l="0" t="0" r="0" b="0"/>
            <wp:docPr id="589" name="Рисунок 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"/>
                    <pic:cNvPicPr>
                      <a:picLocks noChangeAspect="1" noChangeArrowheads="1"/>
                    </pic:cNvPicPr>
                  </pic:nvPicPr>
                  <pic:blipFill>
                    <a:blip r:embed="rId2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планируемое количество месяцев работы внештатного сотрудника по i-й должности;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92760" cy="318135"/>
            <wp:effectExtent l="0" t="0" r="2540" b="0"/>
            <wp:docPr id="590" name="Рисунок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9"/>
                    <pic:cNvPicPr>
                      <a:picLocks noChangeAspect="1" noChangeArrowheads="1"/>
                    </pic:cNvPicPr>
                  </pic:nvPicPr>
                  <pic:blipFill>
                    <a:blip r:embed="rId2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стоимость 1 месяца работы внештатного сотрудника по i-й должности;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45135" cy="318135"/>
            <wp:effectExtent l="0" t="0" r="0" b="0"/>
            <wp:docPr id="591" name="Рисунок 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"/>
                    <pic:cNvPicPr>
                      <a:picLocks noChangeAspect="1" noChangeArrowheads="1"/>
                    </pic:cNvPicPr>
                  </pic:nvPicPr>
                  <pic:blipFill>
                    <a:blip r:embed="rId2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процентная ставка страховых взносов в государственные внебюджетные фонды.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>К указанным затратам относятся затраты по договорам гражданско-правового характера, предметом которых является оказание физическим лицом коммунальных услуг (договорам гражданско-правового характера, заключенным с кочегарами, сезонными истопниками и др.).</w:t>
      </w:r>
    </w:p>
    <w:p w:rsidR="005E10C7" w:rsidRDefault="005E10C7" w:rsidP="005E10C7">
      <w:pPr>
        <w:autoSpaceDE w:val="0"/>
        <w:autoSpaceDN w:val="0"/>
        <w:adjustRightInd w:val="0"/>
        <w:ind w:firstLine="540"/>
        <w:jc w:val="both"/>
      </w:pPr>
    </w:p>
    <w:p w:rsidR="00EB3FE2" w:rsidRPr="00340AB2" w:rsidRDefault="00EB3FE2" w:rsidP="00EB3FE2">
      <w:pPr>
        <w:autoSpaceDE w:val="0"/>
        <w:autoSpaceDN w:val="0"/>
        <w:adjustRightInd w:val="0"/>
        <w:ind w:firstLine="540"/>
        <w:jc w:val="both"/>
        <w:rPr>
          <w:b/>
        </w:rPr>
      </w:pPr>
      <w:r w:rsidRPr="00C414EF">
        <w:rPr>
          <w:b/>
        </w:rPr>
        <w:t>Затраты на оплату услуг внештатных сотрудников</w:t>
      </w:r>
      <w:r w:rsidRPr="00C414EF">
        <w:t xml:space="preserve"> </w:t>
      </w:r>
      <w:r w:rsidRPr="00C414EF">
        <w:rPr>
          <w:b/>
        </w:rPr>
        <w:t>не предусмотрены.</w:t>
      </w:r>
    </w:p>
    <w:p w:rsidR="00EB3FE2" w:rsidRDefault="00EB3FE2" w:rsidP="005E10C7">
      <w:pPr>
        <w:autoSpaceDE w:val="0"/>
        <w:autoSpaceDN w:val="0"/>
        <w:adjustRightInd w:val="0"/>
        <w:ind w:firstLine="540"/>
        <w:jc w:val="both"/>
      </w:pPr>
    </w:p>
    <w:p w:rsidR="00EB3FE2" w:rsidRPr="0027466C" w:rsidRDefault="00EB3FE2" w:rsidP="005E10C7">
      <w:pPr>
        <w:autoSpaceDE w:val="0"/>
        <w:autoSpaceDN w:val="0"/>
        <w:adjustRightInd w:val="0"/>
        <w:ind w:firstLine="540"/>
        <w:jc w:val="both"/>
      </w:pPr>
    </w:p>
    <w:p w:rsidR="005E10C7" w:rsidRPr="00940841" w:rsidRDefault="005E10C7" w:rsidP="005E10C7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  <w:r w:rsidRPr="00940841">
        <w:rPr>
          <w:b/>
          <w:sz w:val="28"/>
          <w:szCs w:val="28"/>
        </w:rPr>
        <w:t>Затраты на аренду помещений и оборудования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 xml:space="preserve">53. </w:t>
      </w:r>
      <w:r w:rsidRPr="00940841">
        <w:rPr>
          <w:b/>
        </w:rPr>
        <w:t>Затраты на аренду помещений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309880" cy="318135"/>
            <wp:effectExtent l="0" t="0" r="0" b="0"/>
            <wp:docPr id="592" name="Рисунок 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"/>
                    <pic:cNvPicPr>
                      <a:picLocks noChangeAspect="1" noChangeArrowheads="1"/>
                    </pic:cNvPicPr>
                  </pic:nvPicPr>
                  <pic:blipFill>
                    <a:blip r:embed="rId2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5E10C7" w:rsidRPr="0027466C" w:rsidRDefault="005E10C7" w:rsidP="005E10C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2806700" cy="604520"/>
            <wp:effectExtent l="0" t="0" r="0" b="0"/>
            <wp:docPr id="593" name="Рисунок 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"/>
                    <pic:cNvPicPr>
                      <a:picLocks noChangeAspect="1" noChangeArrowheads="1"/>
                    </pic:cNvPicPr>
                  </pic:nvPicPr>
                  <pic:blipFill>
                    <a:blip r:embed="rId2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670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97510" cy="318135"/>
            <wp:effectExtent l="0" t="0" r="2540" b="0"/>
            <wp:docPr id="594" name="Рисунок 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"/>
                    <pic:cNvPicPr>
                      <a:picLocks noChangeAspect="1" noChangeArrowheads="1"/>
                    </pic:cNvPicPr>
                  </pic:nvPicPr>
                  <pic:blipFill>
                    <a:blip r:embed="rId2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численность работников, размещаемых на i-й арендуемой площади;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>S – арендуемая площадь в квадратных метрах</w:t>
      </w:r>
      <w:proofErr w:type="gramStart"/>
      <w:r w:rsidRPr="0027466C">
        <w:t xml:space="preserve"> ;</w:t>
      </w:r>
      <w:proofErr w:type="gramEnd"/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57505" cy="318135"/>
            <wp:effectExtent l="0" t="0" r="4445" b="0"/>
            <wp:docPr id="595" name="Рисунок 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/>
                    <pic:cNvPicPr>
                      <a:picLocks noChangeAspect="1" noChangeArrowheads="1"/>
                    </pic:cNvPicPr>
                  </pic:nvPicPr>
                  <pic:blipFill>
                    <a:blip r:embed="rId2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ежемесячной аренды за </w:t>
      </w:r>
      <w:smartTag w:uri="urn:schemas-microsoft-com:office:smarttags" w:element="metricconverter">
        <w:smartTagPr>
          <w:attr w:name="ProductID" w:val="1 кв. метр"/>
        </w:smartTagPr>
        <w:r w:rsidRPr="0027466C">
          <w:t>1 кв. метр</w:t>
        </w:r>
      </w:smartTag>
      <w:r w:rsidRPr="0027466C">
        <w:t xml:space="preserve"> i-й арендуемой площади;</w:t>
      </w:r>
    </w:p>
    <w:p w:rsidR="005E10C7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29260" cy="318135"/>
            <wp:effectExtent l="0" t="0" r="8890" b="0"/>
            <wp:docPr id="596" name="Рисунок 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"/>
                    <pic:cNvPicPr>
                      <a:picLocks noChangeAspect="1" noChangeArrowheads="1"/>
                    </pic:cNvPicPr>
                  </pic:nvPicPr>
                  <pic:blipFill>
                    <a:blip r:embed="rId2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планируемое количество месяцев аренды i-й арендуемой площади.</w:t>
      </w:r>
    </w:p>
    <w:p w:rsidR="00940841" w:rsidRDefault="00940841" w:rsidP="005E10C7">
      <w:pPr>
        <w:autoSpaceDE w:val="0"/>
        <w:autoSpaceDN w:val="0"/>
        <w:adjustRightInd w:val="0"/>
        <w:ind w:firstLine="540"/>
        <w:jc w:val="both"/>
      </w:pPr>
    </w:p>
    <w:p w:rsidR="00940841" w:rsidRPr="00340AB2" w:rsidRDefault="00940841" w:rsidP="00940841">
      <w:pPr>
        <w:autoSpaceDE w:val="0"/>
        <w:autoSpaceDN w:val="0"/>
        <w:adjustRightInd w:val="0"/>
        <w:ind w:firstLine="540"/>
        <w:jc w:val="both"/>
        <w:rPr>
          <w:b/>
        </w:rPr>
      </w:pPr>
      <w:r w:rsidRPr="00C414EF">
        <w:rPr>
          <w:b/>
        </w:rPr>
        <w:t>Затраты на аренду помещений</w:t>
      </w:r>
      <w:r w:rsidRPr="00C414EF">
        <w:t xml:space="preserve"> </w:t>
      </w:r>
      <w:r w:rsidRPr="00C414EF">
        <w:rPr>
          <w:b/>
        </w:rPr>
        <w:t>не предусмотрены.</w:t>
      </w:r>
    </w:p>
    <w:p w:rsidR="00940841" w:rsidRPr="0027466C" w:rsidRDefault="00940841" w:rsidP="005E10C7">
      <w:pPr>
        <w:autoSpaceDE w:val="0"/>
        <w:autoSpaceDN w:val="0"/>
        <w:adjustRightInd w:val="0"/>
        <w:ind w:firstLine="540"/>
        <w:jc w:val="both"/>
      </w:pP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 xml:space="preserve">54. </w:t>
      </w:r>
      <w:r w:rsidRPr="001726FA">
        <w:rPr>
          <w:b/>
        </w:rPr>
        <w:t>Затраты на аренду помещения (зала) для проведения совещания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334010" cy="318135"/>
            <wp:effectExtent l="0" t="0" r="8890" b="0"/>
            <wp:docPr id="597" name="Рисунок 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/>
                    <pic:cNvPicPr>
                      <a:picLocks noChangeAspect="1" noChangeArrowheads="1"/>
                    </pic:cNvPicPr>
                  </pic:nvPicPr>
                  <pic:blipFill>
                    <a:blip r:embed="rId2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5E10C7" w:rsidRPr="0027466C" w:rsidRDefault="005E10C7" w:rsidP="005E10C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1868805" cy="604520"/>
            <wp:effectExtent l="0" t="0" r="0" b="0"/>
            <wp:docPr id="598" name="Рисунок 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7"/>
                    <pic:cNvPicPr>
                      <a:picLocks noChangeAspect="1" noChangeArrowheads="1"/>
                    </pic:cNvPicPr>
                  </pic:nvPicPr>
                  <pic:blipFill>
                    <a:blip r:embed="rId2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8805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45135" cy="318135"/>
            <wp:effectExtent l="0" t="0" r="0" b="0"/>
            <wp:docPr id="599" name="Рисунок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"/>
                    <pic:cNvPicPr>
                      <a:picLocks noChangeAspect="1" noChangeArrowheads="1"/>
                    </pic:cNvPicPr>
                  </pic:nvPicPr>
                  <pic:blipFill>
                    <a:blip r:embed="rId2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планируемое количество суток аренды i-го помещения (зала);</w:t>
      </w:r>
    </w:p>
    <w:p w:rsidR="005E10C7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97510" cy="318135"/>
            <wp:effectExtent l="0" t="0" r="2540" b="0"/>
            <wp:docPr id="600" name="Рисунок 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9"/>
                    <pic:cNvPicPr>
                      <a:picLocks noChangeAspect="1" noChangeArrowheads="1"/>
                    </pic:cNvPicPr>
                  </pic:nvPicPr>
                  <pic:blipFill>
                    <a:blip r:embed="rId2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аренды i-го помещения (зала) в сутки.</w:t>
      </w:r>
    </w:p>
    <w:p w:rsidR="001726FA" w:rsidRDefault="001726FA" w:rsidP="005E10C7">
      <w:pPr>
        <w:autoSpaceDE w:val="0"/>
        <w:autoSpaceDN w:val="0"/>
        <w:adjustRightInd w:val="0"/>
        <w:ind w:firstLine="540"/>
        <w:jc w:val="both"/>
      </w:pPr>
    </w:p>
    <w:p w:rsidR="001726FA" w:rsidRPr="00340AB2" w:rsidRDefault="001726FA" w:rsidP="001726FA">
      <w:pPr>
        <w:autoSpaceDE w:val="0"/>
        <w:autoSpaceDN w:val="0"/>
        <w:adjustRightInd w:val="0"/>
        <w:ind w:firstLine="540"/>
        <w:jc w:val="both"/>
        <w:rPr>
          <w:b/>
        </w:rPr>
      </w:pPr>
      <w:r w:rsidRPr="00250E48">
        <w:rPr>
          <w:b/>
        </w:rPr>
        <w:t>Затраты на аренду помещения (зала) для проведения совещания</w:t>
      </w:r>
      <w:r w:rsidRPr="00250E48">
        <w:t xml:space="preserve"> </w:t>
      </w:r>
      <w:r w:rsidRPr="00250E48">
        <w:rPr>
          <w:b/>
        </w:rPr>
        <w:t>не предусмотрены.</w:t>
      </w:r>
    </w:p>
    <w:p w:rsidR="001726FA" w:rsidRPr="0027466C" w:rsidRDefault="001726FA" w:rsidP="005E10C7">
      <w:pPr>
        <w:autoSpaceDE w:val="0"/>
        <w:autoSpaceDN w:val="0"/>
        <w:adjustRightInd w:val="0"/>
        <w:ind w:firstLine="540"/>
        <w:jc w:val="both"/>
      </w:pP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 xml:space="preserve">55. </w:t>
      </w:r>
      <w:r w:rsidRPr="00C213F7">
        <w:rPr>
          <w:b/>
        </w:rPr>
        <w:t>Затраты на аренду оборудования для проведения совещания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357505" cy="318135"/>
            <wp:effectExtent l="0" t="0" r="4445" b="0"/>
            <wp:docPr id="601" name="Рисунок 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0"/>
                    <pic:cNvPicPr>
                      <a:picLocks noChangeAspect="1" noChangeArrowheads="1"/>
                    </pic:cNvPicPr>
                  </pic:nvPicPr>
                  <pic:blipFill>
                    <a:blip r:embed="rId2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5E10C7" w:rsidRPr="0027466C" w:rsidRDefault="005E10C7" w:rsidP="005E10C7">
      <w:pPr>
        <w:autoSpaceDE w:val="0"/>
        <w:autoSpaceDN w:val="0"/>
        <w:adjustRightInd w:val="0"/>
        <w:jc w:val="both"/>
      </w:pPr>
    </w:p>
    <w:p w:rsidR="005E10C7" w:rsidRPr="0027466C" w:rsidRDefault="005E10C7" w:rsidP="005E10C7">
      <w:pPr>
        <w:autoSpaceDE w:val="0"/>
        <w:autoSpaceDN w:val="0"/>
        <w:adjustRightInd w:val="0"/>
        <w:jc w:val="both"/>
      </w:pPr>
      <w:r>
        <w:rPr>
          <w:noProof/>
        </w:rPr>
        <w:lastRenderedPageBreak/>
        <w:drawing>
          <wp:inline distT="0" distB="0" distL="0" distR="0">
            <wp:extent cx="3037205" cy="604520"/>
            <wp:effectExtent l="0" t="0" r="0" b="0"/>
            <wp:docPr id="602" name="Рисунок 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"/>
                    <pic:cNvPicPr>
                      <a:picLocks noChangeAspect="1" noChangeArrowheads="1"/>
                    </pic:cNvPicPr>
                  </pic:nvPicPr>
                  <pic:blipFill>
                    <a:blip r:embed="rId2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7205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97510" cy="318135"/>
            <wp:effectExtent l="0" t="0" r="2540" b="0"/>
            <wp:docPr id="603" name="Рисунок 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2"/>
                    <pic:cNvPicPr>
                      <a:picLocks noChangeAspect="1" noChangeArrowheads="1"/>
                    </pic:cNvPicPr>
                  </pic:nvPicPr>
                  <pic:blipFill>
                    <a:blip r:embed="rId2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арендуемого i-го оборудования;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29260" cy="318135"/>
            <wp:effectExtent l="0" t="0" r="0" b="0"/>
            <wp:docPr id="604" name="Рисунок 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3"/>
                    <pic:cNvPicPr>
                      <a:picLocks noChangeAspect="1" noChangeArrowheads="1"/>
                    </pic:cNvPicPr>
                  </pic:nvPicPr>
                  <pic:blipFill>
                    <a:blip r:embed="rId2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дней аренды i-го оборудования;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57505" cy="318135"/>
            <wp:effectExtent l="0" t="0" r="4445" b="0"/>
            <wp:docPr id="605" name="Рисунок 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4"/>
                    <pic:cNvPicPr>
                      <a:picLocks noChangeAspect="1" noChangeArrowheads="1"/>
                    </pic:cNvPicPr>
                  </pic:nvPicPr>
                  <pic:blipFill>
                    <a:blip r:embed="rId2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часов аренды в день i-го оборудования;</w:t>
      </w:r>
    </w:p>
    <w:p w:rsidR="005E10C7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18135" cy="318135"/>
            <wp:effectExtent l="0" t="0" r="5715" b="0"/>
            <wp:docPr id="606" name="Рисунок 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5"/>
                    <pic:cNvPicPr>
                      <a:picLocks noChangeAspect="1" noChangeArrowheads="1"/>
                    </pic:cNvPicPr>
                  </pic:nvPicPr>
                  <pic:blipFill>
                    <a:blip r:embed="rId2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1 часа аренды i-го оборудования.</w:t>
      </w:r>
    </w:p>
    <w:p w:rsidR="00C213F7" w:rsidRDefault="00C213F7" w:rsidP="005E10C7">
      <w:pPr>
        <w:autoSpaceDE w:val="0"/>
        <w:autoSpaceDN w:val="0"/>
        <w:adjustRightInd w:val="0"/>
        <w:ind w:firstLine="540"/>
        <w:jc w:val="both"/>
      </w:pPr>
    </w:p>
    <w:p w:rsidR="00C213F7" w:rsidRPr="00340AB2" w:rsidRDefault="00C213F7" w:rsidP="00C213F7">
      <w:pPr>
        <w:autoSpaceDE w:val="0"/>
        <w:autoSpaceDN w:val="0"/>
        <w:adjustRightInd w:val="0"/>
        <w:ind w:firstLine="540"/>
        <w:jc w:val="both"/>
        <w:rPr>
          <w:b/>
        </w:rPr>
      </w:pPr>
      <w:r w:rsidRPr="00250E48">
        <w:rPr>
          <w:b/>
        </w:rPr>
        <w:t>Затраты на аренду оборудования для проведения совещания</w:t>
      </w:r>
      <w:r w:rsidRPr="00250E48">
        <w:t xml:space="preserve"> </w:t>
      </w:r>
      <w:r w:rsidRPr="00250E48">
        <w:rPr>
          <w:b/>
        </w:rPr>
        <w:t>не предусмотрены.</w:t>
      </w:r>
    </w:p>
    <w:p w:rsidR="00C213F7" w:rsidRPr="0027466C" w:rsidRDefault="00C213F7" w:rsidP="00C213F7">
      <w:pPr>
        <w:tabs>
          <w:tab w:val="left" w:pos="3645"/>
        </w:tabs>
        <w:autoSpaceDE w:val="0"/>
        <w:autoSpaceDN w:val="0"/>
        <w:adjustRightInd w:val="0"/>
        <w:ind w:firstLine="540"/>
        <w:jc w:val="both"/>
      </w:pPr>
      <w:r>
        <w:tab/>
      </w:r>
    </w:p>
    <w:p w:rsidR="005E10C7" w:rsidRPr="002A5F54" w:rsidRDefault="005E10C7" w:rsidP="005E10C7">
      <w:pPr>
        <w:pStyle w:val="ConsPlusTitle"/>
        <w:jc w:val="both"/>
        <w:outlineLvl w:val="0"/>
        <w:rPr>
          <w:rFonts w:ascii="Times New Roman" w:hAnsi="Times New Roman" w:cs="Times New Roman"/>
          <w:bCs w:val="0"/>
          <w:sz w:val="28"/>
          <w:szCs w:val="28"/>
        </w:rPr>
      </w:pPr>
    </w:p>
    <w:p w:rsidR="005E10C7" w:rsidRPr="002A5F54" w:rsidRDefault="005E10C7" w:rsidP="005E10C7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  <w:r w:rsidRPr="002A5F54">
        <w:rPr>
          <w:b/>
          <w:sz w:val="28"/>
          <w:szCs w:val="28"/>
        </w:rPr>
        <w:t>Затраты на содержание имущества, не отнесенные к затратам на содержание имущества в рамках затрат на информационно-коммуникационные технологии</w:t>
      </w:r>
    </w:p>
    <w:p w:rsidR="005E10C7" w:rsidRPr="002A5F54" w:rsidRDefault="005E10C7" w:rsidP="005E10C7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 xml:space="preserve">56. </w:t>
      </w:r>
      <w:r w:rsidRPr="00A1384C">
        <w:rPr>
          <w:b/>
        </w:rPr>
        <w:t>Затраты на содержание и техническое обслуживание помещений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309880" cy="318135"/>
            <wp:effectExtent l="0" t="0" r="0" b="0"/>
            <wp:docPr id="256" name="Рисунок 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6"/>
                    <pic:cNvPicPr>
                      <a:picLocks noChangeAspect="1" noChangeArrowheads="1"/>
                    </pic:cNvPicPr>
                  </pic:nvPicPr>
                  <pic:blipFill>
                    <a:blip r:embed="rId2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5E10C7" w:rsidRPr="0027466C" w:rsidRDefault="005E10C7" w:rsidP="005E10C7">
      <w:pPr>
        <w:autoSpaceDE w:val="0"/>
        <w:autoSpaceDN w:val="0"/>
        <w:adjustRightInd w:val="0"/>
        <w:jc w:val="both"/>
      </w:pPr>
    </w:p>
    <w:p w:rsidR="005E10C7" w:rsidRPr="0027466C" w:rsidRDefault="005E10C7" w:rsidP="005E10C7">
      <w:pPr>
        <w:autoSpaceDE w:val="0"/>
        <w:autoSpaceDN w:val="0"/>
        <w:adjustRightInd w:val="0"/>
        <w:jc w:val="both"/>
      </w:pPr>
      <w:r w:rsidRPr="0027466C">
        <w:t>Зсп = Зос + Зтр + Зэз + Заутп + Зтбо + Звнсв + Звнсп + Зитп + Заэз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09880" cy="318135"/>
            <wp:effectExtent l="0" t="0" r="0" b="0"/>
            <wp:docPr id="257" name="Рисунок 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7"/>
                    <pic:cNvPicPr>
                      <a:picLocks noChangeAspect="1" noChangeArrowheads="1"/>
                    </pic:cNvPicPr>
                  </pic:nvPicPr>
                  <pic:blipFill>
                    <a:blip r:embed="rId2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техническое обслуживание и регламентно-профилактический ремонт систем охранно-тревожной сигнализации;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09880" cy="334010"/>
            <wp:effectExtent l="0" t="0" r="0" b="0"/>
            <wp:docPr id="258" name="Рисунок 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8"/>
                    <pic:cNvPicPr>
                      <a:picLocks noChangeAspect="1" noChangeArrowheads="1"/>
                    </pic:cNvPicPr>
                  </pic:nvPicPr>
                  <pic:blipFill>
                    <a:blip r:embed="rId2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проведение текущего ремонта помещения;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278130" cy="318135"/>
            <wp:effectExtent l="0" t="0" r="0" b="0"/>
            <wp:docPr id="259" name="Рисунок 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9"/>
                    <pic:cNvPicPr>
                      <a:picLocks noChangeAspect="1" noChangeArrowheads="1"/>
                    </pic:cNvPicPr>
                  </pic:nvPicPr>
                  <pic:blipFill>
                    <a:blip r:embed="rId2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содержание прилегающей территории;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97510" cy="334010"/>
            <wp:effectExtent l="0" t="0" r="0" b="0"/>
            <wp:docPr id="260" name="Рисунок 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0"/>
                    <pic:cNvPicPr>
                      <a:picLocks noChangeAspect="1" noChangeArrowheads="1"/>
                    </pic:cNvPicPr>
                  </pic:nvPicPr>
                  <pic:blipFill>
                    <a:blip r:embed="rId2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оплату услуг по обслуживанию и уборке помещения;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74015" cy="318135"/>
            <wp:effectExtent l="0" t="0" r="0" b="0"/>
            <wp:docPr id="261" name="Рисунок 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1"/>
                    <pic:cNvPicPr>
                      <a:picLocks noChangeAspect="1" noChangeArrowheads="1"/>
                    </pic:cNvPicPr>
                  </pic:nvPicPr>
                  <pic:blipFill>
                    <a:blip r:embed="rId2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вывоз твердых бытовых отходов;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97510" cy="318135"/>
            <wp:effectExtent l="0" t="0" r="2540" b="0"/>
            <wp:docPr id="262" name="Рисунок 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2"/>
                    <pic:cNvPicPr>
                      <a:picLocks noChangeAspect="1" noChangeArrowheads="1"/>
                    </pic:cNvPicPr>
                  </pic:nvPicPr>
                  <pic:blipFill>
                    <a:blip r:embed="rId2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техническое обслуживание и регламентно-профилактический ремонт водонапорной насосной станции хозяйственно-питьевого и противопожарного водоснабжения;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29260" cy="318135"/>
            <wp:effectExtent l="0" t="0" r="8890" b="0"/>
            <wp:docPr id="263" name="Рисунок 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3"/>
                    <pic:cNvPicPr>
                      <a:picLocks noChangeAspect="1" noChangeArrowheads="1"/>
                    </pic:cNvPicPr>
                  </pic:nvPicPr>
                  <pic:blipFill>
                    <a:blip r:embed="rId2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техническое обслуживание и регламентно-профилактический ремонт водонапорной насосной станции пожаротушения;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74015" cy="318135"/>
            <wp:effectExtent l="0" t="0" r="6985" b="0"/>
            <wp:docPr id="264" name="Рисунок 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"/>
                    <pic:cNvPicPr>
                      <a:picLocks noChangeAspect="1" noChangeArrowheads="1"/>
                    </pic:cNvPicPr>
                  </pic:nvPicPr>
                  <pic:blipFill>
                    <a:blip r:embed="rId2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техническое обслуживание и регламентно-профилактический ремонт индивидуального теплового пункта, в том числе на подготовку отопительной системы к зимнему сезону;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34010" cy="318135"/>
            <wp:effectExtent l="0" t="0" r="8890" b="0"/>
            <wp:docPr id="265" name="Рисунок 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5"/>
                    <pic:cNvPicPr>
                      <a:picLocks noChangeAspect="1" noChangeArrowheads="1"/>
                    </pic:cNvPicPr>
                  </pic:nvPicPr>
                  <pic:blipFill>
                    <a:blip r:embed="rId2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техническое обслуживание и регламентно-профилактический ремонт электрооборудования (электроподстанций, трансформаторных подстанций, электрощитовых) административного здания (помещения).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>Такие затраты не подлежат отдельному расчету, если они включены в общую стоимость комплексных услуг управляющей компании.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 xml:space="preserve">57. </w:t>
      </w:r>
      <w:r w:rsidRPr="00A104A3">
        <w:rPr>
          <w:b/>
        </w:rPr>
        <w:t>Затраты на закупку услуг управляющей компании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309880" cy="334010"/>
            <wp:effectExtent l="0" t="0" r="0" b="0"/>
            <wp:docPr id="266" name="Рисунок 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6"/>
                    <pic:cNvPicPr>
                      <a:picLocks noChangeAspect="1" noChangeArrowheads="1"/>
                    </pic:cNvPicPr>
                  </pic:nvPicPr>
                  <pic:blipFill>
                    <a:blip r:embed="rId2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5E10C7" w:rsidRPr="0027466C" w:rsidRDefault="005E10C7" w:rsidP="005E10C7">
      <w:pPr>
        <w:autoSpaceDE w:val="0"/>
        <w:autoSpaceDN w:val="0"/>
        <w:adjustRightInd w:val="0"/>
        <w:jc w:val="both"/>
      </w:pPr>
      <w:r>
        <w:rPr>
          <w:noProof/>
        </w:rPr>
        <w:lastRenderedPageBreak/>
        <w:drawing>
          <wp:inline distT="0" distB="0" distL="0" distR="0">
            <wp:extent cx="2401570" cy="604520"/>
            <wp:effectExtent l="0" t="0" r="0" b="0"/>
            <wp:docPr id="267" name="Рисунок 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7"/>
                    <pic:cNvPicPr>
                      <a:picLocks noChangeAspect="1" noChangeArrowheads="1"/>
                    </pic:cNvPicPr>
                  </pic:nvPicPr>
                  <pic:blipFill>
                    <a:blip r:embed="rId2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97510" cy="334010"/>
            <wp:effectExtent l="0" t="0" r="0" b="0"/>
            <wp:docPr id="268" name="Рисунок 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8"/>
                    <pic:cNvPicPr>
                      <a:picLocks noChangeAspect="1" noChangeArrowheads="1"/>
                    </pic:cNvPicPr>
                  </pic:nvPicPr>
                  <pic:blipFill>
                    <a:blip r:embed="rId2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объем i-й услуги управляющей компании;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57505" cy="334010"/>
            <wp:effectExtent l="0" t="0" r="0" b="0"/>
            <wp:docPr id="269" name="Рисунок 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9"/>
                    <pic:cNvPicPr>
                      <a:picLocks noChangeAspect="1" noChangeArrowheads="1"/>
                    </pic:cNvPicPr>
                  </pic:nvPicPr>
                  <pic:blipFill>
                    <a:blip r:embed="rId2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i-й услуги управляющей компании в месяц;</w:t>
      </w:r>
    </w:p>
    <w:p w:rsidR="005E10C7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29260" cy="334010"/>
            <wp:effectExtent l="0" t="0" r="0" b="0"/>
            <wp:docPr id="270" name="Рисунок 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0"/>
                    <pic:cNvPicPr>
                      <a:picLocks noChangeAspect="1" noChangeArrowheads="1"/>
                    </pic:cNvPicPr>
                  </pic:nvPicPr>
                  <pic:blipFill>
                    <a:blip r:embed="rId2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планируемое количество месяцев использования i-й услуги управляющей компании.</w:t>
      </w:r>
    </w:p>
    <w:p w:rsidR="00A104A3" w:rsidRDefault="00A104A3" w:rsidP="005E10C7">
      <w:pPr>
        <w:autoSpaceDE w:val="0"/>
        <w:autoSpaceDN w:val="0"/>
        <w:adjustRightInd w:val="0"/>
        <w:ind w:firstLine="540"/>
        <w:jc w:val="both"/>
      </w:pPr>
    </w:p>
    <w:p w:rsidR="00C2403D" w:rsidRDefault="00C2403D" w:rsidP="00C2403D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</w:p>
    <w:tbl>
      <w:tblPr>
        <w:tblStyle w:val="af"/>
        <w:tblW w:w="0" w:type="auto"/>
        <w:tblLook w:val="04A0"/>
      </w:tblPr>
      <w:tblGrid>
        <w:gridCol w:w="2376"/>
        <w:gridCol w:w="2552"/>
        <w:gridCol w:w="2551"/>
        <w:gridCol w:w="2551"/>
      </w:tblGrid>
      <w:tr w:rsidR="00C2403D" w:rsidRPr="00250E48" w:rsidTr="0095165D">
        <w:trPr>
          <w:trHeight w:val="534"/>
        </w:trPr>
        <w:tc>
          <w:tcPr>
            <w:tcW w:w="2376" w:type="dxa"/>
          </w:tcPr>
          <w:p w:rsidR="00C2403D" w:rsidRPr="00250E48" w:rsidRDefault="007D2F95" w:rsidP="009516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50E48">
              <w:rPr>
                <w:b/>
              </w:rPr>
              <w:t>Перечень помещений, обслуживаемых</w:t>
            </w:r>
            <w:r w:rsidR="00C2403D" w:rsidRPr="00250E48">
              <w:rPr>
                <w:b/>
              </w:rPr>
              <w:t xml:space="preserve"> управляющей компани</w:t>
            </w:r>
            <w:r w:rsidRPr="00250E48">
              <w:rPr>
                <w:b/>
              </w:rPr>
              <w:t>ей</w:t>
            </w:r>
          </w:p>
        </w:tc>
        <w:tc>
          <w:tcPr>
            <w:tcW w:w="2552" w:type="dxa"/>
          </w:tcPr>
          <w:p w:rsidR="00C2403D" w:rsidRPr="00250E48" w:rsidRDefault="00C2403D" w:rsidP="0095165D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  <w:r w:rsidRPr="00250E48">
              <w:t xml:space="preserve">объем i-й услуги управляющей компании </w:t>
            </w:r>
            <w:r w:rsidRPr="00250E48">
              <w:rPr>
                <w:noProof/>
              </w:rPr>
              <w:drawing>
                <wp:inline distT="0" distB="0" distL="0" distR="0">
                  <wp:extent cx="397510" cy="334010"/>
                  <wp:effectExtent l="0" t="0" r="0" b="0"/>
                  <wp:docPr id="923" name="Рисунок 2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7510" cy="334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50E48">
              <w:t xml:space="preserve"> </w:t>
            </w:r>
          </w:p>
        </w:tc>
        <w:tc>
          <w:tcPr>
            <w:tcW w:w="2551" w:type="dxa"/>
          </w:tcPr>
          <w:p w:rsidR="00C2403D" w:rsidRPr="00250E48" w:rsidRDefault="00C2403D" w:rsidP="0095165D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  <w:r w:rsidRPr="00250E48">
              <w:t>цена i-й услуги управляющей компании в месяц, руб.</w:t>
            </w:r>
          </w:p>
          <w:p w:rsidR="00C2403D" w:rsidRPr="00250E48" w:rsidRDefault="00C2403D" w:rsidP="009516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50E48">
              <w:rPr>
                <w:noProof/>
              </w:rPr>
              <w:drawing>
                <wp:inline distT="0" distB="0" distL="0" distR="0">
                  <wp:extent cx="357505" cy="334010"/>
                  <wp:effectExtent l="0" t="0" r="0" b="0"/>
                  <wp:docPr id="924" name="Рисунок 2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505" cy="334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1" w:type="dxa"/>
          </w:tcPr>
          <w:p w:rsidR="00C2403D" w:rsidRPr="00250E48" w:rsidRDefault="00C2403D" w:rsidP="009516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50E48">
              <w:t>планируемое количество месяцев использования i-й услуги управляющей компании</w:t>
            </w:r>
            <w:proofErr w:type="gramStart"/>
            <w:r w:rsidRPr="00250E48">
              <w:t xml:space="preserve"> ,</w:t>
            </w:r>
            <w:proofErr w:type="gramEnd"/>
          </w:p>
          <w:p w:rsidR="00C2403D" w:rsidRPr="00250E48" w:rsidRDefault="00C2403D" w:rsidP="009516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50E48">
              <w:rPr>
                <w:noProof/>
              </w:rPr>
              <w:drawing>
                <wp:inline distT="0" distB="0" distL="0" distR="0">
                  <wp:extent cx="429260" cy="334010"/>
                  <wp:effectExtent l="0" t="0" r="0" b="0"/>
                  <wp:docPr id="925" name="Рисунок 2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334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2403D" w:rsidRPr="00250E48" w:rsidTr="0095165D">
        <w:trPr>
          <w:trHeight w:val="582"/>
        </w:trPr>
        <w:tc>
          <w:tcPr>
            <w:tcW w:w="2376" w:type="dxa"/>
          </w:tcPr>
          <w:p w:rsidR="00C2403D" w:rsidRPr="00250E48" w:rsidRDefault="00C2403D" w:rsidP="00C240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50E48">
              <w:rPr>
                <w:rFonts w:ascii="Times New Roman" w:hAnsi="Times New Roman" w:cs="Times New Roman"/>
              </w:rPr>
              <w:t>Помещение ЗАГС – ул.Дм</w:t>
            </w:r>
            <w:proofErr w:type="gramStart"/>
            <w:r w:rsidRPr="00250E48">
              <w:rPr>
                <w:rFonts w:ascii="Times New Roman" w:hAnsi="Times New Roman" w:cs="Times New Roman"/>
              </w:rPr>
              <w:t>.Т</w:t>
            </w:r>
            <w:proofErr w:type="gramEnd"/>
            <w:r w:rsidRPr="00250E48">
              <w:rPr>
                <w:rFonts w:ascii="Times New Roman" w:hAnsi="Times New Roman" w:cs="Times New Roman"/>
              </w:rPr>
              <w:t>араканова, 10 – услуги управляющей компании</w:t>
            </w:r>
          </w:p>
        </w:tc>
        <w:tc>
          <w:tcPr>
            <w:tcW w:w="2552" w:type="dxa"/>
          </w:tcPr>
          <w:p w:rsidR="00C2403D" w:rsidRPr="00250E48" w:rsidRDefault="00CE6505" w:rsidP="00C240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50E48">
              <w:rPr>
                <w:rStyle w:val="1"/>
                <w:b/>
                <w:sz w:val="20"/>
                <w:szCs w:val="20"/>
              </w:rPr>
              <w:t>240,5 кв.м.</w:t>
            </w:r>
          </w:p>
        </w:tc>
        <w:tc>
          <w:tcPr>
            <w:tcW w:w="2551" w:type="dxa"/>
          </w:tcPr>
          <w:p w:rsidR="00C2403D" w:rsidRPr="00250E48" w:rsidRDefault="00250E48" w:rsidP="009516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15,00</w:t>
            </w:r>
            <w:r w:rsidR="00E10B1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 соответствии с утвержденным тарифом</w:t>
            </w:r>
          </w:p>
        </w:tc>
        <w:tc>
          <w:tcPr>
            <w:tcW w:w="2551" w:type="dxa"/>
          </w:tcPr>
          <w:p w:rsidR="00C2403D" w:rsidRPr="00250E48" w:rsidRDefault="00B02DC1" w:rsidP="009516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50E48">
              <w:t>12</w:t>
            </w:r>
          </w:p>
        </w:tc>
      </w:tr>
      <w:tr w:rsidR="00C2403D" w:rsidRPr="00250E48" w:rsidTr="0095165D">
        <w:tc>
          <w:tcPr>
            <w:tcW w:w="2376" w:type="dxa"/>
          </w:tcPr>
          <w:p w:rsidR="00C2403D" w:rsidRPr="00250E48" w:rsidRDefault="00C2403D" w:rsidP="00C240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50E48">
              <w:rPr>
                <w:rFonts w:ascii="Times New Roman" w:hAnsi="Times New Roman" w:cs="Times New Roman"/>
              </w:rPr>
              <w:t>Помещение Архива – ул</w:t>
            </w:r>
            <w:proofErr w:type="gramStart"/>
            <w:r w:rsidRPr="00250E48">
              <w:rPr>
                <w:rFonts w:ascii="Times New Roman" w:hAnsi="Times New Roman" w:cs="Times New Roman"/>
              </w:rPr>
              <w:t>.П</w:t>
            </w:r>
            <w:proofErr w:type="gramEnd"/>
            <w:r w:rsidRPr="00250E48">
              <w:rPr>
                <w:rFonts w:ascii="Times New Roman" w:hAnsi="Times New Roman" w:cs="Times New Roman"/>
              </w:rPr>
              <w:t>угачёвская, 74 – услуги управляющей компании</w:t>
            </w:r>
          </w:p>
        </w:tc>
        <w:tc>
          <w:tcPr>
            <w:tcW w:w="2552" w:type="dxa"/>
          </w:tcPr>
          <w:p w:rsidR="00C2403D" w:rsidRPr="00250E48" w:rsidRDefault="00E10B11" w:rsidP="00E10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219,8</w:t>
            </w:r>
          </w:p>
        </w:tc>
        <w:tc>
          <w:tcPr>
            <w:tcW w:w="2551" w:type="dxa"/>
          </w:tcPr>
          <w:p w:rsidR="00E10B11" w:rsidRDefault="00E10B11" w:rsidP="00E10B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более </w:t>
            </w:r>
            <w:r w:rsidR="00C9222B">
              <w:rPr>
                <w:rFonts w:ascii="Times New Roman" w:hAnsi="Times New Roman" w:cs="Times New Roman"/>
              </w:rPr>
              <w:t>20</w:t>
            </w:r>
            <w:r w:rsidRPr="00250E48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  <w:r w:rsidRPr="00250E4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руб.</w:t>
            </w:r>
          </w:p>
          <w:p w:rsidR="00E10B11" w:rsidRDefault="00E10B11" w:rsidP="00E10B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E10B11" w:rsidRDefault="00E10B11" w:rsidP="00E10B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C2403D" w:rsidRPr="00250E48" w:rsidRDefault="00E10B11" w:rsidP="00E10B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соответствии с протоколом общего собрания собственников</w:t>
            </w:r>
          </w:p>
        </w:tc>
        <w:tc>
          <w:tcPr>
            <w:tcW w:w="2551" w:type="dxa"/>
          </w:tcPr>
          <w:p w:rsidR="00C2403D" w:rsidRPr="00250E48" w:rsidRDefault="00B02DC1" w:rsidP="002566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50E48">
              <w:t>12</w:t>
            </w:r>
          </w:p>
        </w:tc>
      </w:tr>
      <w:tr w:rsidR="00C2403D" w:rsidRPr="00250E48" w:rsidTr="0095165D">
        <w:tc>
          <w:tcPr>
            <w:tcW w:w="2376" w:type="dxa"/>
          </w:tcPr>
          <w:p w:rsidR="00C2403D" w:rsidRPr="00250E48" w:rsidRDefault="00C2403D" w:rsidP="00C240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50E48">
              <w:rPr>
                <w:rFonts w:ascii="Times New Roman" w:hAnsi="Times New Roman" w:cs="Times New Roman"/>
              </w:rPr>
              <w:t>Помещение ЗАГС – ул.Дм</w:t>
            </w:r>
            <w:proofErr w:type="gramStart"/>
            <w:r w:rsidRPr="00250E48">
              <w:rPr>
                <w:rFonts w:ascii="Times New Roman" w:hAnsi="Times New Roman" w:cs="Times New Roman"/>
              </w:rPr>
              <w:t>.Т</w:t>
            </w:r>
            <w:proofErr w:type="gramEnd"/>
            <w:r w:rsidRPr="00250E48">
              <w:rPr>
                <w:rFonts w:ascii="Times New Roman" w:hAnsi="Times New Roman" w:cs="Times New Roman"/>
              </w:rPr>
              <w:t>араканова, 10 – взносы за кап.ремонт</w:t>
            </w:r>
          </w:p>
        </w:tc>
        <w:tc>
          <w:tcPr>
            <w:tcW w:w="2552" w:type="dxa"/>
          </w:tcPr>
          <w:p w:rsidR="00C2403D" w:rsidRPr="00250E48" w:rsidRDefault="00C2403D" w:rsidP="00C240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50E48">
              <w:rPr>
                <w:rFonts w:ascii="Times New Roman" w:hAnsi="Times New Roman" w:cs="Times New Roman"/>
              </w:rPr>
              <w:t>1 договор</w:t>
            </w:r>
          </w:p>
        </w:tc>
        <w:tc>
          <w:tcPr>
            <w:tcW w:w="2551" w:type="dxa"/>
          </w:tcPr>
          <w:p w:rsidR="00C2403D" w:rsidRDefault="00E10B11" w:rsidP="002566A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не более 7</w:t>
            </w:r>
            <w:r w:rsidR="008C305F" w:rsidRPr="00250E48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  <w:r w:rsidR="002566A3" w:rsidRPr="00250E48">
              <w:rPr>
                <w:rFonts w:ascii="Times New Roman" w:hAnsi="Times New Roman" w:cs="Times New Roman"/>
              </w:rPr>
              <w:t>0</w:t>
            </w:r>
            <w:r w:rsidR="008C305F" w:rsidRPr="00250E48">
              <w:rPr>
                <w:rFonts w:ascii="Times New Roman" w:hAnsi="Times New Roman" w:cs="Times New Roman"/>
              </w:rPr>
              <w:t xml:space="preserve"> руб. *</w:t>
            </w:r>
            <w:r>
              <w:rPr>
                <w:rFonts w:ascii="Times New Roman" w:hAnsi="Times New Roman" w:cs="Times New Roman"/>
              </w:rPr>
              <w:t>240,5м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  <w:p w:rsidR="00E10B11" w:rsidRPr="00250E48" w:rsidRDefault="00E10B11" w:rsidP="002566A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соответствии с утвержденным тарифом</w:t>
            </w:r>
          </w:p>
        </w:tc>
        <w:tc>
          <w:tcPr>
            <w:tcW w:w="2551" w:type="dxa"/>
          </w:tcPr>
          <w:p w:rsidR="00C2403D" w:rsidRPr="00250E48" w:rsidRDefault="00B02DC1" w:rsidP="002566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50E48">
              <w:t>12</w:t>
            </w:r>
          </w:p>
        </w:tc>
      </w:tr>
      <w:tr w:rsidR="00C2403D" w:rsidRPr="00250E48" w:rsidTr="0095165D">
        <w:tc>
          <w:tcPr>
            <w:tcW w:w="2376" w:type="dxa"/>
          </w:tcPr>
          <w:p w:rsidR="00C2403D" w:rsidRPr="00250E48" w:rsidRDefault="00C2403D" w:rsidP="00C2403D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0E48">
              <w:rPr>
                <w:rFonts w:ascii="Times New Roman" w:hAnsi="Times New Roman" w:cs="Times New Roman"/>
                <w:sz w:val="22"/>
                <w:szCs w:val="22"/>
              </w:rPr>
              <w:t xml:space="preserve">Помещение </w:t>
            </w:r>
            <w:r w:rsidRPr="00250E48">
              <w:rPr>
                <w:rFonts w:ascii="Times New Roman" w:hAnsi="Times New Roman" w:cs="Times New Roman"/>
              </w:rPr>
              <w:t>Архива</w:t>
            </w:r>
            <w:r w:rsidRPr="00250E48">
              <w:rPr>
                <w:rFonts w:ascii="Times New Roman" w:hAnsi="Times New Roman" w:cs="Times New Roman"/>
                <w:sz w:val="22"/>
                <w:szCs w:val="22"/>
              </w:rPr>
              <w:t xml:space="preserve"> – ул</w:t>
            </w:r>
            <w:proofErr w:type="gramStart"/>
            <w:r w:rsidRPr="00250E4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250E48">
              <w:rPr>
                <w:rFonts w:ascii="Times New Roman" w:hAnsi="Times New Roman" w:cs="Times New Roman"/>
              </w:rPr>
              <w:t>П</w:t>
            </w:r>
            <w:proofErr w:type="gramEnd"/>
            <w:r w:rsidRPr="00250E48">
              <w:rPr>
                <w:rFonts w:ascii="Times New Roman" w:hAnsi="Times New Roman" w:cs="Times New Roman"/>
              </w:rPr>
              <w:t>угачёвская, 74</w:t>
            </w:r>
            <w:r w:rsidRPr="00250E48">
              <w:rPr>
                <w:rFonts w:ascii="Times New Roman" w:hAnsi="Times New Roman" w:cs="Times New Roman"/>
                <w:sz w:val="22"/>
                <w:szCs w:val="22"/>
              </w:rPr>
              <w:t xml:space="preserve"> – </w:t>
            </w:r>
            <w:r w:rsidRPr="00250E48">
              <w:rPr>
                <w:rFonts w:ascii="Times New Roman" w:hAnsi="Times New Roman" w:cs="Times New Roman"/>
              </w:rPr>
              <w:t>взносы за кап.ремонт</w:t>
            </w:r>
          </w:p>
        </w:tc>
        <w:tc>
          <w:tcPr>
            <w:tcW w:w="2552" w:type="dxa"/>
          </w:tcPr>
          <w:p w:rsidR="00C2403D" w:rsidRPr="00250E48" w:rsidRDefault="00C2403D" w:rsidP="00C240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50E48">
              <w:rPr>
                <w:rFonts w:ascii="Times New Roman" w:hAnsi="Times New Roman" w:cs="Times New Roman"/>
              </w:rPr>
              <w:t>1 договор</w:t>
            </w:r>
          </w:p>
        </w:tc>
        <w:tc>
          <w:tcPr>
            <w:tcW w:w="2551" w:type="dxa"/>
          </w:tcPr>
          <w:p w:rsidR="00E10B11" w:rsidRPr="00250E48" w:rsidRDefault="00E10B11" w:rsidP="00E10B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E10B11" w:rsidRDefault="00E10B11" w:rsidP="00E10B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более </w:t>
            </w:r>
            <w:r w:rsidR="00C9222B">
              <w:rPr>
                <w:rFonts w:ascii="Times New Roman" w:hAnsi="Times New Roman" w:cs="Times New Roman"/>
              </w:rPr>
              <w:t>7</w:t>
            </w:r>
            <w:r w:rsidRPr="00250E48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  <w:r w:rsidRPr="00250E48">
              <w:rPr>
                <w:rFonts w:ascii="Times New Roman" w:hAnsi="Times New Roman" w:cs="Times New Roman"/>
              </w:rPr>
              <w:t>0 руб. *</w:t>
            </w:r>
            <w:r>
              <w:rPr>
                <w:rFonts w:ascii="Times New Roman" w:hAnsi="Times New Roman" w:cs="Times New Roman"/>
              </w:rPr>
              <w:t>219,8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  <w:p w:rsidR="00E10B11" w:rsidRDefault="00E10B11" w:rsidP="00E10B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E10B11" w:rsidRDefault="00E10B11" w:rsidP="00E10B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E10B11" w:rsidRPr="00250E48" w:rsidRDefault="00E10B11" w:rsidP="00E10B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соответствии с </w:t>
            </w:r>
            <w:r w:rsidR="00C9222B">
              <w:rPr>
                <w:rFonts w:ascii="Times New Roman" w:hAnsi="Times New Roman" w:cs="Times New Roman"/>
              </w:rPr>
              <w:t>утвержденным тарифом</w:t>
            </w:r>
          </w:p>
        </w:tc>
        <w:tc>
          <w:tcPr>
            <w:tcW w:w="2551" w:type="dxa"/>
          </w:tcPr>
          <w:p w:rsidR="00C2403D" w:rsidRPr="00250E48" w:rsidRDefault="00B02DC1" w:rsidP="002566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50E48">
              <w:t>12</w:t>
            </w:r>
          </w:p>
        </w:tc>
      </w:tr>
      <w:tr w:rsidR="00C2403D" w:rsidRPr="002865C9" w:rsidTr="0095165D">
        <w:tc>
          <w:tcPr>
            <w:tcW w:w="2376" w:type="dxa"/>
          </w:tcPr>
          <w:p w:rsidR="00C2403D" w:rsidRPr="00250E48" w:rsidRDefault="00C2403D" w:rsidP="0095165D">
            <w:pPr>
              <w:pStyle w:val="Default"/>
              <w:jc w:val="both"/>
              <w:rPr>
                <w:sz w:val="23"/>
                <w:szCs w:val="23"/>
              </w:rPr>
            </w:pPr>
          </w:p>
        </w:tc>
        <w:tc>
          <w:tcPr>
            <w:tcW w:w="2552" w:type="dxa"/>
          </w:tcPr>
          <w:p w:rsidR="00C2403D" w:rsidRPr="00250E48" w:rsidRDefault="00C2403D" w:rsidP="0095165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</w:tcPr>
          <w:p w:rsidR="00C2403D" w:rsidRPr="00250E48" w:rsidRDefault="00C2403D" w:rsidP="0095165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</w:tcPr>
          <w:p w:rsidR="00C2403D" w:rsidRPr="00250E48" w:rsidRDefault="00C2403D" w:rsidP="0095165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C2403D" w:rsidRDefault="00C2403D" w:rsidP="00C2403D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highlight w:val="red"/>
        </w:rPr>
      </w:pPr>
    </w:p>
    <w:p w:rsidR="00EA6103" w:rsidRPr="00250E48" w:rsidRDefault="00250E48" w:rsidP="00EA6103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Количество обслуживаемых</w:t>
      </w:r>
      <w:r w:rsidR="007D2F95" w:rsidRPr="00250E48">
        <w:rPr>
          <w:sz w:val="22"/>
          <w:szCs w:val="22"/>
        </w:rPr>
        <w:t xml:space="preserve"> </w:t>
      </w:r>
      <w:r w:rsidR="00EA6103" w:rsidRPr="00250E48">
        <w:rPr>
          <w:sz w:val="22"/>
          <w:szCs w:val="22"/>
        </w:rPr>
        <w:t>управляющей компани</w:t>
      </w:r>
      <w:r w:rsidR="007D2F95" w:rsidRPr="00250E48">
        <w:rPr>
          <w:sz w:val="22"/>
          <w:szCs w:val="22"/>
        </w:rPr>
        <w:t>ей помещений</w:t>
      </w:r>
      <w:r w:rsidR="00EA6103" w:rsidRPr="00250E48">
        <w:rPr>
          <w:sz w:val="22"/>
          <w:szCs w:val="22"/>
        </w:rPr>
        <w:t xml:space="preserve"> </w:t>
      </w:r>
      <w:r w:rsidR="00F726E9" w:rsidRPr="00250E48">
        <w:rPr>
          <w:sz w:val="22"/>
          <w:szCs w:val="22"/>
        </w:rPr>
        <w:t xml:space="preserve">на обеспечение функций </w:t>
      </w:r>
      <w:r w:rsidR="00EA6103" w:rsidRPr="00250E48">
        <w:rPr>
          <w:sz w:val="22"/>
          <w:szCs w:val="22"/>
        </w:rPr>
        <w:t xml:space="preserve">Администрации может отличаться от </w:t>
      </w:r>
      <w:proofErr w:type="gramStart"/>
      <w:r w:rsidR="00EA6103" w:rsidRPr="00250E48">
        <w:rPr>
          <w:sz w:val="22"/>
          <w:szCs w:val="22"/>
        </w:rPr>
        <w:t>приведенного</w:t>
      </w:r>
      <w:proofErr w:type="gramEnd"/>
      <w:r w:rsidR="00EA6103" w:rsidRPr="00250E48">
        <w:rPr>
          <w:sz w:val="22"/>
          <w:szCs w:val="22"/>
        </w:rPr>
        <w:t xml:space="preserve"> в зависимости от решаемых административных задач. При этом оплата осуществляется в пределах доведенных лимитов бюджетных обязательств на обеспечение функций Администрации.</w:t>
      </w:r>
    </w:p>
    <w:p w:rsidR="00C2403D" w:rsidRPr="00AB498A" w:rsidRDefault="00C2403D" w:rsidP="00C2403D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b/>
        </w:rPr>
      </w:pPr>
      <w:r w:rsidRPr="00250E48">
        <w:rPr>
          <w:b/>
        </w:rPr>
        <w:t>Затраты на закупку услуг управляющей компании</w:t>
      </w:r>
      <w:r w:rsidRPr="00250E48">
        <w:t xml:space="preserve"> </w:t>
      </w:r>
      <w:r w:rsidRPr="00250E48">
        <w:rPr>
          <w:noProof/>
        </w:rPr>
        <w:drawing>
          <wp:inline distT="0" distB="0" distL="0" distR="0">
            <wp:extent cx="309880" cy="334010"/>
            <wp:effectExtent l="0" t="0" r="0" b="0"/>
            <wp:docPr id="926" name="Рисунок 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6"/>
                    <pic:cNvPicPr>
                      <a:picLocks noChangeAspect="1" noChangeArrowheads="1"/>
                    </pic:cNvPicPr>
                  </pic:nvPicPr>
                  <pic:blipFill>
                    <a:blip r:embed="rId2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50E48">
        <w:t xml:space="preserve">= </w:t>
      </w:r>
      <w:r w:rsidRPr="00AB498A">
        <w:rPr>
          <w:b/>
        </w:rPr>
        <w:t xml:space="preserve">не </w:t>
      </w:r>
      <w:r w:rsidR="001E2FE3" w:rsidRPr="00AB498A">
        <w:rPr>
          <w:b/>
        </w:rPr>
        <w:t>более     134707,20</w:t>
      </w:r>
      <w:r w:rsidRPr="00AB498A">
        <w:rPr>
          <w:b/>
        </w:rPr>
        <w:t>руб.</w:t>
      </w:r>
    </w:p>
    <w:p w:rsidR="00C2403D" w:rsidRDefault="00C2403D" w:rsidP="00C2403D">
      <w:pPr>
        <w:autoSpaceDE w:val="0"/>
        <w:autoSpaceDN w:val="0"/>
        <w:adjustRightInd w:val="0"/>
        <w:ind w:firstLine="540"/>
        <w:jc w:val="both"/>
      </w:pPr>
    </w:p>
    <w:p w:rsidR="00A104A3" w:rsidRDefault="00A104A3" w:rsidP="005E10C7">
      <w:pPr>
        <w:autoSpaceDE w:val="0"/>
        <w:autoSpaceDN w:val="0"/>
        <w:adjustRightInd w:val="0"/>
        <w:ind w:firstLine="540"/>
        <w:jc w:val="both"/>
      </w:pPr>
    </w:p>
    <w:p w:rsidR="00A104A3" w:rsidRPr="0027466C" w:rsidRDefault="00A104A3" w:rsidP="005E10C7">
      <w:pPr>
        <w:autoSpaceDE w:val="0"/>
        <w:autoSpaceDN w:val="0"/>
        <w:adjustRightInd w:val="0"/>
        <w:ind w:firstLine="540"/>
        <w:jc w:val="both"/>
      </w:pP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 xml:space="preserve">58. В формулах для расчета затрат, указанных в </w:t>
      </w:r>
      <w:hyperlink w:anchor="Par374" w:history="1">
        <w:r w:rsidRPr="0027466C">
          <w:t>пунктах 6</w:t>
        </w:r>
      </w:hyperlink>
      <w:r w:rsidRPr="0027466C">
        <w:t xml:space="preserve">0, </w:t>
      </w:r>
      <w:hyperlink w:anchor="Par389" w:history="1">
        <w:r w:rsidRPr="0027466C">
          <w:t>6</w:t>
        </w:r>
      </w:hyperlink>
      <w:r w:rsidRPr="0027466C">
        <w:t xml:space="preserve">2 и </w:t>
      </w:r>
      <w:hyperlink w:anchor="Par411" w:history="1">
        <w:r w:rsidRPr="0027466C">
          <w:t>6</w:t>
        </w:r>
      </w:hyperlink>
      <w:r w:rsidRPr="0027466C">
        <w:t xml:space="preserve">4 - </w:t>
      </w:r>
      <w:hyperlink w:anchor="Par425" w:history="1">
        <w:r w:rsidRPr="0027466C">
          <w:t>6</w:t>
        </w:r>
      </w:hyperlink>
      <w:r w:rsidRPr="0027466C">
        <w:t>6 настоящих Правил, значение показателя площади помещений должно находиться в пределах площадей закрепленных административных зданий, строений и нежилых помещений.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 xml:space="preserve">59. </w:t>
      </w:r>
      <w:r w:rsidRPr="00A24358">
        <w:rPr>
          <w:b/>
        </w:rPr>
        <w:t>Затраты на техническое обслуживание и регламентно-профилактический ремонт систем охранно-тревожной сигнализации</w:t>
      </w:r>
      <w:proofErr w:type="gramStart"/>
      <w:r w:rsidRPr="00A24358">
        <w:rPr>
          <w:b/>
        </w:rPr>
        <w:t xml:space="preserve"> </w:t>
      </w:r>
      <w:r w:rsidRPr="0027466C">
        <w:t>(</w:t>
      </w:r>
      <w:r>
        <w:rPr>
          <w:noProof/>
        </w:rPr>
        <w:drawing>
          <wp:inline distT="0" distB="0" distL="0" distR="0">
            <wp:extent cx="309880" cy="318135"/>
            <wp:effectExtent l="0" t="0" r="0" b="0"/>
            <wp:docPr id="271" name="Рисунок 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1"/>
                    <pic:cNvPicPr>
                      <a:picLocks noChangeAspect="1" noChangeArrowheads="1"/>
                    </pic:cNvPicPr>
                  </pic:nvPicPr>
                  <pic:blipFill>
                    <a:blip r:embed="rId2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5E10C7" w:rsidRPr="0027466C" w:rsidRDefault="005E10C7" w:rsidP="005E10C7">
      <w:pPr>
        <w:autoSpaceDE w:val="0"/>
        <w:autoSpaceDN w:val="0"/>
        <w:adjustRightInd w:val="0"/>
        <w:jc w:val="both"/>
      </w:pPr>
      <w:r>
        <w:rPr>
          <w:noProof/>
        </w:rPr>
        <w:lastRenderedPageBreak/>
        <w:drawing>
          <wp:inline distT="0" distB="0" distL="0" distR="0">
            <wp:extent cx="1741170" cy="604520"/>
            <wp:effectExtent l="0" t="0" r="0" b="0"/>
            <wp:docPr id="272" name="Рисунок 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2"/>
                    <pic:cNvPicPr>
                      <a:picLocks noChangeAspect="1" noChangeArrowheads="1"/>
                    </pic:cNvPicPr>
                  </pic:nvPicPr>
                  <pic:blipFill>
                    <a:blip r:embed="rId2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117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97510" cy="318135"/>
            <wp:effectExtent l="0" t="0" r="2540" b="0"/>
            <wp:docPr id="273" name="Рисунок 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3"/>
                    <pic:cNvPicPr>
                      <a:picLocks noChangeAspect="1" noChangeArrowheads="1"/>
                    </pic:cNvPicPr>
                  </pic:nvPicPr>
                  <pic:blipFill>
                    <a:blip r:embed="rId2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i-х обслуживаемых устройств в составе системы охранно-тревожной сигнализации;</w:t>
      </w:r>
    </w:p>
    <w:p w:rsidR="005E10C7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57505" cy="318135"/>
            <wp:effectExtent l="0" t="0" r="4445" b="0"/>
            <wp:docPr id="274" name="Рисунок 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4"/>
                    <pic:cNvPicPr>
                      <a:picLocks noChangeAspect="1" noChangeArrowheads="1"/>
                    </pic:cNvPicPr>
                  </pic:nvPicPr>
                  <pic:blipFill>
                    <a:blip r:embed="rId2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обслуживания 1 i-го устройства.</w:t>
      </w:r>
    </w:p>
    <w:p w:rsidR="00A24358" w:rsidRDefault="00A24358" w:rsidP="00A24358">
      <w:pPr>
        <w:autoSpaceDE w:val="0"/>
        <w:autoSpaceDN w:val="0"/>
        <w:adjustRightInd w:val="0"/>
        <w:ind w:firstLine="540"/>
        <w:jc w:val="both"/>
      </w:pPr>
    </w:p>
    <w:p w:rsidR="00A24358" w:rsidRDefault="00A24358" w:rsidP="00A24358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</w:p>
    <w:tbl>
      <w:tblPr>
        <w:tblStyle w:val="af"/>
        <w:tblW w:w="0" w:type="auto"/>
        <w:tblLook w:val="04A0"/>
      </w:tblPr>
      <w:tblGrid>
        <w:gridCol w:w="2943"/>
        <w:gridCol w:w="3599"/>
        <w:gridCol w:w="3543"/>
      </w:tblGrid>
      <w:tr w:rsidR="00A24358" w:rsidRPr="005E7093" w:rsidTr="0095165D">
        <w:trPr>
          <w:trHeight w:val="534"/>
        </w:trPr>
        <w:tc>
          <w:tcPr>
            <w:tcW w:w="2943" w:type="dxa"/>
          </w:tcPr>
          <w:p w:rsidR="00A24358" w:rsidRPr="005E7093" w:rsidRDefault="00BC6683" w:rsidP="009516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5E7093">
              <w:rPr>
                <w:b/>
              </w:rPr>
              <w:t>Перечень</w:t>
            </w:r>
            <w:r w:rsidR="00A24358" w:rsidRPr="005E7093">
              <w:rPr>
                <w:b/>
              </w:rPr>
              <w:t xml:space="preserve"> систем охранно-тревожной сигнализации</w:t>
            </w:r>
          </w:p>
        </w:tc>
        <w:tc>
          <w:tcPr>
            <w:tcW w:w="3599" w:type="dxa"/>
          </w:tcPr>
          <w:p w:rsidR="00A24358" w:rsidRPr="005E7093" w:rsidRDefault="00A24358" w:rsidP="0095165D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  <w:r w:rsidRPr="005E7093">
              <w:t xml:space="preserve">количество i-х обслуживаемых устройств в составе системы охранно-тревожной сигнализации </w:t>
            </w:r>
            <w:r w:rsidRPr="005E7093">
              <w:rPr>
                <w:noProof/>
              </w:rPr>
              <w:drawing>
                <wp:inline distT="0" distB="0" distL="0" distR="0">
                  <wp:extent cx="397510" cy="318135"/>
                  <wp:effectExtent l="0" t="0" r="2540" b="0"/>
                  <wp:docPr id="931" name="Рисунок 2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75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E7093">
              <w:t xml:space="preserve"> </w:t>
            </w:r>
          </w:p>
        </w:tc>
        <w:tc>
          <w:tcPr>
            <w:tcW w:w="3543" w:type="dxa"/>
          </w:tcPr>
          <w:p w:rsidR="00A24358" w:rsidRPr="003C1839" w:rsidRDefault="00A24358" w:rsidP="009516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noProof/>
              </w:rPr>
            </w:pPr>
            <w:r w:rsidRPr="003C1839">
              <w:rPr>
                <w:rFonts w:ascii="Times New Roman" w:hAnsi="Times New Roman" w:cs="Times New Roman"/>
              </w:rPr>
              <w:t>цена обслуживания 1 i-го устройства, руб.</w:t>
            </w:r>
            <w:r w:rsidRPr="003C1839">
              <w:rPr>
                <w:rFonts w:ascii="Times New Roman" w:hAnsi="Times New Roman" w:cs="Times New Roman"/>
                <w:noProof/>
              </w:rPr>
              <w:t xml:space="preserve"> </w:t>
            </w:r>
          </w:p>
          <w:p w:rsidR="00A24358" w:rsidRPr="003C1839" w:rsidRDefault="00A24358" w:rsidP="009516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1839">
              <w:rPr>
                <w:noProof/>
              </w:rPr>
              <w:drawing>
                <wp:inline distT="0" distB="0" distL="0" distR="0">
                  <wp:extent cx="357505" cy="318135"/>
                  <wp:effectExtent l="0" t="0" r="4445" b="0"/>
                  <wp:docPr id="932" name="Рисунок 2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50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C1839" w:rsidRPr="005E7093" w:rsidTr="00DB676F">
        <w:trPr>
          <w:trHeight w:val="534"/>
        </w:trPr>
        <w:tc>
          <w:tcPr>
            <w:tcW w:w="10085" w:type="dxa"/>
            <w:gridSpan w:val="3"/>
          </w:tcPr>
          <w:p w:rsidR="003C1839" w:rsidRPr="003C1839" w:rsidRDefault="003C1839" w:rsidP="009516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1839">
              <w:rPr>
                <w:rFonts w:ascii="Times New Roman" w:hAnsi="Times New Roman" w:cs="Times New Roman"/>
                <w:b/>
              </w:rPr>
              <w:t xml:space="preserve">техническое обслуживание </w:t>
            </w:r>
          </w:p>
        </w:tc>
      </w:tr>
      <w:tr w:rsidR="00A24358" w:rsidRPr="005E7093" w:rsidTr="0095165D">
        <w:trPr>
          <w:trHeight w:val="582"/>
        </w:trPr>
        <w:tc>
          <w:tcPr>
            <w:tcW w:w="2943" w:type="dxa"/>
          </w:tcPr>
          <w:p w:rsidR="00A24358" w:rsidRPr="005E7093" w:rsidRDefault="003E56ED" w:rsidP="009516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093">
              <w:rPr>
                <w:rFonts w:ascii="Times New Roman" w:hAnsi="Times New Roman" w:cs="Times New Roman"/>
                <w:sz w:val="24"/>
                <w:szCs w:val="24"/>
              </w:rPr>
              <w:t>Адм</w:t>
            </w:r>
            <w:r w:rsidR="005E7093">
              <w:rPr>
                <w:rFonts w:ascii="Times New Roman" w:hAnsi="Times New Roman" w:cs="Times New Roman"/>
                <w:sz w:val="24"/>
                <w:szCs w:val="24"/>
              </w:rPr>
              <w:t>инистрация тревожная кнопка</w:t>
            </w:r>
          </w:p>
        </w:tc>
        <w:tc>
          <w:tcPr>
            <w:tcW w:w="3599" w:type="dxa"/>
          </w:tcPr>
          <w:p w:rsidR="00A24358" w:rsidRPr="005E7093" w:rsidRDefault="003E56ED" w:rsidP="009516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5E709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3" w:type="dxa"/>
          </w:tcPr>
          <w:p w:rsidR="00A24358" w:rsidRPr="005E7093" w:rsidRDefault="005E7093" w:rsidP="009516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</w:t>
            </w:r>
            <w:r w:rsidR="00952D78">
              <w:rPr>
                <w:rFonts w:ascii="Times New Roman" w:hAnsi="Times New Roman" w:cs="Times New Roman"/>
              </w:rPr>
              <w:t xml:space="preserve"> 20000,00</w:t>
            </w:r>
          </w:p>
        </w:tc>
      </w:tr>
      <w:tr w:rsidR="00A24358" w:rsidRPr="005E7093" w:rsidTr="0095165D">
        <w:tc>
          <w:tcPr>
            <w:tcW w:w="2943" w:type="dxa"/>
          </w:tcPr>
          <w:p w:rsidR="00A24358" w:rsidRPr="005E7093" w:rsidRDefault="003E56ED" w:rsidP="008B2D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093">
              <w:rPr>
                <w:rFonts w:ascii="Times New Roman" w:hAnsi="Times New Roman" w:cs="Times New Roman"/>
                <w:sz w:val="24"/>
                <w:szCs w:val="24"/>
              </w:rPr>
              <w:t>Архив</w:t>
            </w:r>
            <w:r w:rsidR="008B2DB8">
              <w:rPr>
                <w:rFonts w:ascii="Times New Roman" w:hAnsi="Times New Roman" w:cs="Times New Roman"/>
                <w:sz w:val="24"/>
                <w:szCs w:val="24"/>
              </w:rPr>
              <w:t xml:space="preserve"> (г</w:t>
            </w:r>
            <w:proofErr w:type="gramStart"/>
            <w:r w:rsidR="008B2DB8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="008B2DB8">
              <w:rPr>
                <w:rFonts w:ascii="Times New Roman" w:hAnsi="Times New Roman" w:cs="Times New Roman"/>
                <w:sz w:val="24"/>
                <w:szCs w:val="24"/>
              </w:rPr>
              <w:t xml:space="preserve">атав-Ивановск) </w:t>
            </w:r>
            <w:r w:rsidR="005E7093">
              <w:rPr>
                <w:rFonts w:ascii="Times New Roman" w:hAnsi="Times New Roman" w:cs="Times New Roman"/>
                <w:sz w:val="24"/>
                <w:szCs w:val="24"/>
              </w:rPr>
              <w:t>тревожная сигнализация</w:t>
            </w:r>
          </w:p>
        </w:tc>
        <w:tc>
          <w:tcPr>
            <w:tcW w:w="3599" w:type="dxa"/>
          </w:tcPr>
          <w:p w:rsidR="00A24358" w:rsidRPr="005E7093" w:rsidRDefault="003E56ED" w:rsidP="009516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5E709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3" w:type="dxa"/>
          </w:tcPr>
          <w:p w:rsidR="00A24358" w:rsidRPr="005E7093" w:rsidRDefault="005E7093" w:rsidP="009516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</w:t>
            </w:r>
            <w:r w:rsidR="00952D78">
              <w:rPr>
                <w:rFonts w:ascii="Times New Roman" w:hAnsi="Times New Roman" w:cs="Times New Roman"/>
              </w:rPr>
              <w:t xml:space="preserve"> 26000,00</w:t>
            </w:r>
          </w:p>
        </w:tc>
      </w:tr>
      <w:tr w:rsidR="008B2DB8" w:rsidRPr="005E7093" w:rsidTr="0095165D">
        <w:tc>
          <w:tcPr>
            <w:tcW w:w="2943" w:type="dxa"/>
          </w:tcPr>
          <w:p w:rsidR="008B2DB8" w:rsidRPr="005E7093" w:rsidRDefault="008B2DB8" w:rsidP="009516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7093">
              <w:rPr>
                <w:rFonts w:ascii="Times New Roman" w:hAnsi="Times New Roman" w:cs="Times New Roman"/>
                <w:sz w:val="24"/>
                <w:szCs w:val="24"/>
              </w:rPr>
              <w:t>Архив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.Ю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рюзань) тревожная сигнализация</w:t>
            </w:r>
          </w:p>
        </w:tc>
        <w:tc>
          <w:tcPr>
            <w:tcW w:w="3599" w:type="dxa"/>
          </w:tcPr>
          <w:p w:rsidR="008B2DB8" w:rsidRPr="005E7093" w:rsidRDefault="008B2DB8" w:rsidP="0095165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3543" w:type="dxa"/>
          </w:tcPr>
          <w:p w:rsidR="008B2DB8" w:rsidRDefault="008B2DB8" w:rsidP="0095165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rFonts w:ascii="Times New Roman" w:hAnsi="Times New Roman" w:cs="Times New Roman"/>
              </w:rPr>
              <w:t>не более</w:t>
            </w:r>
            <w:r w:rsidR="00952D78">
              <w:rPr>
                <w:rFonts w:ascii="Times New Roman" w:hAnsi="Times New Roman" w:cs="Times New Roman"/>
              </w:rPr>
              <w:t xml:space="preserve"> 26000,00</w:t>
            </w:r>
          </w:p>
        </w:tc>
      </w:tr>
      <w:tr w:rsidR="00A24358" w:rsidRPr="005E7093" w:rsidTr="0095165D">
        <w:tc>
          <w:tcPr>
            <w:tcW w:w="2943" w:type="dxa"/>
          </w:tcPr>
          <w:p w:rsidR="00A24358" w:rsidRPr="005E7093" w:rsidRDefault="005E7093" w:rsidP="0095165D">
            <w:pPr>
              <w:widowControl w:val="0"/>
              <w:autoSpaceDE w:val="0"/>
              <w:autoSpaceDN w:val="0"/>
              <w:adjustRightInd w:val="0"/>
              <w:jc w:val="both"/>
            </w:pPr>
            <w:r w:rsidRPr="005E7093">
              <w:rPr>
                <w:rFonts w:ascii="Times New Roman" w:hAnsi="Times New Roman" w:cs="Times New Roman"/>
              </w:rPr>
              <w:t>ЗАГС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тревожная сигнализация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2D7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="00952D78">
              <w:rPr>
                <w:rFonts w:ascii="Times New Roman" w:hAnsi="Times New Roman" w:cs="Times New Roman"/>
                <w:sz w:val="24"/>
                <w:szCs w:val="24"/>
              </w:rPr>
              <w:t xml:space="preserve"> тревожная кнопка</w:t>
            </w:r>
          </w:p>
        </w:tc>
        <w:tc>
          <w:tcPr>
            <w:tcW w:w="3599" w:type="dxa"/>
          </w:tcPr>
          <w:p w:rsidR="00A24358" w:rsidRPr="005E7093" w:rsidRDefault="005E7093" w:rsidP="005E709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3543" w:type="dxa"/>
          </w:tcPr>
          <w:p w:rsidR="00A24358" w:rsidRPr="005E7093" w:rsidRDefault="005E7093" w:rsidP="005E709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rFonts w:ascii="Times New Roman" w:hAnsi="Times New Roman" w:cs="Times New Roman"/>
              </w:rPr>
              <w:t xml:space="preserve">не более </w:t>
            </w:r>
            <w:r w:rsidR="00952D78">
              <w:rPr>
                <w:rFonts w:ascii="Times New Roman" w:hAnsi="Times New Roman" w:cs="Times New Roman"/>
              </w:rPr>
              <w:t xml:space="preserve"> 26000,00</w:t>
            </w:r>
            <w:r>
              <w:rPr>
                <w:rFonts w:ascii="Times New Roman" w:hAnsi="Times New Roman" w:cs="Times New Roman"/>
              </w:rPr>
              <w:t xml:space="preserve">  рублей в соответствии с установленным тарифом</w:t>
            </w:r>
          </w:p>
        </w:tc>
      </w:tr>
      <w:tr w:rsidR="003C1839" w:rsidRPr="005E7093" w:rsidTr="00DB676F">
        <w:tc>
          <w:tcPr>
            <w:tcW w:w="10085" w:type="dxa"/>
            <w:gridSpan w:val="3"/>
          </w:tcPr>
          <w:p w:rsidR="003C1839" w:rsidRPr="003C1839" w:rsidRDefault="003C1839" w:rsidP="005E70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1839">
              <w:rPr>
                <w:rFonts w:ascii="Times New Roman" w:hAnsi="Times New Roman" w:cs="Times New Roman"/>
                <w:b/>
              </w:rPr>
              <w:t>ремонт систем охранно-тревожной сигнализации</w:t>
            </w:r>
          </w:p>
        </w:tc>
      </w:tr>
      <w:tr w:rsidR="003C1839" w:rsidRPr="005E7093" w:rsidTr="00DB676F">
        <w:tc>
          <w:tcPr>
            <w:tcW w:w="10085" w:type="dxa"/>
            <w:gridSpan w:val="3"/>
          </w:tcPr>
          <w:p w:rsidR="003C1839" w:rsidRDefault="003C1839" w:rsidP="005E709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rFonts w:ascii="Times New Roman" w:hAnsi="Times New Roman" w:cs="Times New Roman"/>
              </w:rPr>
              <w:t>Определяется исходя из фактической потребности на основании сводного сметного расчета в пределах доведенных лимитов бюджетных обязательств на обеспечение функций учреждения</w:t>
            </w:r>
          </w:p>
        </w:tc>
      </w:tr>
    </w:tbl>
    <w:p w:rsidR="00A24358" w:rsidRPr="005E7093" w:rsidRDefault="00A24358" w:rsidP="00A24358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</w:p>
    <w:p w:rsidR="00EA6103" w:rsidRPr="005E7093" w:rsidRDefault="00EA6103" w:rsidP="00EA6103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</w:p>
    <w:p w:rsidR="00EA6103" w:rsidRPr="005E7093" w:rsidRDefault="00BC6683" w:rsidP="00EA6103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E7093">
        <w:rPr>
          <w:sz w:val="22"/>
          <w:szCs w:val="22"/>
        </w:rPr>
        <w:t>Количество</w:t>
      </w:r>
      <w:r w:rsidR="00EA6103" w:rsidRPr="005E7093">
        <w:rPr>
          <w:sz w:val="22"/>
          <w:szCs w:val="22"/>
        </w:rPr>
        <w:t xml:space="preserve"> систем охранно-тревожной сигнализации </w:t>
      </w:r>
      <w:r w:rsidR="00F726E9" w:rsidRPr="005E7093">
        <w:rPr>
          <w:sz w:val="22"/>
          <w:szCs w:val="22"/>
        </w:rPr>
        <w:t xml:space="preserve">на обеспечение функций </w:t>
      </w:r>
      <w:r w:rsidR="00EA6103" w:rsidRPr="005E7093">
        <w:rPr>
          <w:sz w:val="22"/>
          <w:szCs w:val="22"/>
        </w:rPr>
        <w:t xml:space="preserve">Администрации может отличаться от </w:t>
      </w:r>
      <w:proofErr w:type="gramStart"/>
      <w:r w:rsidR="00EA6103" w:rsidRPr="005E7093">
        <w:rPr>
          <w:sz w:val="22"/>
          <w:szCs w:val="22"/>
        </w:rPr>
        <w:t>приведенного</w:t>
      </w:r>
      <w:proofErr w:type="gramEnd"/>
      <w:r w:rsidR="00EA6103" w:rsidRPr="005E7093">
        <w:rPr>
          <w:sz w:val="22"/>
          <w:szCs w:val="22"/>
        </w:rPr>
        <w:t xml:space="preserve"> в зависимости от решаемых административных задач. При этом оплата осуществляется в пределах доведенных лимитов бюджетных обязательств на обеспечение функций Администрации.</w:t>
      </w:r>
    </w:p>
    <w:p w:rsidR="00EA6103" w:rsidRPr="005E7093" w:rsidRDefault="00EA6103" w:rsidP="00A24358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</w:p>
    <w:p w:rsidR="00A24358" w:rsidRPr="001049BF" w:rsidRDefault="00A24358" w:rsidP="00A24358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b/>
        </w:rPr>
      </w:pPr>
      <w:r w:rsidRPr="005E7093">
        <w:rPr>
          <w:b/>
        </w:rPr>
        <w:t>Затраты на техническое обслуживание и регламентно-профилактический ремонт систем охранно-тревожной сигнализации</w:t>
      </w:r>
      <w:r w:rsidRPr="005E7093">
        <w:rPr>
          <w:b/>
          <w:noProof/>
        </w:rPr>
        <w:t xml:space="preserve"> </w:t>
      </w:r>
      <w:r w:rsidRPr="005E7093">
        <w:rPr>
          <w:b/>
          <w:noProof/>
        </w:rPr>
        <w:drawing>
          <wp:inline distT="0" distB="0" distL="0" distR="0">
            <wp:extent cx="309880" cy="318135"/>
            <wp:effectExtent l="0" t="0" r="0" b="0"/>
            <wp:docPr id="930" name="Рисунок 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1"/>
                    <pic:cNvPicPr>
                      <a:picLocks noChangeAspect="1" noChangeArrowheads="1"/>
                    </pic:cNvPicPr>
                  </pic:nvPicPr>
                  <pic:blipFill>
                    <a:blip r:embed="rId2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73C3A">
        <w:rPr>
          <w:b/>
        </w:rPr>
        <w:t>= не более 98 000,00</w:t>
      </w:r>
      <w:r w:rsidRPr="005E7093">
        <w:rPr>
          <w:b/>
        </w:rPr>
        <w:t xml:space="preserve"> руб.</w:t>
      </w:r>
    </w:p>
    <w:p w:rsidR="00A24358" w:rsidRDefault="00A24358" w:rsidP="00A24358">
      <w:pPr>
        <w:autoSpaceDE w:val="0"/>
        <w:autoSpaceDN w:val="0"/>
        <w:adjustRightInd w:val="0"/>
        <w:ind w:firstLine="540"/>
        <w:jc w:val="both"/>
      </w:pP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 xml:space="preserve">60. </w:t>
      </w:r>
      <w:proofErr w:type="gramStart"/>
      <w:r w:rsidRPr="0095165D">
        <w:rPr>
          <w:b/>
        </w:rPr>
        <w:t>Затраты на проведение текущего ремонта помещения</w:t>
      </w:r>
      <w:r w:rsidRPr="0027466C">
        <w:t xml:space="preserve"> (</w:t>
      </w:r>
      <w:r>
        <w:rPr>
          <w:noProof/>
        </w:rPr>
        <w:drawing>
          <wp:inline distT="0" distB="0" distL="0" distR="0">
            <wp:extent cx="309880" cy="334010"/>
            <wp:effectExtent l="0" t="0" r="0" b="0"/>
            <wp:docPr id="275" name="Рисунок 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5"/>
                    <pic:cNvPicPr>
                      <a:picLocks noChangeAspect="1" noChangeArrowheads="1"/>
                    </pic:cNvPicPr>
                  </pic:nvPicPr>
                  <pic:blipFill>
                    <a:blip r:embed="rId2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определяются исходя из установленной федеральным государственным органом нормы проведения ремонта, но не реже 1 раза в 3 года, с учетом требований </w:t>
      </w:r>
      <w:hyperlink r:id="rId293" w:history="1">
        <w:r w:rsidRPr="0027466C">
          <w:t>Положения</w:t>
        </w:r>
      </w:hyperlink>
      <w:r w:rsidRPr="0027466C">
        <w:t xml:space="preserve"> об организации и проведении реконструкции, ремонта и технического обслуживания жилых зданий, объектов коммунального и социально-культурного назначения ВСН 58-88(р), утвержденного приказом Государственного комитета по архитектуре и градостроительству при Госстрое СССР от 23</w:t>
      </w:r>
      <w:proofErr w:type="gramEnd"/>
      <w:r w:rsidRPr="0027466C">
        <w:t xml:space="preserve"> ноября </w:t>
      </w:r>
      <w:smartTag w:uri="urn:schemas-microsoft-com:office:smarttags" w:element="metricconverter">
        <w:smartTagPr>
          <w:attr w:name="ProductID" w:val="1988 г"/>
        </w:smartTagPr>
        <w:r w:rsidRPr="0027466C">
          <w:t>1988 г</w:t>
        </w:r>
      </w:smartTag>
      <w:r w:rsidRPr="0027466C">
        <w:t>. N 312, по формуле:</w:t>
      </w:r>
    </w:p>
    <w:p w:rsidR="005E10C7" w:rsidRPr="0027466C" w:rsidRDefault="005E10C7" w:rsidP="005E10C7">
      <w:pPr>
        <w:autoSpaceDE w:val="0"/>
        <w:autoSpaceDN w:val="0"/>
        <w:adjustRightInd w:val="0"/>
        <w:jc w:val="both"/>
      </w:pPr>
    </w:p>
    <w:p w:rsidR="005E10C7" w:rsidRPr="0027466C" w:rsidRDefault="005E10C7" w:rsidP="005E10C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1685925" cy="604520"/>
            <wp:effectExtent l="0" t="0" r="9525" b="0"/>
            <wp:docPr id="276" name="Рисунок 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6"/>
                    <pic:cNvPicPr>
                      <a:picLocks noChangeAspect="1" noChangeArrowheads="1"/>
                    </pic:cNvPicPr>
                  </pic:nvPicPr>
                  <pic:blipFill>
                    <a:blip r:embed="rId2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57505" cy="334010"/>
            <wp:effectExtent l="19050" t="0" r="4445" b="0"/>
            <wp:docPr id="277" name="Рисунок 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7"/>
                    <pic:cNvPicPr>
                      <a:picLocks noChangeAspect="1" noChangeArrowheads="1"/>
                    </pic:cNvPicPr>
                  </pic:nvPicPr>
                  <pic:blipFill>
                    <a:blip r:embed="rId29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площадь i-го здания, планируемая к проведению текущего ремонта;</w:t>
      </w:r>
    </w:p>
    <w:p w:rsidR="005E10C7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57505" cy="334010"/>
            <wp:effectExtent l="0" t="0" r="0" b="0"/>
            <wp:docPr id="278" name="Рисунок 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8"/>
                    <pic:cNvPicPr>
                      <a:picLocks noChangeAspect="1" noChangeArrowheads="1"/>
                    </pic:cNvPicPr>
                  </pic:nvPicPr>
                  <pic:blipFill>
                    <a:blip r:embed="rId2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текущего ремонта </w:t>
      </w:r>
      <w:smartTag w:uri="urn:schemas-microsoft-com:office:smarttags" w:element="metricconverter">
        <w:smartTagPr>
          <w:attr w:name="ProductID" w:val="1 кв. метра"/>
        </w:smartTagPr>
        <w:r w:rsidRPr="0027466C">
          <w:t>1 кв. метра</w:t>
        </w:r>
      </w:smartTag>
      <w:r w:rsidRPr="0027466C">
        <w:t xml:space="preserve"> площади i-го здания.</w:t>
      </w:r>
    </w:p>
    <w:p w:rsidR="00EA0DFE" w:rsidRDefault="00EA0DFE" w:rsidP="005E10C7">
      <w:pPr>
        <w:autoSpaceDE w:val="0"/>
        <w:autoSpaceDN w:val="0"/>
        <w:adjustRightInd w:val="0"/>
        <w:ind w:firstLine="540"/>
        <w:jc w:val="both"/>
      </w:pPr>
    </w:p>
    <w:p w:rsidR="00DE1702" w:rsidRDefault="00DE1702" w:rsidP="00DE1702">
      <w:pPr>
        <w:autoSpaceDE w:val="0"/>
        <w:autoSpaceDN w:val="0"/>
        <w:adjustRightInd w:val="0"/>
        <w:ind w:firstLine="540"/>
        <w:jc w:val="both"/>
      </w:pPr>
    </w:p>
    <w:p w:rsidR="00DE1702" w:rsidRDefault="00DE1702" w:rsidP="00DE1702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</w:p>
    <w:tbl>
      <w:tblPr>
        <w:tblStyle w:val="af"/>
        <w:tblW w:w="0" w:type="auto"/>
        <w:tblLook w:val="04A0"/>
      </w:tblPr>
      <w:tblGrid>
        <w:gridCol w:w="2943"/>
        <w:gridCol w:w="3599"/>
        <w:gridCol w:w="3543"/>
      </w:tblGrid>
      <w:tr w:rsidR="00DE1702" w:rsidRPr="00092F9A" w:rsidTr="007D3E37">
        <w:trPr>
          <w:trHeight w:val="534"/>
        </w:trPr>
        <w:tc>
          <w:tcPr>
            <w:tcW w:w="2943" w:type="dxa"/>
          </w:tcPr>
          <w:p w:rsidR="00DE1702" w:rsidRPr="00092F9A" w:rsidRDefault="00DE387B" w:rsidP="00DE38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92F9A">
              <w:rPr>
                <w:b/>
              </w:rPr>
              <w:t xml:space="preserve">Перечень </w:t>
            </w:r>
            <w:r w:rsidR="00DE1702" w:rsidRPr="00092F9A">
              <w:rPr>
                <w:b/>
              </w:rPr>
              <w:t xml:space="preserve"> помещени</w:t>
            </w:r>
            <w:r w:rsidRPr="00092F9A">
              <w:rPr>
                <w:b/>
              </w:rPr>
              <w:t>й</w:t>
            </w:r>
          </w:p>
        </w:tc>
        <w:tc>
          <w:tcPr>
            <w:tcW w:w="3599" w:type="dxa"/>
          </w:tcPr>
          <w:p w:rsidR="00DE1702" w:rsidRPr="00092F9A" w:rsidRDefault="00DE1702" w:rsidP="007D3E3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  <w:r w:rsidRPr="00092F9A">
              <w:t>площадь i-го здания, планируемая к проведению текущего ремонта</w:t>
            </w:r>
            <w:r w:rsidRPr="00092F9A">
              <w:rPr>
                <w:noProof/>
              </w:rPr>
              <w:t xml:space="preserve"> </w:t>
            </w:r>
            <w:r w:rsidRPr="00092F9A">
              <w:rPr>
                <w:noProof/>
              </w:rPr>
              <w:drawing>
                <wp:inline distT="0" distB="0" distL="0" distR="0">
                  <wp:extent cx="357505" cy="334010"/>
                  <wp:effectExtent l="19050" t="0" r="4445" b="0"/>
                  <wp:docPr id="793" name="Рисунок 2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505" cy="334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92F9A">
              <w:t xml:space="preserve"> </w:t>
            </w:r>
          </w:p>
        </w:tc>
        <w:tc>
          <w:tcPr>
            <w:tcW w:w="3543" w:type="dxa"/>
          </w:tcPr>
          <w:p w:rsidR="00DE1702" w:rsidRPr="00092F9A" w:rsidRDefault="00DE1702" w:rsidP="007D3E3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  <w:r w:rsidRPr="00092F9A">
              <w:t xml:space="preserve">цена текущего ремонта </w:t>
            </w:r>
            <w:smartTag w:uri="urn:schemas-microsoft-com:office:smarttags" w:element="metricconverter">
              <w:smartTagPr>
                <w:attr w:name="ProductID" w:val="1 кв. метра"/>
              </w:smartTagPr>
              <w:r w:rsidRPr="00092F9A">
                <w:t>1 кв. метра</w:t>
              </w:r>
            </w:smartTag>
            <w:r w:rsidRPr="00092F9A">
              <w:t xml:space="preserve"> площади i-го здания, руб.</w:t>
            </w:r>
            <w:r w:rsidRPr="00092F9A">
              <w:rPr>
                <w:noProof/>
              </w:rPr>
              <w:t xml:space="preserve"> </w:t>
            </w:r>
          </w:p>
          <w:p w:rsidR="00DE1702" w:rsidRPr="00092F9A" w:rsidRDefault="00DE1702" w:rsidP="007D3E3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2F9A">
              <w:rPr>
                <w:noProof/>
              </w:rPr>
              <w:drawing>
                <wp:inline distT="0" distB="0" distL="0" distR="0">
                  <wp:extent cx="357505" cy="334010"/>
                  <wp:effectExtent l="0" t="0" r="0" b="0"/>
                  <wp:docPr id="809" name="Рисунок 2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505" cy="334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2F9A" w:rsidRPr="00092F9A" w:rsidTr="00DB676F">
        <w:trPr>
          <w:trHeight w:val="582"/>
        </w:trPr>
        <w:tc>
          <w:tcPr>
            <w:tcW w:w="2943" w:type="dxa"/>
          </w:tcPr>
          <w:p w:rsidR="00092F9A" w:rsidRPr="00092F9A" w:rsidRDefault="00092F9A" w:rsidP="00092F9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2F9A">
              <w:rPr>
                <w:rFonts w:ascii="Times New Roman" w:hAnsi="Times New Roman" w:cs="Times New Roman"/>
                <w:sz w:val="24"/>
                <w:szCs w:val="24"/>
              </w:rPr>
              <w:t xml:space="preserve">Текущий ремонт помещений </w:t>
            </w:r>
          </w:p>
        </w:tc>
        <w:tc>
          <w:tcPr>
            <w:tcW w:w="7142" w:type="dxa"/>
            <w:gridSpan w:val="2"/>
          </w:tcPr>
          <w:p w:rsidR="00092F9A" w:rsidRPr="00092F9A" w:rsidRDefault="00092F9A" w:rsidP="007D3E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Определяются исходя из фактической потребности на основании сводного сметного расчета в пределах доведенных лимитов бюджетных обязательств на обеспечение функций учреждения</w:t>
            </w:r>
          </w:p>
        </w:tc>
      </w:tr>
      <w:tr w:rsidR="00991440" w:rsidRPr="00092F9A" w:rsidTr="00F25C61">
        <w:tc>
          <w:tcPr>
            <w:tcW w:w="10085" w:type="dxa"/>
            <w:gridSpan w:val="3"/>
          </w:tcPr>
          <w:p w:rsidR="00991440" w:rsidRPr="00092F9A" w:rsidRDefault="00991440" w:rsidP="00991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</w:t>
            </w:r>
          </w:p>
        </w:tc>
      </w:tr>
      <w:tr w:rsidR="00DE1702" w:rsidRPr="00092F9A" w:rsidTr="007D3E37">
        <w:tc>
          <w:tcPr>
            <w:tcW w:w="2943" w:type="dxa"/>
          </w:tcPr>
          <w:p w:rsidR="00DE1702" w:rsidRPr="00092F9A" w:rsidRDefault="00437B90" w:rsidP="007D3E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92F9A">
              <w:rPr>
                <w:rFonts w:ascii="Times New Roman" w:hAnsi="Times New Roman" w:cs="Times New Roman"/>
              </w:rPr>
              <w:t>ТО систем тепло, водоснабжения и канализации</w:t>
            </w:r>
            <w:r w:rsidR="00957E14" w:rsidRPr="00092F9A">
              <w:rPr>
                <w:rFonts w:ascii="Times New Roman" w:hAnsi="Times New Roman" w:cs="Times New Roman"/>
              </w:rPr>
              <w:t xml:space="preserve"> – Администрация и Архив</w:t>
            </w:r>
          </w:p>
        </w:tc>
        <w:tc>
          <w:tcPr>
            <w:tcW w:w="3599" w:type="dxa"/>
          </w:tcPr>
          <w:p w:rsidR="00DE1702" w:rsidRPr="00092F9A" w:rsidRDefault="000A3BA6" w:rsidP="007D3E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1679,8</w:t>
            </w:r>
          </w:p>
        </w:tc>
        <w:tc>
          <w:tcPr>
            <w:tcW w:w="3543" w:type="dxa"/>
          </w:tcPr>
          <w:p w:rsidR="00DE1702" w:rsidRPr="00092F9A" w:rsidRDefault="000A3BA6" w:rsidP="000A3B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5,00</w:t>
            </w:r>
          </w:p>
        </w:tc>
      </w:tr>
      <w:tr w:rsidR="00DE1702" w:rsidRPr="00A24358" w:rsidTr="007D3E37">
        <w:tc>
          <w:tcPr>
            <w:tcW w:w="2943" w:type="dxa"/>
          </w:tcPr>
          <w:p w:rsidR="00DE1702" w:rsidRPr="00092F9A" w:rsidRDefault="00437B90" w:rsidP="00437B9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2F9A">
              <w:t>ТО систем электроснабжения</w:t>
            </w:r>
            <w:r w:rsidR="00957E14" w:rsidRPr="00092F9A">
              <w:t xml:space="preserve"> – Администрация и Архив</w:t>
            </w:r>
          </w:p>
        </w:tc>
        <w:tc>
          <w:tcPr>
            <w:tcW w:w="3599" w:type="dxa"/>
          </w:tcPr>
          <w:p w:rsidR="00DE1702" w:rsidRPr="00092F9A" w:rsidRDefault="000A3BA6" w:rsidP="000A3B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rFonts w:ascii="Times New Roman" w:hAnsi="Times New Roman" w:cs="Times New Roman"/>
              </w:rPr>
              <w:t>1679,8</w:t>
            </w:r>
          </w:p>
        </w:tc>
        <w:tc>
          <w:tcPr>
            <w:tcW w:w="3543" w:type="dxa"/>
          </w:tcPr>
          <w:p w:rsidR="00DE1702" w:rsidRPr="00092F9A" w:rsidRDefault="000A3BA6" w:rsidP="000A3B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rFonts w:ascii="Times New Roman" w:hAnsi="Times New Roman" w:cs="Times New Roman"/>
              </w:rPr>
              <w:t>не более 4,00</w:t>
            </w:r>
          </w:p>
        </w:tc>
      </w:tr>
    </w:tbl>
    <w:p w:rsidR="00DE1702" w:rsidRDefault="00DE1702" w:rsidP="00DE1702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highlight w:val="red"/>
        </w:rPr>
      </w:pPr>
    </w:p>
    <w:p w:rsidR="007B78B1" w:rsidRPr="000A3BA6" w:rsidRDefault="00DE387B" w:rsidP="007B78B1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proofErr w:type="gramStart"/>
      <w:r w:rsidRPr="000A3BA6">
        <w:rPr>
          <w:sz w:val="22"/>
          <w:szCs w:val="22"/>
        </w:rPr>
        <w:t>Количество помещений и площадь, планируемая к проведению текущего ремонта</w:t>
      </w:r>
      <w:r w:rsidR="007B78B1" w:rsidRPr="000A3BA6">
        <w:rPr>
          <w:sz w:val="22"/>
          <w:szCs w:val="22"/>
        </w:rPr>
        <w:t xml:space="preserve"> </w:t>
      </w:r>
      <w:r w:rsidR="00F726E9" w:rsidRPr="000A3BA6">
        <w:rPr>
          <w:sz w:val="22"/>
          <w:szCs w:val="22"/>
        </w:rPr>
        <w:t xml:space="preserve"> на обеспечение функций</w:t>
      </w:r>
      <w:r w:rsidRPr="000A3BA6">
        <w:rPr>
          <w:sz w:val="22"/>
          <w:szCs w:val="22"/>
        </w:rPr>
        <w:t xml:space="preserve"> </w:t>
      </w:r>
      <w:r w:rsidR="007B78B1" w:rsidRPr="000A3BA6">
        <w:rPr>
          <w:sz w:val="22"/>
          <w:szCs w:val="22"/>
        </w:rPr>
        <w:t>Администрации может отличаться от приведенного в зависимости от решаемых административных задач.</w:t>
      </w:r>
      <w:proofErr w:type="gramEnd"/>
      <w:r w:rsidR="007B78B1" w:rsidRPr="000A3BA6">
        <w:rPr>
          <w:sz w:val="22"/>
          <w:szCs w:val="22"/>
        </w:rPr>
        <w:t xml:space="preserve"> При этом оплата осуществляется в пределах доведенных лимитов бюджетных обязательств на обеспечение функций Администрации.</w:t>
      </w:r>
    </w:p>
    <w:p w:rsidR="007B78B1" w:rsidRPr="000A3BA6" w:rsidRDefault="007B78B1" w:rsidP="00DE1702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</w:p>
    <w:p w:rsidR="00DE1702" w:rsidRPr="0027466C" w:rsidRDefault="00DE1702" w:rsidP="005E10C7">
      <w:pPr>
        <w:autoSpaceDE w:val="0"/>
        <w:autoSpaceDN w:val="0"/>
        <w:adjustRightInd w:val="0"/>
        <w:ind w:firstLine="540"/>
        <w:jc w:val="both"/>
      </w:pP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 xml:space="preserve">61. </w:t>
      </w:r>
      <w:r w:rsidRPr="00EA0DFE">
        <w:rPr>
          <w:b/>
        </w:rPr>
        <w:t>Затраты на содержание прилегающей территории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278130" cy="318135"/>
            <wp:effectExtent l="0" t="0" r="0" b="0"/>
            <wp:docPr id="279" name="Рисунок 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9"/>
                    <pic:cNvPicPr>
                      <a:picLocks noChangeAspect="1" noChangeArrowheads="1"/>
                    </pic:cNvPicPr>
                  </pic:nvPicPr>
                  <pic:blipFill>
                    <a:blip r:embed="rId29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5E10C7" w:rsidRPr="0027466C" w:rsidRDefault="005E10C7" w:rsidP="005E10C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2273935" cy="604520"/>
            <wp:effectExtent l="0" t="0" r="0" b="0"/>
            <wp:docPr id="280" name="Рисунок 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0"/>
                    <pic:cNvPicPr>
                      <a:picLocks noChangeAspect="1" noChangeArrowheads="1"/>
                    </pic:cNvPicPr>
                  </pic:nvPicPr>
                  <pic:blipFill>
                    <a:blip r:embed="rId29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3935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34010" cy="318135"/>
            <wp:effectExtent l="0" t="0" r="8890" b="0"/>
            <wp:docPr id="281" name="Рисунок 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1"/>
                    <pic:cNvPicPr>
                      <a:picLocks noChangeAspect="1" noChangeArrowheads="1"/>
                    </pic:cNvPicPr>
                  </pic:nvPicPr>
                  <pic:blipFill>
                    <a:blip r:embed="rId2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площадь закрепленной i-й прилегающей территории;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34010" cy="318135"/>
            <wp:effectExtent l="0" t="0" r="8890" b="0"/>
            <wp:docPr id="282" name="Рисунок 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2"/>
                    <pic:cNvPicPr>
                      <a:picLocks noChangeAspect="1" noChangeArrowheads="1"/>
                    </pic:cNvPicPr>
                  </pic:nvPicPr>
                  <pic:blipFill>
                    <a:blip r:embed="rId30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содержания i-й прилегающей территории в месяц в расчете на </w:t>
      </w:r>
      <w:smartTag w:uri="urn:schemas-microsoft-com:office:smarttags" w:element="metricconverter">
        <w:smartTagPr>
          <w:attr w:name="ProductID" w:val="1 кв. метр"/>
        </w:smartTagPr>
        <w:r w:rsidRPr="0027466C">
          <w:t>1 кв. метр</w:t>
        </w:r>
      </w:smartTag>
      <w:r w:rsidRPr="0027466C">
        <w:t xml:space="preserve"> площади;</w:t>
      </w:r>
    </w:p>
    <w:p w:rsidR="005E10C7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97510" cy="318135"/>
            <wp:effectExtent l="0" t="0" r="2540" b="0"/>
            <wp:docPr id="283" name="Рисунок 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3"/>
                    <pic:cNvPicPr>
                      <a:picLocks noChangeAspect="1" noChangeArrowheads="1"/>
                    </pic:cNvPicPr>
                  </pic:nvPicPr>
                  <pic:blipFill>
                    <a:blip r:embed="rId3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планируемое количество месяцев содержания i-й прилегающей территории в очередном финансовом году.</w:t>
      </w:r>
    </w:p>
    <w:p w:rsidR="00EA0DFE" w:rsidRDefault="00EA0DFE" w:rsidP="005E10C7">
      <w:pPr>
        <w:autoSpaceDE w:val="0"/>
        <w:autoSpaceDN w:val="0"/>
        <w:adjustRightInd w:val="0"/>
        <w:ind w:firstLine="540"/>
        <w:jc w:val="both"/>
      </w:pPr>
    </w:p>
    <w:p w:rsidR="00EA0DFE" w:rsidRPr="00340AB2" w:rsidRDefault="00EA0DFE" w:rsidP="00EA0DFE">
      <w:pPr>
        <w:autoSpaceDE w:val="0"/>
        <w:autoSpaceDN w:val="0"/>
        <w:adjustRightInd w:val="0"/>
        <w:ind w:firstLine="540"/>
        <w:jc w:val="both"/>
        <w:rPr>
          <w:b/>
        </w:rPr>
      </w:pPr>
      <w:r w:rsidRPr="003C1839">
        <w:rPr>
          <w:b/>
        </w:rPr>
        <w:t>Затраты на содержание прилегающей территории</w:t>
      </w:r>
      <w:r w:rsidRPr="003C1839">
        <w:t xml:space="preserve"> </w:t>
      </w:r>
      <w:r w:rsidRPr="003C1839">
        <w:rPr>
          <w:b/>
        </w:rPr>
        <w:t>не предусмотрены.</w:t>
      </w:r>
    </w:p>
    <w:p w:rsidR="00EA0DFE" w:rsidRPr="0027466C" w:rsidRDefault="00EA0DFE" w:rsidP="005E10C7">
      <w:pPr>
        <w:autoSpaceDE w:val="0"/>
        <w:autoSpaceDN w:val="0"/>
        <w:adjustRightInd w:val="0"/>
        <w:ind w:firstLine="540"/>
        <w:jc w:val="both"/>
      </w:pP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 xml:space="preserve">62. </w:t>
      </w:r>
      <w:r w:rsidRPr="00EA0DFE">
        <w:rPr>
          <w:b/>
        </w:rPr>
        <w:t>Затраты на оплату услуг по обслуживанию и уборке помещения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397510" cy="334010"/>
            <wp:effectExtent l="0" t="0" r="0" b="0"/>
            <wp:docPr id="284" name="Рисунок 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4"/>
                    <pic:cNvPicPr>
                      <a:picLocks noChangeAspect="1" noChangeArrowheads="1"/>
                    </pic:cNvPicPr>
                  </pic:nvPicPr>
                  <pic:blipFill>
                    <a:blip r:embed="rId30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5E10C7" w:rsidRPr="0027466C" w:rsidRDefault="005E10C7" w:rsidP="005E10C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2767330" cy="604520"/>
            <wp:effectExtent l="0" t="0" r="0" b="0"/>
            <wp:docPr id="285" name="Рисунок 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5"/>
                    <pic:cNvPicPr>
                      <a:picLocks noChangeAspect="1" noChangeArrowheads="1"/>
                    </pic:cNvPicPr>
                  </pic:nvPicPr>
                  <pic:blipFill>
                    <a:blip r:embed="rId30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733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76885" cy="334010"/>
            <wp:effectExtent l="19050" t="0" r="0" b="0"/>
            <wp:docPr id="286" name="Рисунок 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6"/>
                    <pic:cNvPicPr>
                      <a:picLocks noChangeAspect="1" noChangeArrowheads="1"/>
                    </pic:cNvPicPr>
                  </pic:nvPicPr>
                  <pic:blipFill>
                    <a:blip r:embed="rId30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площадь в i-м помещении, в отношении которой планируется заключение договора (контракта) на обслуживание и уборку;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53390" cy="334010"/>
            <wp:effectExtent l="0" t="0" r="0" b="0"/>
            <wp:docPr id="287" name="Рисунок 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7"/>
                    <pic:cNvPicPr>
                      <a:picLocks noChangeAspect="1" noChangeArrowheads="1"/>
                    </pic:cNvPicPr>
                  </pic:nvPicPr>
                  <pic:blipFill>
                    <a:blip r:embed="rId3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услуги по обслуживанию и уборке i-го помещения в месяц;</w:t>
      </w:r>
    </w:p>
    <w:p w:rsidR="005E10C7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532765" cy="334010"/>
            <wp:effectExtent l="0" t="0" r="635" b="0"/>
            <wp:docPr id="607" name="Рисунок 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8"/>
                    <pic:cNvPicPr>
                      <a:picLocks noChangeAspect="1" noChangeArrowheads="1"/>
                    </pic:cNvPicPr>
                  </pic:nvPicPr>
                  <pic:blipFill>
                    <a:blip r:embed="rId30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месяцев использования услуги по обслуживанию и уборке i-го помещения в месяц.</w:t>
      </w:r>
    </w:p>
    <w:p w:rsidR="00EA0DFE" w:rsidRDefault="00EA0DFE" w:rsidP="00EA0DFE">
      <w:pPr>
        <w:autoSpaceDE w:val="0"/>
        <w:autoSpaceDN w:val="0"/>
        <w:adjustRightInd w:val="0"/>
        <w:ind w:firstLine="540"/>
        <w:jc w:val="both"/>
        <w:rPr>
          <w:b/>
          <w:highlight w:val="red"/>
        </w:rPr>
      </w:pPr>
    </w:p>
    <w:p w:rsidR="00EA0DFE" w:rsidRPr="00340AB2" w:rsidRDefault="00EA0DFE" w:rsidP="00EA0DFE">
      <w:pPr>
        <w:autoSpaceDE w:val="0"/>
        <w:autoSpaceDN w:val="0"/>
        <w:adjustRightInd w:val="0"/>
        <w:ind w:firstLine="540"/>
        <w:jc w:val="both"/>
        <w:rPr>
          <w:b/>
        </w:rPr>
      </w:pPr>
      <w:r w:rsidRPr="001126B7">
        <w:rPr>
          <w:b/>
        </w:rPr>
        <w:t>Затраты на оплату услуг по обслуживанию и уборке помещения</w:t>
      </w:r>
      <w:r w:rsidRPr="001126B7">
        <w:t xml:space="preserve"> </w:t>
      </w:r>
      <w:r w:rsidRPr="001126B7">
        <w:rPr>
          <w:b/>
        </w:rPr>
        <w:t>не предусмотрены.</w:t>
      </w:r>
    </w:p>
    <w:p w:rsidR="00EA0DFE" w:rsidRDefault="00EA0DFE" w:rsidP="005E10C7">
      <w:pPr>
        <w:autoSpaceDE w:val="0"/>
        <w:autoSpaceDN w:val="0"/>
        <w:adjustRightInd w:val="0"/>
        <w:ind w:firstLine="540"/>
        <w:jc w:val="both"/>
      </w:pP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 xml:space="preserve">63. </w:t>
      </w:r>
      <w:r w:rsidRPr="00F01BFC">
        <w:rPr>
          <w:b/>
        </w:rPr>
        <w:t>Затраты на вывоз твердых бытовых отходов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374015" cy="318135"/>
            <wp:effectExtent l="0" t="0" r="0" b="0"/>
            <wp:docPr id="608" name="Рисунок 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9"/>
                    <pic:cNvPicPr>
                      <a:picLocks noChangeAspect="1" noChangeArrowheads="1"/>
                    </pic:cNvPicPr>
                  </pic:nvPicPr>
                  <pic:blipFill>
                    <a:blip r:embed="rId3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5E10C7" w:rsidRPr="0027466C" w:rsidRDefault="005E10C7" w:rsidP="005E10C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1550670" cy="318135"/>
            <wp:effectExtent l="0" t="0" r="0" b="0"/>
            <wp:docPr id="609" name="Рисунок 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0"/>
                    <pic:cNvPicPr>
                      <a:picLocks noChangeAspect="1" noChangeArrowheads="1"/>
                    </pic:cNvPicPr>
                  </pic:nvPicPr>
                  <pic:blipFill>
                    <a:blip r:embed="rId30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67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97510" cy="318135"/>
            <wp:effectExtent l="0" t="0" r="2540" b="0"/>
            <wp:docPr id="610" name="Рисунок 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1"/>
                    <pic:cNvPicPr>
                      <a:picLocks noChangeAspect="1" noChangeArrowheads="1"/>
                    </pic:cNvPicPr>
                  </pic:nvPicPr>
                  <pic:blipFill>
                    <a:blip r:embed="rId30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куб. метров твердых бытовых отходов в год;</w:t>
      </w:r>
    </w:p>
    <w:p w:rsidR="005E10C7" w:rsidRDefault="005E10C7" w:rsidP="00F01BFC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74015" cy="318135"/>
            <wp:effectExtent l="0" t="0" r="6985" b="0"/>
            <wp:docPr id="611" name="Рисунок 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2"/>
                    <pic:cNvPicPr>
                      <a:picLocks noChangeAspect="1" noChangeArrowheads="1"/>
                    </pic:cNvPicPr>
                  </pic:nvPicPr>
                  <pic:blipFill>
                    <a:blip r:embed="rId3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вывоза </w:t>
      </w:r>
      <w:smartTag w:uri="urn:schemas-microsoft-com:office:smarttags" w:element="metricconverter">
        <w:smartTagPr>
          <w:attr w:name="ProductID" w:val="1 куб. метра"/>
        </w:smartTagPr>
        <w:r w:rsidRPr="0027466C">
          <w:t>1 куб. метра</w:t>
        </w:r>
      </w:smartTag>
      <w:r w:rsidRPr="0027466C">
        <w:t xml:space="preserve"> твердых бытовых отходов.</w:t>
      </w:r>
    </w:p>
    <w:p w:rsidR="00F01BFC" w:rsidRDefault="00F01BFC" w:rsidP="00F01BFC">
      <w:pPr>
        <w:autoSpaceDE w:val="0"/>
        <w:autoSpaceDN w:val="0"/>
        <w:adjustRightInd w:val="0"/>
        <w:ind w:firstLine="540"/>
        <w:jc w:val="both"/>
      </w:pPr>
    </w:p>
    <w:p w:rsidR="00F01BFC" w:rsidRPr="00DB676F" w:rsidRDefault="00F01BFC" w:rsidP="00F01BFC">
      <w:pPr>
        <w:autoSpaceDE w:val="0"/>
        <w:autoSpaceDN w:val="0"/>
        <w:adjustRightInd w:val="0"/>
        <w:ind w:firstLine="540"/>
        <w:jc w:val="both"/>
        <w:rPr>
          <w:b/>
        </w:rPr>
      </w:pPr>
      <w:r w:rsidRPr="00DB676F">
        <w:rPr>
          <w:b/>
        </w:rPr>
        <w:t>Затраты на вывоз твердых бытовых отходо</w:t>
      </w:r>
      <w:r w:rsidR="001126B7" w:rsidRPr="00DB676F">
        <w:rPr>
          <w:b/>
        </w:rPr>
        <w:t>в</w:t>
      </w:r>
      <w:r w:rsidR="00DB676F" w:rsidRPr="00DB676F">
        <w:rPr>
          <w:b/>
        </w:rPr>
        <w:t xml:space="preserve"> определяются в соответствии со </w:t>
      </w:r>
      <w:hyperlink r:id="rId311" w:history="1">
        <w:r w:rsidR="00DB676F" w:rsidRPr="00DB676F">
          <w:rPr>
            <w:b/>
          </w:rPr>
          <w:t>статьей 22</w:t>
        </w:r>
      </w:hyperlink>
      <w:r w:rsidR="00DB676F" w:rsidRPr="00DB676F">
        <w:rPr>
          <w:b/>
        </w:rPr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</w:t>
      </w:r>
    </w:p>
    <w:p w:rsidR="00F01BFC" w:rsidRPr="0027466C" w:rsidRDefault="00F01BFC" w:rsidP="00F01BFC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 xml:space="preserve">64. </w:t>
      </w:r>
      <w:r w:rsidRPr="00907E30">
        <w:rPr>
          <w:b/>
        </w:rPr>
        <w:t>Затраты на техническое обслуживание и регламентно-профилактический ремонт водонапорной насосной станции хозяйственно-питьевого и противопожарного водоснабжения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397510" cy="318135"/>
            <wp:effectExtent l="0" t="0" r="2540" b="0"/>
            <wp:docPr id="612" name="Рисунок 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3"/>
                    <pic:cNvPicPr>
                      <a:picLocks noChangeAspect="1" noChangeArrowheads="1"/>
                    </pic:cNvPicPr>
                  </pic:nvPicPr>
                  <pic:blipFill>
                    <a:blip r:embed="rId3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5E10C7" w:rsidRPr="0027466C" w:rsidRDefault="005E10C7" w:rsidP="005E10C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1685925" cy="318135"/>
            <wp:effectExtent l="0" t="0" r="9525" b="0"/>
            <wp:docPr id="613" name="Рисунок 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4"/>
                    <pic:cNvPicPr>
                      <a:picLocks noChangeAspect="1" noChangeArrowheads="1"/>
                    </pic:cNvPicPr>
                  </pic:nvPicPr>
                  <pic:blipFill>
                    <a:blip r:embed="rId3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97510" cy="318135"/>
            <wp:effectExtent l="0" t="0" r="2540" b="0"/>
            <wp:docPr id="614" name="Рисунок 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5"/>
                    <pic:cNvPicPr>
                      <a:picLocks noChangeAspect="1" noChangeArrowheads="1"/>
                    </pic:cNvPicPr>
                  </pic:nvPicPr>
                  <pic:blipFill>
                    <a:blip r:embed="rId3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площадь административных помещений, водоснабжение которых осуществляется с использованием обслуживаемой водонапорной станции хозяйственно-питьевого и противопожарного водоснабжения;</w:t>
      </w:r>
    </w:p>
    <w:p w:rsidR="005E10C7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29260" cy="318135"/>
            <wp:effectExtent l="0" t="0" r="8890" b="0"/>
            <wp:docPr id="615" name="Рисунок 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6"/>
                    <pic:cNvPicPr>
                      <a:picLocks noChangeAspect="1" noChangeArrowheads="1"/>
                    </pic:cNvPicPr>
                  </pic:nvPicPr>
                  <pic:blipFill>
                    <a:blip r:embed="rId3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технического обслуживания и текущего ремонта водонапорной насосной станции хозяйственно-питьевого и противопожарного водоснабжения в расчете на </w:t>
      </w:r>
      <w:smartTag w:uri="urn:schemas-microsoft-com:office:smarttags" w:element="metricconverter">
        <w:smartTagPr>
          <w:attr w:name="ProductID" w:val="1 кв. метр"/>
        </w:smartTagPr>
        <w:r w:rsidRPr="0027466C">
          <w:t>1 кв. метр</w:t>
        </w:r>
      </w:smartTag>
      <w:r w:rsidRPr="0027466C">
        <w:t xml:space="preserve"> площади соответствующего административного помещения.</w:t>
      </w:r>
    </w:p>
    <w:p w:rsidR="00907E30" w:rsidRDefault="00907E30" w:rsidP="005E10C7">
      <w:pPr>
        <w:autoSpaceDE w:val="0"/>
        <w:autoSpaceDN w:val="0"/>
        <w:adjustRightInd w:val="0"/>
        <w:ind w:firstLine="540"/>
        <w:jc w:val="both"/>
      </w:pPr>
    </w:p>
    <w:p w:rsidR="001A1F8A" w:rsidRDefault="001A1F8A" w:rsidP="005E10C7">
      <w:pPr>
        <w:autoSpaceDE w:val="0"/>
        <w:autoSpaceDN w:val="0"/>
        <w:adjustRightInd w:val="0"/>
        <w:ind w:firstLine="540"/>
        <w:jc w:val="both"/>
        <w:rPr>
          <w:b/>
        </w:rPr>
      </w:pPr>
      <w:r w:rsidRPr="00DB676F">
        <w:rPr>
          <w:b/>
        </w:rPr>
        <w:t>Затраты на техническое обслуживание и регламентно-профилактический ремонт водонапорной насосной станции хозяйственно-питьевого и противопожарного водоснабжения не предусмотрены</w:t>
      </w:r>
      <w:r w:rsidR="00907E30" w:rsidRPr="00DB676F">
        <w:rPr>
          <w:b/>
        </w:rPr>
        <w:t>.</w:t>
      </w:r>
    </w:p>
    <w:p w:rsidR="00907E30" w:rsidRPr="00907E30" w:rsidRDefault="00907E30" w:rsidP="005E10C7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 xml:space="preserve">65. </w:t>
      </w:r>
      <w:r w:rsidRPr="00907E30">
        <w:rPr>
          <w:b/>
        </w:rPr>
        <w:t>Затраты на техническое обслуживание и регламентно-профилактический ремонт водонапорной насосной станции пожаротушения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429260" cy="318135"/>
            <wp:effectExtent l="0" t="0" r="8890" b="0"/>
            <wp:docPr id="616" name="Рисунок 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7"/>
                    <pic:cNvPicPr>
                      <a:picLocks noChangeAspect="1" noChangeArrowheads="1"/>
                    </pic:cNvPicPr>
                  </pic:nvPicPr>
                  <pic:blipFill>
                    <a:blip r:embed="rId3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5E10C7" w:rsidRPr="0027466C" w:rsidRDefault="005E10C7" w:rsidP="005E10C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1709420" cy="318135"/>
            <wp:effectExtent l="0" t="0" r="5080" b="0"/>
            <wp:docPr id="617" name="Рисунок 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8"/>
                    <pic:cNvPicPr>
                      <a:picLocks noChangeAspect="1" noChangeArrowheads="1"/>
                    </pic:cNvPicPr>
                  </pic:nvPicPr>
                  <pic:blipFill>
                    <a:blip r:embed="rId3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942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29260" cy="318135"/>
            <wp:effectExtent l="19050" t="0" r="8890" b="0"/>
            <wp:docPr id="618" name="Рисунок 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9"/>
                    <pic:cNvPicPr>
                      <a:picLocks noChangeAspect="1" noChangeArrowheads="1"/>
                    </pic:cNvPicPr>
                  </pic:nvPicPr>
                  <pic:blipFill>
                    <a:blip r:embed="rId3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площадь административных помещений, для обслуживания которых предназначена водонапорная насосная станция пожаротушения;</w:t>
      </w:r>
    </w:p>
    <w:p w:rsidR="005E10C7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45135" cy="318135"/>
            <wp:effectExtent l="0" t="0" r="0" b="0"/>
            <wp:docPr id="619" name="Рисунок 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0"/>
                    <pic:cNvPicPr>
                      <a:picLocks noChangeAspect="1" noChangeArrowheads="1"/>
                    </pic:cNvPicPr>
                  </pic:nvPicPr>
                  <pic:blipFill>
                    <a:blip r:embed="rId3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технического обслуживания и текущего ремонта водонапорной насосной станции пожаротушения в расчете на </w:t>
      </w:r>
      <w:smartTag w:uri="urn:schemas-microsoft-com:office:smarttags" w:element="metricconverter">
        <w:smartTagPr>
          <w:attr w:name="ProductID" w:val="1 кв. метр"/>
        </w:smartTagPr>
        <w:r w:rsidRPr="0027466C">
          <w:t>1 кв. метр</w:t>
        </w:r>
      </w:smartTag>
      <w:r w:rsidRPr="0027466C">
        <w:t xml:space="preserve"> площади соответствующего административного помещения.</w:t>
      </w:r>
    </w:p>
    <w:p w:rsidR="00907E30" w:rsidRDefault="00907E30" w:rsidP="005E10C7">
      <w:pPr>
        <w:autoSpaceDE w:val="0"/>
        <w:autoSpaceDN w:val="0"/>
        <w:adjustRightInd w:val="0"/>
        <w:ind w:firstLine="540"/>
        <w:jc w:val="both"/>
      </w:pPr>
    </w:p>
    <w:p w:rsidR="001A1F8A" w:rsidRDefault="001A1F8A" w:rsidP="005E10C7">
      <w:pPr>
        <w:autoSpaceDE w:val="0"/>
        <w:autoSpaceDN w:val="0"/>
        <w:adjustRightInd w:val="0"/>
        <w:ind w:firstLine="540"/>
        <w:jc w:val="both"/>
        <w:rPr>
          <w:b/>
        </w:rPr>
      </w:pPr>
      <w:r w:rsidRPr="00DB676F">
        <w:rPr>
          <w:b/>
        </w:rPr>
        <w:t>Затраты на техническое обслуживание и регламентно-профилактический ремонт водонапорной насосной станции пожаротушения не предусмотрены</w:t>
      </w:r>
      <w:r w:rsidR="00907E30" w:rsidRPr="00DB676F">
        <w:rPr>
          <w:b/>
        </w:rPr>
        <w:t>.</w:t>
      </w:r>
    </w:p>
    <w:p w:rsidR="00907E30" w:rsidRPr="00907E30" w:rsidRDefault="00907E30" w:rsidP="005E10C7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lastRenderedPageBreak/>
        <w:t xml:space="preserve">66. </w:t>
      </w:r>
      <w:r w:rsidRPr="00907E30">
        <w:rPr>
          <w:b/>
        </w:rPr>
        <w:t>Затраты на техническое обслуживание и регламентно-профилактический ремонт индивидуального теплового пункта, в том числе на подготовку отопительной системы к зимнему сезону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374015" cy="318135"/>
            <wp:effectExtent l="0" t="0" r="6985" b="0"/>
            <wp:docPr id="620" name="Рисунок 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1"/>
                    <pic:cNvPicPr>
                      <a:picLocks noChangeAspect="1" noChangeArrowheads="1"/>
                    </pic:cNvPicPr>
                  </pic:nvPicPr>
                  <pic:blipFill>
                    <a:blip r:embed="rId3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), </w:t>
      </w:r>
      <w:proofErr w:type="gramEnd"/>
      <w:r w:rsidRPr="0027466C">
        <w:t>определяются по формуле:</w:t>
      </w:r>
    </w:p>
    <w:p w:rsidR="005E10C7" w:rsidRPr="0027466C" w:rsidRDefault="005E10C7" w:rsidP="005E10C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1526540" cy="318135"/>
            <wp:effectExtent l="0" t="0" r="0" b="0"/>
            <wp:docPr id="621" name="Рисунок 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2"/>
                    <pic:cNvPicPr>
                      <a:picLocks noChangeAspect="1" noChangeArrowheads="1"/>
                    </pic:cNvPicPr>
                  </pic:nvPicPr>
                  <pic:blipFill>
                    <a:blip r:embed="rId3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654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57505" cy="318135"/>
            <wp:effectExtent l="0" t="0" r="4445" b="0"/>
            <wp:docPr id="622" name="Рисунок 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3"/>
                    <pic:cNvPicPr>
                      <a:picLocks noChangeAspect="1" noChangeArrowheads="1"/>
                    </pic:cNvPicPr>
                  </pic:nvPicPr>
                  <pic:blipFill>
                    <a:blip r:embed="rId3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площадь административных помещений, для отопления которых используется индивидуальный тепловой пункт;</w:t>
      </w:r>
    </w:p>
    <w:p w:rsidR="005E10C7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97510" cy="318135"/>
            <wp:effectExtent l="0" t="0" r="2540" b="0"/>
            <wp:docPr id="623" name="Рисунок 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4"/>
                    <pic:cNvPicPr>
                      <a:picLocks noChangeAspect="1" noChangeArrowheads="1"/>
                    </pic:cNvPicPr>
                  </pic:nvPicPr>
                  <pic:blipFill>
                    <a:blip r:embed="rId3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технического обслуживания и текущего ремонта индивидуального теплового пункта в расчете на </w:t>
      </w:r>
      <w:smartTag w:uri="urn:schemas-microsoft-com:office:smarttags" w:element="metricconverter">
        <w:smartTagPr>
          <w:attr w:name="ProductID" w:val="1 кв. метр"/>
        </w:smartTagPr>
        <w:r w:rsidRPr="0027466C">
          <w:t>1 кв. метр</w:t>
        </w:r>
      </w:smartTag>
      <w:r w:rsidRPr="0027466C">
        <w:t xml:space="preserve"> площади соответствующих административных помещений.</w:t>
      </w:r>
    </w:p>
    <w:p w:rsidR="00907E30" w:rsidRDefault="00907E30" w:rsidP="005E10C7">
      <w:pPr>
        <w:autoSpaceDE w:val="0"/>
        <w:autoSpaceDN w:val="0"/>
        <w:adjustRightInd w:val="0"/>
        <w:ind w:firstLine="540"/>
        <w:jc w:val="both"/>
      </w:pPr>
    </w:p>
    <w:p w:rsidR="00907E30" w:rsidRPr="00340AB2" w:rsidRDefault="00907E30" w:rsidP="00907E30">
      <w:pPr>
        <w:autoSpaceDE w:val="0"/>
        <w:autoSpaceDN w:val="0"/>
        <w:adjustRightInd w:val="0"/>
        <w:ind w:firstLine="540"/>
        <w:jc w:val="both"/>
        <w:rPr>
          <w:b/>
        </w:rPr>
      </w:pPr>
      <w:r w:rsidRPr="00DB676F">
        <w:rPr>
          <w:b/>
        </w:rPr>
        <w:t>Затраты на техническое обслуживание и регламентно-профилактический ремонт индивидуального теплового пункта, в том числе на подготовку отопительной системы к зимнему сезону</w:t>
      </w:r>
      <w:r w:rsidRPr="00DB676F">
        <w:t xml:space="preserve"> </w:t>
      </w:r>
      <w:r w:rsidRPr="00DB676F">
        <w:rPr>
          <w:b/>
        </w:rPr>
        <w:t>не предусмотрены.</w:t>
      </w:r>
    </w:p>
    <w:p w:rsidR="00907E30" w:rsidRPr="0027466C" w:rsidRDefault="00907E30" w:rsidP="005E10C7">
      <w:pPr>
        <w:autoSpaceDE w:val="0"/>
        <w:autoSpaceDN w:val="0"/>
        <w:adjustRightInd w:val="0"/>
        <w:ind w:firstLine="540"/>
        <w:jc w:val="both"/>
      </w:pP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 xml:space="preserve">67. </w:t>
      </w:r>
      <w:r w:rsidRPr="00E04699">
        <w:rPr>
          <w:b/>
        </w:rPr>
        <w:t>Затраты на техническое обслуживание и регламентно-профилактический ремонт электрооборудования (электроподстанций, трансформаторных подстанций, электрощитовых) административного здания (помещения</w:t>
      </w:r>
      <w:proofErr w:type="gramStart"/>
      <w:r w:rsidRPr="00E04699">
        <w:rPr>
          <w:b/>
        </w:rPr>
        <w:t xml:space="preserve">) </w:t>
      </w:r>
      <w:r w:rsidRPr="0027466C">
        <w:t>(</w:t>
      </w:r>
      <w:r>
        <w:rPr>
          <w:noProof/>
        </w:rPr>
        <w:drawing>
          <wp:inline distT="0" distB="0" distL="0" distR="0">
            <wp:extent cx="334010" cy="318135"/>
            <wp:effectExtent l="0" t="0" r="8890" b="0"/>
            <wp:docPr id="624" name="Рисунок 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5"/>
                    <pic:cNvPicPr>
                      <a:picLocks noChangeAspect="1" noChangeArrowheads="1"/>
                    </pic:cNvPicPr>
                  </pic:nvPicPr>
                  <pic:blipFill>
                    <a:blip r:embed="rId3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5E10C7" w:rsidRPr="0027466C" w:rsidRDefault="005E10C7" w:rsidP="005E10C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1868805" cy="604520"/>
            <wp:effectExtent l="0" t="0" r="0" b="0"/>
            <wp:docPr id="625" name="Рисунок 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6"/>
                    <pic:cNvPicPr>
                      <a:picLocks noChangeAspect="1" noChangeArrowheads="1"/>
                    </pic:cNvPicPr>
                  </pic:nvPicPr>
                  <pic:blipFill>
                    <a:blip r:embed="rId3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8805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97510" cy="318135"/>
            <wp:effectExtent l="0" t="0" r="2540" b="0"/>
            <wp:docPr id="626" name="Рисунок 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7"/>
                    <pic:cNvPicPr>
                      <a:picLocks noChangeAspect="1" noChangeArrowheads="1"/>
                    </pic:cNvPicPr>
                  </pic:nvPicPr>
                  <pic:blipFill>
                    <a:blip r:embed="rId3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стоимость технического обслуживания и текущего ремонта i-го электрооборудования (электроподстанций, трансформаторных подстанций, электрощитовых) административного здания (помещения);</w:t>
      </w:r>
    </w:p>
    <w:p w:rsidR="005E10C7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45135" cy="318135"/>
            <wp:effectExtent l="0" t="0" r="0" b="0"/>
            <wp:docPr id="627" name="Рисунок 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8"/>
                    <pic:cNvPicPr>
                      <a:picLocks noChangeAspect="1" noChangeArrowheads="1"/>
                    </pic:cNvPicPr>
                  </pic:nvPicPr>
                  <pic:blipFill>
                    <a:blip r:embed="rId3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i-го оборудования.</w:t>
      </w:r>
    </w:p>
    <w:p w:rsidR="00E04699" w:rsidRDefault="00E04699" w:rsidP="005E10C7">
      <w:pPr>
        <w:autoSpaceDE w:val="0"/>
        <w:autoSpaceDN w:val="0"/>
        <w:adjustRightInd w:val="0"/>
        <w:ind w:firstLine="540"/>
        <w:jc w:val="both"/>
      </w:pPr>
    </w:p>
    <w:p w:rsidR="00DC1A7E" w:rsidRPr="00340AB2" w:rsidRDefault="00DC1A7E" w:rsidP="00DC1A7E">
      <w:pPr>
        <w:autoSpaceDE w:val="0"/>
        <w:autoSpaceDN w:val="0"/>
        <w:adjustRightInd w:val="0"/>
        <w:ind w:firstLine="540"/>
        <w:jc w:val="both"/>
        <w:rPr>
          <w:b/>
        </w:rPr>
      </w:pPr>
      <w:r w:rsidRPr="00DB676F">
        <w:rPr>
          <w:b/>
        </w:rPr>
        <w:t>Затраты на техническое обслуживание и регламентно-профилактический ремонт электрооборудования (электроподстанций, трансформаторных подстанций, электрощитовых) административного здания (помещения)</w:t>
      </w:r>
      <w:r w:rsidRPr="00DB676F">
        <w:t xml:space="preserve"> </w:t>
      </w:r>
      <w:r w:rsidRPr="00DB676F">
        <w:rPr>
          <w:b/>
        </w:rPr>
        <w:t>не предусмотрены.</w:t>
      </w:r>
    </w:p>
    <w:p w:rsidR="00E04699" w:rsidRPr="0027466C" w:rsidRDefault="00E04699" w:rsidP="005E10C7">
      <w:pPr>
        <w:autoSpaceDE w:val="0"/>
        <w:autoSpaceDN w:val="0"/>
        <w:adjustRightInd w:val="0"/>
        <w:ind w:firstLine="540"/>
        <w:jc w:val="both"/>
      </w:pPr>
    </w:p>
    <w:p w:rsidR="00DB676F" w:rsidRDefault="005E10C7" w:rsidP="00DB676F">
      <w:pPr>
        <w:autoSpaceDE w:val="0"/>
        <w:autoSpaceDN w:val="0"/>
        <w:adjustRightInd w:val="0"/>
        <w:ind w:firstLine="540"/>
        <w:jc w:val="both"/>
        <w:rPr>
          <w:b/>
        </w:rPr>
      </w:pPr>
      <w:r w:rsidRPr="0027466C">
        <w:t xml:space="preserve">68. </w:t>
      </w:r>
      <w:r w:rsidR="00DB676F" w:rsidRPr="0076222C">
        <w:rPr>
          <w:b/>
        </w:rPr>
        <w:t>Затраты на техническое обслуживание и ремонт транспортных средств</w:t>
      </w:r>
    </w:p>
    <w:p w:rsidR="00DB676F" w:rsidRDefault="00DB676F" w:rsidP="00DB676F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DB676F" w:rsidRPr="0076222C" w:rsidRDefault="00DB676F" w:rsidP="00DB676F">
      <w:pPr>
        <w:autoSpaceDE w:val="0"/>
        <w:autoSpaceDN w:val="0"/>
        <w:adjustRightInd w:val="0"/>
        <w:ind w:firstLine="540"/>
        <w:jc w:val="both"/>
        <w:rPr>
          <w:b/>
        </w:rPr>
      </w:pPr>
      <w:r w:rsidRPr="00342C17">
        <w:t xml:space="preserve">определяются в соответствии со </w:t>
      </w:r>
      <w:hyperlink r:id="rId328" w:history="1">
        <w:r w:rsidRPr="00342C17">
          <w:t>статьей 22</w:t>
        </w:r>
      </w:hyperlink>
      <w:r w:rsidRPr="00342C17">
        <w:t xml:space="preserve"> Федерального </w:t>
      </w:r>
      <w:r w:rsidRPr="0076222C">
        <w:t>закона "О контрактной системе в сфере закупок товаров, работ, услуг для обеспечения государственных и муниципальных нужд" (далее - Федеральный закон) в зависимости от количества транспортных средств и потребности в техническом обслуживании  и ремонте.</w:t>
      </w:r>
    </w:p>
    <w:p w:rsidR="005A7D58" w:rsidRPr="0027466C" w:rsidRDefault="005A7D58" w:rsidP="005E10C7">
      <w:pPr>
        <w:autoSpaceDE w:val="0"/>
        <w:autoSpaceDN w:val="0"/>
        <w:adjustRightInd w:val="0"/>
        <w:ind w:firstLine="540"/>
        <w:jc w:val="both"/>
      </w:pPr>
    </w:p>
    <w:p w:rsidR="005E10C7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 xml:space="preserve">69. </w:t>
      </w:r>
      <w:r w:rsidRPr="00362945">
        <w:rPr>
          <w:b/>
        </w:rPr>
        <w:t>Затраты на техническое обслуживание и регламентно-профилактический ремонт бытового оборудования</w:t>
      </w:r>
      <w:r w:rsidRPr="0027466C">
        <w:t xml:space="preserve"> определяются по фактическим затратам в отчетном финансовом году.</w:t>
      </w:r>
    </w:p>
    <w:p w:rsidR="00362945" w:rsidRDefault="00362945" w:rsidP="005E10C7">
      <w:pPr>
        <w:autoSpaceDE w:val="0"/>
        <w:autoSpaceDN w:val="0"/>
        <w:adjustRightInd w:val="0"/>
        <w:ind w:firstLine="540"/>
        <w:jc w:val="both"/>
      </w:pPr>
    </w:p>
    <w:p w:rsidR="00362945" w:rsidRPr="0027466C" w:rsidRDefault="00362945" w:rsidP="005E10C7">
      <w:pPr>
        <w:autoSpaceDE w:val="0"/>
        <w:autoSpaceDN w:val="0"/>
        <w:adjustRightInd w:val="0"/>
        <w:ind w:firstLine="540"/>
        <w:jc w:val="both"/>
      </w:pP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 xml:space="preserve">70. </w:t>
      </w:r>
      <w:r w:rsidRPr="00362945">
        <w:rPr>
          <w:b/>
        </w:rPr>
        <w:t>Затраты на техническое обслуживание и регламентно-профилактический ремонт иного оборудования - дизельных генераторных установок, систем газового пожаротушения, систем кондиционирования и вентиляции, систем пожарной сигнализации, систем контроля и управления доступом, систем автоматического диспетчерского управления, систем видеонаблюдения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309880" cy="318135"/>
            <wp:effectExtent l="0" t="0" r="0" b="0"/>
            <wp:docPr id="628" name="Рисунок 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9"/>
                    <pic:cNvPicPr>
                      <a:picLocks noChangeAspect="1" noChangeArrowheads="1"/>
                    </pic:cNvPicPr>
                  </pic:nvPicPr>
                  <pic:blipFill>
                    <a:blip r:embed="rId3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5E10C7" w:rsidRPr="0027466C" w:rsidRDefault="005E10C7" w:rsidP="005E10C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4269740" cy="334010"/>
            <wp:effectExtent l="0" t="0" r="0" b="0"/>
            <wp:docPr id="629" name="Рисунок 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0"/>
                    <pic:cNvPicPr>
                      <a:picLocks noChangeAspect="1" noChangeArrowheads="1"/>
                    </pic:cNvPicPr>
                  </pic:nvPicPr>
                  <pic:blipFill>
                    <a:blip r:embed="rId3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974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lastRenderedPageBreak/>
        <w:drawing>
          <wp:inline distT="0" distB="0" distL="0" distR="0">
            <wp:extent cx="357505" cy="334010"/>
            <wp:effectExtent l="0" t="0" r="4445" b="0"/>
            <wp:docPr id="630" name="Рисунок 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1"/>
                    <pic:cNvPicPr>
                      <a:picLocks noChangeAspect="1" noChangeArrowheads="1"/>
                    </pic:cNvPicPr>
                  </pic:nvPicPr>
                  <pic:blipFill>
                    <a:blip r:embed="rId3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техническое обслуживание и регламентно-профилактический ремонт дизельных генераторных установок;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57505" cy="318135"/>
            <wp:effectExtent l="0" t="0" r="4445" b="0"/>
            <wp:docPr id="631" name="Рисунок 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2"/>
                    <pic:cNvPicPr>
                      <a:picLocks noChangeAspect="1" noChangeArrowheads="1"/>
                    </pic:cNvPicPr>
                  </pic:nvPicPr>
                  <pic:blipFill>
                    <a:blip r:embed="rId3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техническое обслуживание и регламентно-профилактический ремонт системы газового пожаротушения;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29260" cy="318135"/>
            <wp:effectExtent l="0" t="0" r="0" b="0"/>
            <wp:docPr id="632" name="Рисунок 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3"/>
                    <pic:cNvPicPr>
                      <a:picLocks noChangeAspect="1" noChangeArrowheads="1"/>
                    </pic:cNvPicPr>
                  </pic:nvPicPr>
                  <pic:blipFill>
                    <a:blip r:embed="rId3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техническое обслуживание и регламентно-профилактический ремонт систем кондиционирования и вентиляции;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57505" cy="318135"/>
            <wp:effectExtent l="0" t="0" r="4445" b="0"/>
            <wp:docPr id="633" name="Рисунок 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4"/>
                    <pic:cNvPicPr>
                      <a:picLocks noChangeAspect="1" noChangeArrowheads="1"/>
                    </pic:cNvPicPr>
                  </pic:nvPicPr>
                  <pic:blipFill>
                    <a:blip r:embed="rId3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техническое обслуживание и регламентно-профилактический ремонт систем пожарной сигнализации;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97510" cy="334010"/>
            <wp:effectExtent l="0" t="0" r="2540" b="0"/>
            <wp:docPr id="634" name="Рисунок 3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5"/>
                    <pic:cNvPicPr>
                      <a:picLocks noChangeAspect="1" noChangeArrowheads="1"/>
                    </pic:cNvPicPr>
                  </pic:nvPicPr>
                  <pic:blipFill>
                    <a:blip r:embed="rId3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техническое обслуживание и регламентно-профилактический ремонт систем контроля и управления доступом;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97510" cy="334010"/>
            <wp:effectExtent l="0" t="0" r="2540" b="0"/>
            <wp:docPr id="635" name="Рисунок 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6"/>
                    <pic:cNvPicPr>
                      <a:picLocks noChangeAspect="1" noChangeArrowheads="1"/>
                    </pic:cNvPicPr>
                  </pic:nvPicPr>
                  <pic:blipFill>
                    <a:blip r:embed="rId3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техническое обслуживание и регламентно-профилактический ремонт систем автоматического диспетчерского управления;</w:t>
      </w:r>
    </w:p>
    <w:p w:rsidR="005E10C7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57505" cy="318135"/>
            <wp:effectExtent l="0" t="0" r="4445" b="0"/>
            <wp:docPr id="636" name="Рисунок 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7"/>
                    <pic:cNvPicPr>
                      <a:picLocks noChangeAspect="1" noChangeArrowheads="1"/>
                    </pic:cNvPicPr>
                  </pic:nvPicPr>
                  <pic:blipFill>
                    <a:blip r:embed="rId3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техническое обслуживание и регламентно-профилактический ремонт систем видеонаблюдения.</w:t>
      </w:r>
    </w:p>
    <w:p w:rsidR="00362945" w:rsidRDefault="00362945" w:rsidP="005E10C7">
      <w:pPr>
        <w:autoSpaceDE w:val="0"/>
        <w:autoSpaceDN w:val="0"/>
        <w:adjustRightInd w:val="0"/>
        <w:ind w:firstLine="540"/>
        <w:jc w:val="both"/>
      </w:pP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 xml:space="preserve">71. </w:t>
      </w:r>
      <w:r w:rsidRPr="00362945">
        <w:rPr>
          <w:b/>
        </w:rPr>
        <w:t>Затраты на техническое обслуживание и регламентно-профилактический ремонт дизельных генераторных установок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357505" cy="334010"/>
            <wp:effectExtent l="0" t="0" r="4445" b="0"/>
            <wp:docPr id="637" name="Рисунок 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8"/>
                    <pic:cNvPicPr>
                      <a:picLocks noChangeAspect="1" noChangeArrowheads="1"/>
                    </pic:cNvPicPr>
                  </pic:nvPicPr>
                  <pic:blipFill>
                    <a:blip r:embed="rId3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5E10C7" w:rsidRPr="0027466C" w:rsidRDefault="005E10C7" w:rsidP="005E10C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1939925" cy="604520"/>
            <wp:effectExtent l="0" t="0" r="0" b="0"/>
            <wp:docPr id="638" name="Рисунок 3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9"/>
                    <pic:cNvPicPr>
                      <a:picLocks noChangeAspect="1" noChangeArrowheads="1"/>
                    </pic:cNvPicPr>
                  </pic:nvPicPr>
                  <pic:blipFill>
                    <a:blip r:embed="rId3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9925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53390" cy="334010"/>
            <wp:effectExtent l="0" t="0" r="3810" b="0"/>
            <wp:docPr id="320" name="Рисунок 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0"/>
                    <pic:cNvPicPr>
                      <a:picLocks noChangeAspect="1" noChangeArrowheads="1"/>
                    </pic:cNvPicPr>
                  </pic:nvPicPr>
                  <pic:blipFill>
                    <a:blip r:embed="rId3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i-х дизельных генераторных установок;</w:t>
      </w:r>
    </w:p>
    <w:p w:rsidR="005E10C7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45135" cy="334010"/>
            <wp:effectExtent l="0" t="0" r="0" b="0"/>
            <wp:docPr id="321" name="Рисунок 3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1"/>
                    <pic:cNvPicPr>
                      <a:picLocks noChangeAspect="1" noChangeArrowheads="1"/>
                    </pic:cNvPicPr>
                  </pic:nvPicPr>
                  <pic:blipFill>
                    <a:blip r:embed="rId3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технического обслуживания и регламентно-профилактического ремонта 1 i-й дизельной генераторной установки в год.</w:t>
      </w:r>
    </w:p>
    <w:p w:rsidR="00DA1659" w:rsidRDefault="00DA1659" w:rsidP="00DA1659">
      <w:pPr>
        <w:autoSpaceDE w:val="0"/>
        <w:autoSpaceDN w:val="0"/>
        <w:adjustRightInd w:val="0"/>
        <w:ind w:firstLine="540"/>
        <w:jc w:val="both"/>
      </w:pPr>
    </w:p>
    <w:p w:rsidR="00DA1659" w:rsidRPr="00DA1659" w:rsidRDefault="00DA1659" w:rsidP="00DA1659">
      <w:pPr>
        <w:autoSpaceDE w:val="0"/>
        <w:autoSpaceDN w:val="0"/>
        <w:adjustRightInd w:val="0"/>
        <w:ind w:firstLine="540"/>
        <w:jc w:val="both"/>
        <w:rPr>
          <w:b/>
        </w:rPr>
      </w:pPr>
      <w:r w:rsidRPr="00DB676F">
        <w:rPr>
          <w:b/>
        </w:rPr>
        <w:t xml:space="preserve">Затраты на техническое обслуживание и регламентно-профилактический ремонт дизельных генераторных установок </w:t>
      </w:r>
      <w:r w:rsidRPr="00DB676F">
        <w:rPr>
          <w:b/>
          <w:noProof/>
        </w:rPr>
        <w:drawing>
          <wp:inline distT="0" distB="0" distL="0" distR="0">
            <wp:extent cx="357505" cy="334010"/>
            <wp:effectExtent l="0" t="0" r="4445" b="0"/>
            <wp:docPr id="813" name="Рисунок 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8"/>
                    <pic:cNvPicPr>
                      <a:picLocks noChangeAspect="1" noChangeArrowheads="1"/>
                    </pic:cNvPicPr>
                  </pic:nvPicPr>
                  <pic:blipFill>
                    <a:blip r:embed="rId3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B676F">
        <w:rPr>
          <w:b/>
        </w:rPr>
        <w:t xml:space="preserve"> не предусмотрены.</w:t>
      </w:r>
    </w:p>
    <w:p w:rsidR="00DA1659" w:rsidRPr="0027466C" w:rsidRDefault="00DA1659" w:rsidP="005E10C7">
      <w:pPr>
        <w:autoSpaceDE w:val="0"/>
        <w:autoSpaceDN w:val="0"/>
        <w:adjustRightInd w:val="0"/>
        <w:ind w:firstLine="540"/>
        <w:jc w:val="both"/>
      </w:pP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 xml:space="preserve">72. </w:t>
      </w:r>
      <w:r w:rsidRPr="00362945">
        <w:rPr>
          <w:b/>
        </w:rPr>
        <w:t>Затраты на техническое обслуживание и регламентно-профилактический ремонт системы газового пожаротушения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357505" cy="318135"/>
            <wp:effectExtent l="0" t="0" r="4445" b="0"/>
            <wp:docPr id="322" name="Рисунок 3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2"/>
                    <pic:cNvPicPr>
                      <a:picLocks noChangeAspect="1" noChangeArrowheads="1"/>
                    </pic:cNvPicPr>
                  </pic:nvPicPr>
                  <pic:blipFill>
                    <a:blip r:embed="rId3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5E10C7" w:rsidRPr="0027466C" w:rsidRDefault="005E10C7" w:rsidP="005E10C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1924050" cy="604520"/>
            <wp:effectExtent l="0" t="0" r="0" b="0"/>
            <wp:docPr id="323" name="Рисунок 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3"/>
                    <pic:cNvPicPr>
                      <a:picLocks noChangeAspect="1" noChangeArrowheads="1"/>
                    </pic:cNvPicPr>
                  </pic:nvPicPr>
                  <pic:blipFill>
                    <a:blip r:embed="rId3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53390" cy="318135"/>
            <wp:effectExtent l="0" t="0" r="3810" b="0"/>
            <wp:docPr id="324" name="Рисунок 3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4"/>
                    <pic:cNvPicPr>
                      <a:picLocks noChangeAspect="1" noChangeArrowheads="1"/>
                    </pic:cNvPicPr>
                  </pic:nvPicPr>
                  <pic:blipFill>
                    <a:blip r:embed="rId3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i-х датчиков системы газового пожаротушения;</w:t>
      </w:r>
    </w:p>
    <w:p w:rsidR="005E10C7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29260" cy="318135"/>
            <wp:effectExtent l="0" t="0" r="8890" b="0"/>
            <wp:docPr id="325" name="Рисунок 3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5"/>
                    <pic:cNvPicPr>
                      <a:picLocks noChangeAspect="1" noChangeArrowheads="1"/>
                    </pic:cNvPicPr>
                  </pic:nvPicPr>
                  <pic:blipFill>
                    <a:blip r:embed="rId3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технического обслуживания и регламентно-профилактического ремонта 1 i-го датчика системы газового пожаротушения в год.</w:t>
      </w:r>
    </w:p>
    <w:p w:rsidR="00783BFE" w:rsidRDefault="00783BFE" w:rsidP="005E10C7">
      <w:pPr>
        <w:autoSpaceDE w:val="0"/>
        <w:autoSpaceDN w:val="0"/>
        <w:adjustRightInd w:val="0"/>
        <w:ind w:firstLine="540"/>
        <w:jc w:val="both"/>
      </w:pPr>
    </w:p>
    <w:p w:rsidR="001A1F8A" w:rsidRPr="00783BFE" w:rsidRDefault="001A1F8A" w:rsidP="005E10C7">
      <w:pPr>
        <w:autoSpaceDE w:val="0"/>
        <w:autoSpaceDN w:val="0"/>
        <w:adjustRightInd w:val="0"/>
        <w:ind w:firstLine="540"/>
        <w:jc w:val="both"/>
        <w:rPr>
          <w:b/>
        </w:rPr>
      </w:pPr>
      <w:r w:rsidRPr="00DB676F">
        <w:rPr>
          <w:b/>
        </w:rPr>
        <w:t>Затраты на техническое обслуживание и регламентно-профилактический ремонт системы газового пожаротушения не предусмотрены</w:t>
      </w:r>
    </w:p>
    <w:p w:rsidR="00783BFE" w:rsidRPr="0027466C" w:rsidRDefault="00783BFE" w:rsidP="005E10C7">
      <w:pPr>
        <w:autoSpaceDE w:val="0"/>
        <w:autoSpaceDN w:val="0"/>
        <w:adjustRightInd w:val="0"/>
        <w:ind w:firstLine="540"/>
        <w:jc w:val="both"/>
      </w:pP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lastRenderedPageBreak/>
        <w:t xml:space="preserve">73. </w:t>
      </w:r>
      <w:r w:rsidRPr="00362945">
        <w:rPr>
          <w:b/>
        </w:rPr>
        <w:t>Затраты на техническое обслуживание и регламентно-профилактический ремонт систем кондиционирования и вентиляции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429260" cy="318135"/>
            <wp:effectExtent l="0" t="0" r="0" b="0"/>
            <wp:docPr id="326" name="Рисунок 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6"/>
                    <pic:cNvPicPr>
                      <a:picLocks noChangeAspect="1" noChangeArrowheads="1"/>
                    </pic:cNvPicPr>
                  </pic:nvPicPr>
                  <pic:blipFill>
                    <a:blip r:embed="rId3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5E10C7" w:rsidRPr="0027466C" w:rsidRDefault="005E10C7" w:rsidP="005E10C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2115185" cy="604520"/>
            <wp:effectExtent l="0" t="0" r="0" b="0"/>
            <wp:docPr id="327" name="Рисунок 3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7"/>
                    <pic:cNvPicPr>
                      <a:picLocks noChangeAspect="1" noChangeArrowheads="1"/>
                    </pic:cNvPicPr>
                  </pic:nvPicPr>
                  <pic:blipFill>
                    <a:blip r:embed="rId3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5185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532765" cy="318135"/>
            <wp:effectExtent l="0" t="0" r="635" b="0"/>
            <wp:docPr id="328" name="Рисунок 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8"/>
                    <pic:cNvPicPr>
                      <a:picLocks noChangeAspect="1" noChangeArrowheads="1"/>
                    </pic:cNvPicPr>
                  </pic:nvPicPr>
                  <pic:blipFill>
                    <a:blip r:embed="rId3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i-х установок кондиционирования и элементов систем вентиляции;</w:t>
      </w:r>
    </w:p>
    <w:p w:rsidR="005E10C7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92760" cy="318135"/>
            <wp:effectExtent l="0" t="0" r="2540" b="0"/>
            <wp:docPr id="329" name="Рисунок 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9"/>
                    <pic:cNvPicPr>
                      <a:picLocks noChangeAspect="1" noChangeArrowheads="1"/>
                    </pic:cNvPicPr>
                  </pic:nvPicPr>
                  <pic:blipFill>
                    <a:blip r:embed="rId3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технического обслуживания и регламентно-профилактического ремонта 1 i-й установки кондиционирования и элементов вентиляции.</w:t>
      </w:r>
    </w:p>
    <w:p w:rsidR="00783BFE" w:rsidRDefault="00783BFE" w:rsidP="005E10C7">
      <w:pPr>
        <w:autoSpaceDE w:val="0"/>
        <w:autoSpaceDN w:val="0"/>
        <w:adjustRightInd w:val="0"/>
        <w:ind w:firstLine="540"/>
        <w:jc w:val="both"/>
      </w:pPr>
    </w:p>
    <w:p w:rsidR="00783BFE" w:rsidRDefault="00783BFE" w:rsidP="00783BFE">
      <w:pPr>
        <w:autoSpaceDE w:val="0"/>
        <w:autoSpaceDN w:val="0"/>
        <w:adjustRightInd w:val="0"/>
        <w:ind w:firstLine="540"/>
        <w:jc w:val="both"/>
      </w:pPr>
    </w:p>
    <w:tbl>
      <w:tblPr>
        <w:tblStyle w:val="af"/>
        <w:tblW w:w="0" w:type="auto"/>
        <w:tblLook w:val="04A0"/>
      </w:tblPr>
      <w:tblGrid>
        <w:gridCol w:w="3473"/>
        <w:gridCol w:w="3474"/>
        <w:gridCol w:w="3474"/>
      </w:tblGrid>
      <w:tr w:rsidR="00B0762D" w:rsidTr="001A540B">
        <w:trPr>
          <w:trHeight w:val="1012"/>
        </w:trPr>
        <w:tc>
          <w:tcPr>
            <w:tcW w:w="3473" w:type="dxa"/>
          </w:tcPr>
          <w:p w:rsidR="00B0762D" w:rsidRPr="00B0762D" w:rsidRDefault="00B0762D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0762D">
              <w:rPr>
                <w:rFonts w:ascii="Times New Roman" w:hAnsi="Times New Roman" w:cs="Times New Roman"/>
              </w:rPr>
              <w:t>Затраты на техническое обслуживание и регламентно-профилактический ремонт систем кондиционирования и вентиляции</w:t>
            </w:r>
          </w:p>
        </w:tc>
        <w:tc>
          <w:tcPr>
            <w:tcW w:w="3474" w:type="dxa"/>
          </w:tcPr>
          <w:p w:rsidR="00B0762D" w:rsidRPr="00B0762D" w:rsidRDefault="00B0762D" w:rsidP="00DB67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0762D">
              <w:rPr>
                <w:rFonts w:ascii="Times New Roman" w:hAnsi="Times New Roman" w:cs="Times New Roman"/>
              </w:rPr>
              <w:t>количество установок</w:t>
            </w:r>
          </w:p>
          <w:p w:rsidR="00B0762D" w:rsidRDefault="00B0762D" w:rsidP="005E10C7">
            <w:pPr>
              <w:autoSpaceDE w:val="0"/>
              <w:autoSpaceDN w:val="0"/>
              <w:adjustRightInd w:val="0"/>
              <w:jc w:val="both"/>
            </w:pPr>
          </w:p>
          <w:p w:rsidR="00B0762D" w:rsidRPr="00B0762D" w:rsidRDefault="00B0762D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74" w:type="dxa"/>
          </w:tcPr>
          <w:p w:rsidR="00B0762D" w:rsidRPr="00DB676F" w:rsidRDefault="00B0762D" w:rsidP="00DB67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0762D">
              <w:rPr>
                <w:rFonts w:ascii="Times New Roman" w:hAnsi="Times New Roman" w:cs="Times New Roman"/>
              </w:rPr>
              <w:t>Цена</w:t>
            </w:r>
            <w:r>
              <w:rPr>
                <w:rFonts w:ascii="Times New Roman" w:hAnsi="Times New Roman" w:cs="Times New Roman"/>
              </w:rPr>
              <w:t xml:space="preserve"> технического обслуживания 1 единицы</w:t>
            </w:r>
            <w:r w:rsidRPr="00B0762D">
              <w:rPr>
                <w:rFonts w:ascii="Times New Roman" w:hAnsi="Times New Roman" w:cs="Times New Roman"/>
              </w:rPr>
              <w:t>, рублей</w:t>
            </w:r>
          </w:p>
        </w:tc>
      </w:tr>
      <w:tr w:rsidR="00B0762D" w:rsidTr="00B0762D">
        <w:trPr>
          <w:trHeight w:val="405"/>
        </w:trPr>
        <w:tc>
          <w:tcPr>
            <w:tcW w:w="3473" w:type="dxa"/>
          </w:tcPr>
          <w:p w:rsidR="00B0762D" w:rsidRDefault="00B0762D" w:rsidP="005E10C7">
            <w:pPr>
              <w:autoSpaceDE w:val="0"/>
              <w:autoSpaceDN w:val="0"/>
              <w:adjustRightInd w:val="0"/>
              <w:jc w:val="both"/>
            </w:pPr>
            <w:r>
              <w:t>без использования вышки</w:t>
            </w:r>
          </w:p>
        </w:tc>
        <w:tc>
          <w:tcPr>
            <w:tcW w:w="3474" w:type="dxa"/>
          </w:tcPr>
          <w:p w:rsidR="00B0762D" w:rsidRDefault="00B0762D" w:rsidP="00B0762D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3474" w:type="dxa"/>
          </w:tcPr>
          <w:p w:rsidR="00B0762D" w:rsidRDefault="00B0762D" w:rsidP="00B0762D">
            <w:pPr>
              <w:autoSpaceDE w:val="0"/>
              <w:autoSpaceDN w:val="0"/>
              <w:adjustRightInd w:val="0"/>
              <w:jc w:val="center"/>
            </w:pPr>
            <w:r>
              <w:t>2300,00</w:t>
            </w:r>
          </w:p>
        </w:tc>
      </w:tr>
      <w:tr w:rsidR="00B0762D" w:rsidTr="00DB676F">
        <w:trPr>
          <w:trHeight w:val="705"/>
        </w:trPr>
        <w:tc>
          <w:tcPr>
            <w:tcW w:w="3473" w:type="dxa"/>
          </w:tcPr>
          <w:p w:rsidR="00B0762D" w:rsidRDefault="00B0762D" w:rsidP="005E10C7">
            <w:pPr>
              <w:autoSpaceDE w:val="0"/>
              <w:autoSpaceDN w:val="0"/>
              <w:adjustRightInd w:val="0"/>
              <w:jc w:val="both"/>
            </w:pPr>
            <w:r>
              <w:t>с использованием вышки</w:t>
            </w:r>
          </w:p>
        </w:tc>
        <w:tc>
          <w:tcPr>
            <w:tcW w:w="3474" w:type="dxa"/>
          </w:tcPr>
          <w:p w:rsidR="00B0762D" w:rsidRDefault="00B0762D" w:rsidP="005E10C7">
            <w:pPr>
              <w:autoSpaceDE w:val="0"/>
              <w:autoSpaceDN w:val="0"/>
              <w:adjustRightInd w:val="0"/>
              <w:jc w:val="both"/>
            </w:pPr>
          </w:p>
          <w:p w:rsidR="00B0762D" w:rsidRDefault="00B0762D" w:rsidP="00B0762D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  <w:tc>
          <w:tcPr>
            <w:tcW w:w="3474" w:type="dxa"/>
          </w:tcPr>
          <w:p w:rsidR="00B0762D" w:rsidRDefault="00B0762D" w:rsidP="00B0762D">
            <w:pPr>
              <w:autoSpaceDE w:val="0"/>
              <w:autoSpaceDN w:val="0"/>
              <w:adjustRightInd w:val="0"/>
              <w:jc w:val="center"/>
            </w:pPr>
            <w:r>
              <w:t>2300+1000=3300,00</w:t>
            </w:r>
          </w:p>
        </w:tc>
      </w:tr>
    </w:tbl>
    <w:p w:rsidR="00783BFE" w:rsidRPr="0027466C" w:rsidRDefault="00783BFE" w:rsidP="005E10C7">
      <w:pPr>
        <w:autoSpaceDE w:val="0"/>
        <w:autoSpaceDN w:val="0"/>
        <w:adjustRightInd w:val="0"/>
        <w:ind w:firstLine="540"/>
        <w:jc w:val="both"/>
      </w:pPr>
    </w:p>
    <w:p w:rsidR="00B0762D" w:rsidRDefault="00B0762D" w:rsidP="005E10C7">
      <w:pPr>
        <w:autoSpaceDE w:val="0"/>
        <w:autoSpaceDN w:val="0"/>
        <w:adjustRightInd w:val="0"/>
        <w:ind w:firstLine="540"/>
        <w:jc w:val="both"/>
      </w:pPr>
      <w:r w:rsidRPr="00362945">
        <w:rPr>
          <w:b/>
        </w:rPr>
        <w:t>Затраты на техническое обслуживание и регламентно-профилактический ремонт систем кондиционирования и вентиляции</w:t>
      </w:r>
      <w:r>
        <w:rPr>
          <w:b/>
        </w:rPr>
        <w:t xml:space="preserve">  не более  87300,00 рублей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 xml:space="preserve">74. </w:t>
      </w:r>
      <w:r w:rsidRPr="00362945">
        <w:rPr>
          <w:b/>
        </w:rPr>
        <w:t>Затраты на техническое обслуживание и регламентно-профилактический ремонт систем пожарной сигнализации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357505" cy="318135"/>
            <wp:effectExtent l="0" t="0" r="4445" b="0"/>
            <wp:docPr id="330" name="Рисунок 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"/>
                    <pic:cNvPicPr>
                      <a:picLocks noChangeAspect="1" noChangeArrowheads="1"/>
                    </pic:cNvPicPr>
                  </pic:nvPicPr>
                  <pic:blipFill>
                    <a:blip r:embed="rId3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5E10C7" w:rsidRPr="0027466C" w:rsidRDefault="005E10C7" w:rsidP="005E10C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1924050" cy="604520"/>
            <wp:effectExtent l="0" t="0" r="0" b="0"/>
            <wp:docPr id="331" name="Рисунок 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1"/>
                    <pic:cNvPicPr>
                      <a:picLocks noChangeAspect="1" noChangeArrowheads="1"/>
                    </pic:cNvPicPr>
                  </pic:nvPicPr>
                  <pic:blipFill>
                    <a:blip r:embed="rId3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53390" cy="318135"/>
            <wp:effectExtent l="0" t="0" r="3810" b="0"/>
            <wp:docPr id="332" name="Рисунок 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2"/>
                    <pic:cNvPicPr>
                      <a:picLocks noChangeAspect="1" noChangeArrowheads="1"/>
                    </pic:cNvPicPr>
                  </pic:nvPicPr>
                  <pic:blipFill>
                    <a:blip r:embed="rId3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i-х извещателей пожарной сигнализации;</w:t>
      </w:r>
    </w:p>
    <w:p w:rsidR="005E10C7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29260" cy="318135"/>
            <wp:effectExtent l="0" t="0" r="8890" b="0"/>
            <wp:docPr id="333" name="Рисунок 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3"/>
                    <pic:cNvPicPr>
                      <a:picLocks noChangeAspect="1" noChangeArrowheads="1"/>
                    </pic:cNvPicPr>
                  </pic:nvPicPr>
                  <pic:blipFill>
                    <a:blip r:embed="rId3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технического обслуживания и регламентно-профилактического ремонта 1 i-го извещателя в год.</w:t>
      </w:r>
    </w:p>
    <w:p w:rsidR="00783BFE" w:rsidRDefault="00783BFE" w:rsidP="005E10C7">
      <w:pPr>
        <w:autoSpaceDE w:val="0"/>
        <w:autoSpaceDN w:val="0"/>
        <w:adjustRightInd w:val="0"/>
        <w:ind w:firstLine="540"/>
        <w:jc w:val="both"/>
      </w:pPr>
    </w:p>
    <w:p w:rsidR="00783BFE" w:rsidRDefault="00783BFE" w:rsidP="00783BFE">
      <w:pPr>
        <w:autoSpaceDE w:val="0"/>
        <w:autoSpaceDN w:val="0"/>
        <w:adjustRightInd w:val="0"/>
        <w:ind w:firstLine="540"/>
        <w:jc w:val="both"/>
      </w:pPr>
    </w:p>
    <w:p w:rsidR="00783BFE" w:rsidRPr="00DA1659" w:rsidRDefault="00783BFE" w:rsidP="00783BFE">
      <w:pPr>
        <w:autoSpaceDE w:val="0"/>
        <w:autoSpaceDN w:val="0"/>
        <w:adjustRightInd w:val="0"/>
        <w:ind w:firstLine="540"/>
        <w:jc w:val="both"/>
        <w:rPr>
          <w:b/>
        </w:rPr>
      </w:pPr>
      <w:r w:rsidRPr="00DB676F">
        <w:rPr>
          <w:b/>
        </w:rPr>
        <w:t xml:space="preserve">Затраты на техническое обслуживание и регламентно-профилактический ремонт систем пожарной сигнализации </w:t>
      </w:r>
      <w:r w:rsidRPr="00DB676F">
        <w:rPr>
          <w:b/>
          <w:noProof/>
        </w:rPr>
        <w:drawing>
          <wp:inline distT="0" distB="0" distL="0" distR="0">
            <wp:extent cx="357505" cy="318135"/>
            <wp:effectExtent l="0" t="0" r="4445" b="0"/>
            <wp:docPr id="837" name="Рисунок 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"/>
                    <pic:cNvPicPr>
                      <a:picLocks noChangeAspect="1" noChangeArrowheads="1"/>
                    </pic:cNvPicPr>
                  </pic:nvPicPr>
                  <pic:blipFill>
                    <a:blip r:embed="rId3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B676F">
        <w:rPr>
          <w:b/>
        </w:rPr>
        <w:t xml:space="preserve"> не предусмотрены.</w:t>
      </w:r>
    </w:p>
    <w:p w:rsidR="00783BFE" w:rsidRPr="0027466C" w:rsidRDefault="00783BFE" w:rsidP="00783BFE">
      <w:pPr>
        <w:autoSpaceDE w:val="0"/>
        <w:autoSpaceDN w:val="0"/>
        <w:adjustRightInd w:val="0"/>
        <w:ind w:firstLine="540"/>
        <w:jc w:val="both"/>
      </w:pP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 xml:space="preserve">75. </w:t>
      </w:r>
      <w:r w:rsidRPr="00362945">
        <w:rPr>
          <w:b/>
        </w:rPr>
        <w:t>Затраты на техническое обслуживание и регламентно-профилактический ремонт систем контроля и управления доступом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397510" cy="334010"/>
            <wp:effectExtent l="0" t="0" r="2540" b="0"/>
            <wp:docPr id="334" name="Рисунок 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4"/>
                    <pic:cNvPicPr>
                      <a:picLocks noChangeAspect="1" noChangeArrowheads="1"/>
                    </pic:cNvPicPr>
                  </pic:nvPicPr>
                  <pic:blipFill>
                    <a:blip r:embed="rId3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5E10C7" w:rsidRPr="0027466C" w:rsidRDefault="005E10C7" w:rsidP="005E10C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2115185" cy="604520"/>
            <wp:effectExtent l="0" t="0" r="0" b="0"/>
            <wp:docPr id="335" name="Рисунок 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5"/>
                    <pic:cNvPicPr>
                      <a:picLocks noChangeAspect="1" noChangeArrowheads="1"/>
                    </pic:cNvPicPr>
                  </pic:nvPicPr>
                  <pic:blipFill>
                    <a:blip r:embed="rId3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5185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532765" cy="334010"/>
            <wp:effectExtent l="0" t="0" r="635" b="0"/>
            <wp:docPr id="336" name="Рисунок 3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6"/>
                    <pic:cNvPicPr>
                      <a:picLocks noChangeAspect="1" noChangeArrowheads="1"/>
                    </pic:cNvPicPr>
                  </pic:nvPicPr>
                  <pic:blipFill>
                    <a:blip r:embed="rId3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i-х устройств в составе систем контроля и управления доступом;</w:t>
      </w:r>
    </w:p>
    <w:p w:rsidR="005E10C7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92760" cy="334010"/>
            <wp:effectExtent l="0" t="0" r="2540" b="0"/>
            <wp:docPr id="337" name="Рисунок 3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7"/>
                    <pic:cNvPicPr>
                      <a:picLocks noChangeAspect="1" noChangeArrowheads="1"/>
                    </pic:cNvPicPr>
                  </pic:nvPicPr>
                  <pic:blipFill>
                    <a:blip r:embed="rId3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технического обслуживания и текущего ремонта 1 i-го устройства в составе систем контроля и управления доступом в год.</w:t>
      </w:r>
    </w:p>
    <w:p w:rsidR="003C7A1F" w:rsidRDefault="003C7A1F" w:rsidP="005E10C7">
      <w:pPr>
        <w:autoSpaceDE w:val="0"/>
        <w:autoSpaceDN w:val="0"/>
        <w:adjustRightInd w:val="0"/>
        <w:ind w:firstLine="540"/>
        <w:jc w:val="both"/>
      </w:pPr>
    </w:p>
    <w:p w:rsidR="003C7A1F" w:rsidRPr="00DA1659" w:rsidRDefault="003C7A1F" w:rsidP="003C7A1F">
      <w:pPr>
        <w:autoSpaceDE w:val="0"/>
        <w:autoSpaceDN w:val="0"/>
        <w:adjustRightInd w:val="0"/>
        <w:ind w:firstLine="540"/>
        <w:jc w:val="both"/>
        <w:rPr>
          <w:b/>
        </w:rPr>
      </w:pPr>
      <w:r w:rsidRPr="00DB676F">
        <w:rPr>
          <w:b/>
        </w:rPr>
        <w:lastRenderedPageBreak/>
        <w:t xml:space="preserve">Затраты на техническое обслуживание и регламентно-профилактический ремонт систем контроля и управления доступом </w:t>
      </w:r>
      <w:r w:rsidRPr="00DB676F">
        <w:rPr>
          <w:b/>
          <w:noProof/>
        </w:rPr>
        <w:drawing>
          <wp:inline distT="0" distB="0" distL="0" distR="0">
            <wp:extent cx="397510" cy="334010"/>
            <wp:effectExtent l="0" t="0" r="2540" b="0"/>
            <wp:docPr id="844" name="Рисунок 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4"/>
                    <pic:cNvPicPr>
                      <a:picLocks noChangeAspect="1" noChangeArrowheads="1"/>
                    </pic:cNvPicPr>
                  </pic:nvPicPr>
                  <pic:blipFill>
                    <a:blip r:embed="rId3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B676F">
        <w:rPr>
          <w:b/>
        </w:rPr>
        <w:t xml:space="preserve"> не предусмотрены.</w:t>
      </w:r>
    </w:p>
    <w:p w:rsidR="003C7A1F" w:rsidRPr="0027466C" w:rsidRDefault="003C7A1F" w:rsidP="005E10C7">
      <w:pPr>
        <w:autoSpaceDE w:val="0"/>
        <w:autoSpaceDN w:val="0"/>
        <w:adjustRightInd w:val="0"/>
        <w:ind w:firstLine="540"/>
        <w:jc w:val="both"/>
      </w:pP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 xml:space="preserve">76. </w:t>
      </w:r>
      <w:r w:rsidRPr="00362945">
        <w:rPr>
          <w:b/>
        </w:rPr>
        <w:t>Затраты на техническое обслуживание и регламентно-профилактический ремонт систем автоматического диспетчерского управления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397510" cy="334010"/>
            <wp:effectExtent l="0" t="0" r="2540" b="0"/>
            <wp:docPr id="338" name="Рисунок 3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8"/>
                    <pic:cNvPicPr>
                      <a:picLocks noChangeAspect="1" noChangeArrowheads="1"/>
                    </pic:cNvPicPr>
                  </pic:nvPicPr>
                  <pic:blipFill>
                    <a:blip r:embed="rId3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5E10C7" w:rsidRPr="0027466C" w:rsidRDefault="005E10C7" w:rsidP="005E10C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2099310" cy="604520"/>
            <wp:effectExtent l="0" t="0" r="0" b="0"/>
            <wp:docPr id="339" name="Рисунок 3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9"/>
                    <pic:cNvPicPr>
                      <a:picLocks noChangeAspect="1" noChangeArrowheads="1"/>
                    </pic:cNvPicPr>
                  </pic:nvPicPr>
                  <pic:blipFill>
                    <a:blip r:embed="rId3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931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532765" cy="334010"/>
            <wp:effectExtent l="0" t="0" r="635" b="0"/>
            <wp:docPr id="340" name="Рисунок 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0"/>
                    <pic:cNvPicPr>
                      <a:picLocks noChangeAspect="1" noChangeArrowheads="1"/>
                    </pic:cNvPicPr>
                  </pic:nvPicPr>
                  <pic:blipFill>
                    <a:blip r:embed="rId3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обслуживаемых i-х устройств в составе систем автоматического диспетчерского управления;</w:t>
      </w:r>
    </w:p>
    <w:p w:rsidR="005E10C7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92760" cy="334010"/>
            <wp:effectExtent l="0" t="0" r="2540" b="0"/>
            <wp:docPr id="341" name="Рисунок 3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1"/>
                    <pic:cNvPicPr>
                      <a:picLocks noChangeAspect="1" noChangeArrowheads="1"/>
                    </pic:cNvPicPr>
                  </pic:nvPicPr>
                  <pic:blipFill>
                    <a:blip r:embed="rId3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технического обслуживания и регламентно-профилактического ремонта 1 i-го устройства в составе систем автоматического диспетчерского управления в год.</w:t>
      </w:r>
    </w:p>
    <w:p w:rsidR="008D206A" w:rsidRDefault="008D206A" w:rsidP="005E10C7">
      <w:pPr>
        <w:autoSpaceDE w:val="0"/>
        <w:autoSpaceDN w:val="0"/>
        <w:adjustRightInd w:val="0"/>
        <w:ind w:firstLine="540"/>
        <w:jc w:val="both"/>
      </w:pPr>
    </w:p>
    <w:p w:rsidR="008D206A" w:rsidRPr="00DA1659" w:rsidRDefault="008D206A" w:rsidP="008D206A">
      <w:pPr>
        <w:autoSpaceDE w:val="0"/>
        <w:autoSpaceDN w:val="0"/>
        <w:adjustRightInd w:val="0"/>
        <w:ind w:firstLine="540"/>
        <w:jc w:val="both"/>
        <w:rPr>
          <w:b/>
        </w:rPr>
      </w:pPr>
      <w:r w:rsidRPr="00DB676F">
        <w:rPr>
          <w:b/>
        </w:rPr>
        <w:t xml:space="preserve">Затраты на техническое обслуживание и регламентно-профилактический ремонт систем автоматического диспетчерского управления </w:t>
      </w:r>
      <w:r w:rsidRPr="00DB676F">
        <w:rPr>
          <w:b/>
          <w:noProof/>
        </w:rPr>
        <w:drawing>
          <wp:inline distT="0" distB="0" distL="0" distR="0">
            <wp:extent cx="397510" cy="334010"/>
            <wp:effectExtent l="0" t="0" r="2540" b="0"/>
            <wp:docPr id="855" name="Рисунок 3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8"/>
                    <pic:cNvPicPr>
                      <a:picLocks noChangeAspect="1" noChangeArrowheads="1"/>
                    </pic:cNvPicPr>
                  </pic:nvPicPr>
                  <pic:blipFill>
                    <a:blip r:embed="rId3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B676F">
        <w:rPr>
          <w:b/>
        </w:rPr>
        <w:t xml:space="preserve"> не предусмотрены.</w:t>
      </w:r>
    </w:p>
    <w:p w:rsidR="008D206A" w:rsidRPr="0027466C" w:rsidRDefault="008D206A" w:rsidP="005E10C7">
      <w:pPr>
        <w:autoSpaceDE w:val="0"/>
        <w:autoSpaceDN w:val="0"/>
        <w:adjustRightInd w:val="0"/>
        <w:ind w:firstLine="540"/>
        <w:jc w:val="both"/>
      </w:pP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 xml:space="preserve">77. </w:t>
      </w:r>
      <w:r w:rsidRPr="00362945">
        <w:rPr>
          <w:b/>
        </w:rPr>
        <w:t>Затраты на техническое обслуживание и регламентно-профилактический ремонт систем видеонаблюдения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357505" cy="318135"/>
            <wp:effectExtent l="0" t="0" r="4445" b="0"/>
            <wp:docPr id="342" name="Рисунок 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2"/>
                    <pic:cNvPicPr>
                      <a:picLocks noChangeAspect="1" noChangeArrowheads="1"/>
                    </pic:cNvPicPr>
                  </pic:nvPicPr>
                  <pic:blipFill>
                    <a:blip r:embed="rId3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5E10C7" w:rsidRPr="0027466C" w:rsidRDefault="005E10C7" w:rsidP="005E10C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1939925" cy="604520"/>
            <wp:effectExtent l="0" t="0" r="0" b="0"/>
            <wp:docPr id="343" name="Рисунок 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3"/>
                    <pic:cNvPicPr>
                      <a:picLocks noChangeAspect="1" noChangeArrowheads="1"/>
                    </pic:cNvPicPr>
                  </pic:nvPicPr>
                  <pic:blipFill>
                    <a:blip r:embed="rId3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9925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53390" cy="318135"/>
            <wp:effectExtent l="0" t="0" r="3810" b="0"/>
            <wp:docPr id="344" name="Рисунок 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4"/>
                    <pic:cNvPicPr>
                      <a:picLocks noChangeAspect="1" noChangeArrowheads="1"/>
                    </pic:cNvPicPr>
                  </pic:nvPicPr>
                  <pic:blipFill>
                    <a:blip r:embed="rId3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обслуживаемых i-х устройств в составе систем видеонаблюдения;</w:t>
      </w:r>
    </w:p>
    <w:p w:rsidR="005E10C7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45135" cy="318135"/>
            <wp:effectExtent l="0" t="0" r="0" b="0"/>
            <wp:docPr id="345" name="Рисунок 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5"/>
                    <pic:cNvPicPr>
                      <a:picLocks noChangeAspect="1" noChangeArrowheads="1"/>
                    </pic:cNvPicPr>
                  </pic:nvPicPr>
                  <pic:blipFill>
                    <a:blip r:embed="rId3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технического обслуживания и регламентно-профилактического ремонта 1 i-го устройства в составе систем видеонаблюдения в год.</w:t>
      </w:r>
    </w:p>
    <w:p w:rsidR="00ED65DB" w:rsidRDefault="00ED65DB" w:rsidP="005E10C7">
      <w:pPr>
        <w:autoSpaceDE w:val="0"/>
        <w:autoSpaceDN w:val="0"/>
        <w:adjustRightInd w:val="0"/>
        <w:ind w:firstLine="540"/>
        <w:jc w:val="both"/>
      </w:pPr>
    </w:p>
    <w:p w:rsidR="00ED65DB" w:rsidRPr="00DA1659" w:rsidRDefault="00ED65DB" w:rsidP="00ED65DB">
      <w:pPr>
        <w:autoSpaceDE w:val="0"/>
        <w:autoSpaceDN w:val="0"/>
        <w:adjustRightInd w:val="0"/>
        <w:ind w:firstLine="540"/>
        <w:jc w:val="both"/>
        <w:rPr>
          <w:b/>
        </w:rPr>
      </w:pPr>
      <w:r w:rsidRPr="00DB676F">
        <w:rPr>
          <w:b/>
        </w:rPr>
        <w:t xml:space="preserve">Затраты на техническое обслуживание и регламентно-профилактический ремонт систем видеонаблюдения </w:t>
      </w:r>
      <w:r w:rsidRPr="00DB676F">
        <w:rPr>
          <w:b/>
          <w:noProof/>
        </w:rPr>
        <w:drawing>
          <wp:inline distT="0" distB="0" distL="0" distR="0">
            <wp:extent cx="357505" cy="318135"/>
            <wp:effectExtent l="0" t="0" r="4445" b="0"/>
            <wp:docPr id="863" name="Рисунок 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2"/>
                    <pic:cNvPicPr>
                      <a:picLocks noChangeAspect="1" noChangeArrowheads="1"/>
                    </pic:cNvPicPr>
                  </pic:nvPicPr>
                  <pic:blipFill>
                    <a:blip r:embed="rId3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B676F">
        <w:t xml:space="preserve"> </w:t>
      </w:r>
      <w:r w:rsidRPr="00DB676F">
        <w:rPr>
          <w:b/>
        </w:rPr>
        <w:t>не предусмотрены.</w:t>
      </w:r>
    </w:p>
    <w:p w:rsidR="00ED65DB" w:rsidRDefault="00ED65DB" w:rsidP="005E10C7">
      <w:pPr>
        <w:autoSpaceDE w:val="0"/>
        <w:autoSpaceDN w:val="0"/>
        <w:adjustRightInd w:val="0"/>
        <w:ind w:firstLine="540"/>
        <w:jc w:val="both"/>
      </w:pP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 xml:space="preserve">78. </w:t>
      </w:r>
      <w:r w:rsidRPr="00362945">
        <w:rPr>
          <w:b/>
        </w:rPr>
        <w:t>Затраты на оплату услуг внештатных сотрудников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429260" cy="318135"/>
            <wp:effectExtent l="0" t="0" r="8890" b="0"/>
            <wp:docPr id="346" name="Рисунок 3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6"/>
                    <pic:cNvPicPr>
                      <a:picLocks noChangeAspect="1" noChangeArrowheads="1"/>
                    </pic:cNvPicPr>
                  </pic:nvPicPr>
                  <pic:blipFill>
                    <a:blip r:embed="rId3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5E10C7" w:rsidRPr="0027466C" w:rsidRDefault="005E10C7" w:rsidP="005E10C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3482975" cy="620395"/>
            <wp:effectExtent l="0" t="0" r="3175" b="0"/>
            <wp:docPr id="347" name="Рисунок 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7"/>
                    <pic:cNvPicPr>
                      <a:picLocks noChangeAspect="1" noChangeArrowheads="1"/>
                    </pic:cNvPicPr>
                  </pic:nvPicPr>
                  <pic:blipFill>
                    <a:blip r:embed="rId3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2975" cy="620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604520" cy="334010"/>
            <wp:effectExtent l="0" t="0" r="0" b="0"/>
            <wp:docPr id="348" name="Рисунок 3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8"/>
                    <pic:cNvPicPr>
                      <a:picLocks noChangeAspect="1" noChangeArrowheads="1"/>
                    </pic:cNvPicPr>
                  </pic:nvPicPr>
                  <pic:blipFill>
                    <a:blip r:embed="rId3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планируемое количество месяцев работы внештатного сотрудника в g-й должности;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532765" cy="334010"/>
            <wp:effectExtent l="0" t="0" r="0" b="0"/>
            <wp:docPr id="349" name="Рисунок 3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9"/>
                    <pic:cNvPicPr>
                      <a:picLocks noChangeAspect="1" noChangeArrowheads="1"/>
                    </pic:cNvPicPr>
                  </pic:nvPicPr>
                  <pic:blipFill>
                    <a:blip r:embed="rId3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стоимость 1 месяца работы внештатного сотрудника в g-й должности;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76885" cy="334010"/>
            <wp:effectExtent l="0" t="0" r="0" b="0"/>
            <wp:docPr id="350" name="Рисунок 3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0"/>
                    <pic:cNvPicPr>
                      <a:picLocks noChangeAspect="1" noChangeArrowheads="1"/>
                    </pic:cNvPicPr>
                  </pic:nvPicPr>
                  <pic:blipFill>
                    <a:blip r:embed="rId3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процентная ставка страховых взносов в государственные внебюджетные фонды.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5E10C7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lastRenderedPageBreak/>
        <w:t>К указанным затратам относятся затраты по договорам гражданско-правового характера, предметом которых является оказание физическим лицом услуг, связанных с содержанием имущества (за исключением коммунальных услуг).</w:t>
      </w:r>
    </w:p>
    <w:p w:rsidR="00ED65DB" w:rsidRDefault="00ED65DB" w:rsidP="005E10C7">
      <w:pPr>
        <w:autoSpaceDE w:val="0"/>
        <w:autoSpaceDN w:val="0"/>
        <w:adjustRightInd w:val="0"/>
        <w:ind w:firstLine="540"/>
        <w:jc w:val="both"/>
      </w:pPr>
    </w:p>
    <w:p w:rsidR="00ED65DB" w:rsidRPr="00DA1659" w:rsidRDefault="00ED65DB" w:rsidP="00ED65DB">
      <w:pPr>
        <w:autoSpaceDE w:val="0"/>
        <w:autoSpaceDN w:val="0"/>
        <w:adjustRightInd w:val="0"/>
        <w:ind w:firstLine="540"/>
        <w:jc w:val="both"/>
        <w:rPr>
          <w:b/>
        </w:rPr>
      </w:pPr>
      <w:r w:rsidRPr="00DB676F">
        <w:rPr>
          <w:b/>
        </w:rPr>
        <w:t xml:space="preserve">Затраты на оплату услуг внештатных сотрудников </w:t>
      </w:r>
      <w:r w:rsidRPr="00DB676F">
        <w:rPr>
          <w:b/>
          <w:noProof/>
        </w:rPr>
        <w:drawing>
          <wp:inline distT="0" distB="0" distL="0" distR="0">
            <wp:extent cx="429260" cy="318135"/>
            <wp:effectExtent l="0" t="0" r="8890" b="0"/>
            <wp:docPr id="865" name="Рисунок 3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6"/>
                    <pic:cNvPicPr>
                      <a:picLocks noChangeAspect="1" noChangeArrowheads="1"/>
                    </pic:cNvPicPr>
                  </pic:nvPicPr>
                  <pic:blipFill>
                    <a:blip r:embed="rId3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B676F">
        <w:t xml:space="preserve"> </w:t>
      </w:r>
      <w:r w:rsidRPr="00DB676F">
        <w:rPr>
          <w:b/>
        </w:rPr>
        <w:t>не предусмотрены.</w:t>
      </w:r>
    </w:p>
    <w:p w:rsidR="00ED65DB" w:rsidRPr="0027466C" w:rsidRDefault="00ED65DB" w:rsidP="00ED65DB">
      <w:pPr>
        <w:autoSpaceDE w:val="0"/>
        <w:autoSpaceDN w:val="0"/>
        <w:adjustRightInd w:val="0"/>
        <w:ind w:firstLine="540"/>
        <w:jc w:val="both"/>
      </w:pPr>
    </w:p>
    <w:p w:rsidR="00ED65DB" w:rsidRPr="0027466C" w:rsidRDefault="00ED65DB" w:rsidP="005E10C7">
      <w:pPr>
        <w:autoSpaceDE w:val="0"/>
        <w:autoSpaceDN w:val="0"/>
        <w:adjustRightInd w:val="0"/>
        <w:ind w:firstLine="540"/>
        <w:jc w:val="both"/>
      </w:pPr>
    </w:p>
    <w:p w:rsidR="005E10C7" w:rsidRPr="00ED65DB" w:rsidRDefault="005E10C7" w:rsidP="00962B28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  <w:proofErr w:type="gramStart"/>
      <w:r w:rsidRPr="00ED65DB">
        <w:rPr>
          <w:b/>
          <w:sz w:val="28"/>
          <w:szCs w:val="28"/>
        </w:rPr>
        <w:t>Затраты на приобретение прочих работ и услуг, не относящиеся к затратам на услуги связи, транспортные услуги, оплату расходов по договорам об оказании услуг,</w:t>
      </w:r>
      <w:r w:rsidR="00ED65DB">
        <w:rPr>
          <w:b/>
          <w:sz w:val="28"/>
          <w:szCs w:val="28"/>
        </w:rPr>
        <w:t xml:space="preserve"> </w:t>
      </w:r>
      <w:r w:rsidRPr="00ED65DB">
        <w:rPr>
          <w:b/>
          <w:sz w:val="28"/>
          <w:szCs w:val="28"/>
        </w:rPr>
        <w:t>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</w:t>
      </w:r>
      <w:r w:rsidR="00962B28">
        <w:rPr>
          <w:b/>
          <w:sz w:val="28"/>
          <w:szCs w:val="28"/>
        </w:rPr>
        <w:t xml:space="preserve"> </w:t>
      </w:r>
      <w:r w:rsidRPr="00ED65DB">
        <w:rPr>
          <w:b/>
          <w:sz w:val="28"/>
          <w:szCs w:val="28"/>
        </w:rPr>
        <w:t>на приобретение</w:t>
      </w:r>
      <w:proofErr w:type="gramEnd"/>
      <w:r w:rsidRPr="00ED65DB">
        <w:rPr>
          <w:b/>
          <w:sz w:val="28"/>
          <w:szCs w:val="28"/>
        </w:rPr>
        <w:t xml:space="preserve"> прочих работ и услуг в рамках затрат на информационно-коммуникационные технологии</w:t>
      </w:r>
    </w:p>
    <w:p w:rsidR="005E10C7" w:rsidRPr="0027466C" w:rsidRDefault="005E10C7" w:rsidP="005E10C7">
      <w:pPr>
        <w:autoSpaceDE w:val="0"/>
        <w:autoSpaceDN w:val="0"/>
        <w:adjustRightInd w:val="0"/>
        <w:jc w:val="both"/>
      </w:pP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 xml:space="preserve">79. </w:t>
      </w:r>
      <w:r w:rsidRPr="00362945">
        <w:rPr>
          <w:b/>
        </w:rPr>
        <w:t>Затраты на оплату типографских работ и услуг, включая приобретение периодических печатных изданий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254635" cy="318135"/>
            <wp:effectExtent l="0" t="0" r="0" b="0"/>
            <wp:docPr id="351" name="Рисунок 3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1"/>
                    <pic:cNvPicPr>
                      <a:picLocks noChangeAspect="1" noChangeArrowheads="1"/>
                    </pic:cNvPicPr>
                  </pic:nvPicPr>
                  <pic:blipFill>
                    <a:blip r:embed="rId3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), </w:t>
      </w:r>
      <w:proofErr w:type="gramEnd"/>
      <w:r w:rsidRPr="0027466C">
        <w:t>определяются по формуле:</w:t>
      </w:r>
    </w:p>
    <w:p w:rsidR="005E10C7" w:rsidRPr="0027466C" w:rsidRDefault="005E10C7" w:rsidP="005E10C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1176655" cy="334010"/>
            <wp:effectExtent l="0" t="0" r="4445" b="0"/>
            <wp:docPr id="639" name="Рисунок 3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2"/>
                    <pic:cNvPicPr>
                      <a:picLocks noChangeAspect="1" noChangeArrowheads="1"/>
                    </pic:cNvPicPr>
                  </pic:nvPicPr>
                  <pic:blipFill>
                    <a:blip r:embed="rId3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665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270510" cy="318135"/>
            <wp:effectExtent l="0" t="0" r="0" b="0"/>
            <wp:docPr id="640" name="Рисунок 3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3"/>
                    <pic:cNvPicPr>
                      <a:picLocks noChangeAspect="1" noChangeArrowheads="1"/>
                    </pic:cNvPicPr>
                  </pic:nvPicPr>
                  <pic:blipFill>
                    <a:blip r:embed="rId3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приобретение спецжурналов;</w:t>
      </w:r>
    </w:p>
    <w:p w:rsidR="005E10C7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09880" cy="334010"/>
            <wp:effectExtent l="0" t="0" r="0" b="0"/>
            <wp:docPr id="641" name="Рисунок 3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4"/>
                    <pic:cNvPicPr>
                      <a:picLocks noChangeAspect="1" noChangeArrowheads="1"/>
                    </pic:cNvPicPr>
                  </pic:nvPicPr>
                  <pic:blipFill>
                    <a:blip r:embed="rId3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приобретение информационных услуг, которые включают в себя затраты на приобретение иных периодических печатных изданий, справочной литературы, а также подачу объявлений в печатные издания.</w:t>
      </w:r>
    </w:p>
    <w:p w:rsidR="00236DA5" w:rsidRDefault="00236DA5" w:rsidP="005E10C7">
      <w:pPr>
        <w:autoSpaceDE w:val="0"/>
        <w:autoSpaceDN w:val="0"/>
        <w:adjustRightInd w:val="0"/>
        <w:ind w:firstLine="540"/>
        <w:jc w:val="both"/>
      </w:pP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 xml:space="preserve">80. </w:t>
      </w:r>
      <w:r w:rsidRPr="00362945">
        <w:rPr>
          <w:b/>
        </w:rPr>
        <w:t>Затраты на приобретение спецжурналов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270510" cy="318135"/>
            <wp:effectExtent l="0" t="0" r="0" b="0"/>
            <wp:docPr id="642" name="Рисунок 3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5"/>
                    <pic:cNvPicPr>
                      <a:picLocks noChangeAspect="1" noChangeArrowheads="1"/>
                    </pic:cNvPicPr>
                  </pic:nvPicPr>
                  <pic:blipFill>
                    <a:blip r:embed="rId3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5E10C7" w:rsidRPr="0027466C" w:rsidRDefault="005E10C7" w:rsidP="005E10C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1637665" cy="604520"/>
            <wp:effectExtent l="0" t="0" r="635" b="0"/>
            <wp:docPr id="643" name="Рисунок 3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6"/>
                    <pic:cNvPicPr>
                      <a:picLocks noChangeAspect="1" noChangeArrowheads="1"/>
                    </pic:cNvPicPr>
                  </pic:nvPicPr>
                  <pic:blipFill>
                    <a:blip r:embed="rId3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665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74015" cy="318135"/>
            <wp:effectExtent l="0" t="0" r="6985" b="0"/>
            <wp:docPr id="644" name="Рисунок 3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7"/>
                    <pic:cNvPicPr>
                      <a:picLocks noChangeAspect="1" noChangeArrowheads="1"/>
                    </pic:cNvPicPr>
                  </pic:nvPicPr>
                  <pic:blipFill>
                    <a:blip r:embed="rId3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</w:t>
      </w:r>
      <w:proofErr w:type="gramStart"/>
      <w:r w:rsidRPr="0027466C">
        <w:t>приобретаемых</w:t>
      </w:r>
      <w:proofErr w:type="gramEnd"/>
      <w:r w:rsidRPr="0027466C">
        <w:t xml:space="preserve"> i-х спецжурналов;</w:t>
      </w:r>
    </w:p>
    <w:p w:rsidR="005E10C7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65760" cy="334010"/>
            <wp:effectExtent l="0" t="0" r="0" b="0"/>
            <wp:docPr id="645" name="Рисунок 3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8"/>
                    <pic:cNvPicPr>
                      <a:picLocks noChangeAspect="1" noChangeArrowheads="1"/>
                    </pic:cNvPicPr>
                  </pic:nvPicPr>
                  <pic:blipFill>
                    <a:blip r:embed="rId3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1 i-го спецжурнала.</w:t>
      </w:r>
    </w:p>
    <w:tbl>
      <w:tblPr>
        <w:tblStyle w:val="af"/>
        <w:tblW w:w="0" w:type="auto"/>
        <w:tblLook w:val="04A0"/>
      </w:tblPr>
      <w:tblGrid>
        <w:gridCol w:w="3473"/>
        <w:gridCol w:w="3474"/>
        <w:gridCol w:w="3474"/>
      </w:tblGrid>
      <w:tr w:rsidR="00DB676F" w:rsidRPr="00B40C7F" w:rsidTr="00DB676F">
        <w:tc>
          <w:tcPr>
            <w:tcW w:w="3473" w:type="dxa"/>
          </w:tcPr>
          <w:p w:rsidR="00DB676F" w:rsidRPr="00B40C7F" w:rsidRDefault="00B40C7F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40C7F">
              <w:rPr>
                <w:rFonts w:ascii="Times New Roman" w:hAnsi="Times New Roman" w:cs="Times New Roman"/>
              </w:rPr>
              <w:t xml:space="preserve">Наименование </w:t>
            </w:r>
          </w:p>
        </w:tc>
        <w:tc>
          <w:tcPr>
            <w:tcW w:w="3474" w:type="dxa"/>
          </w:tcPr>
          <w:p w:rsidR="00DB676F" w:rsidRPr="00B40C7F" w:rsidRDefault="00B40C7F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40C7F">
              <w:rPr>
                <w:rFonts w:ascii="Times New Roman" w:hAnsi="Times New Roman" w:cs="Times New Roman"/>
              </w:rPr>
              <w:t>количество</w:t>
            </w:r>
            <w:r>
              <w:rPr>
                <w:rFonts w:ascii="Times New Roman" w:hAnsi="Times New Roman" w:cs="Times New Roman"/>
              </w:rPr>
              <w:t xml:space="preserve"> изданий</w:t>
            </w:r>
          </w:p>
        </w:tc>
        <w:tc>
          <w:tcPr>
            <w:tcW w:w="3474" w:type="dxa"/>
          </w:tcPr>
          <w:p w:rsidR="00DB676F" w:rsidRPr="00B40C7F" w:rsidRDefault="00B40C7F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40C7F">
              <w:rPr>
                <w:rFonts w:ascii="Times New Roman" w:hAnsi="Times New Roman" w:cs="Times New Roman"/>
              </w:rPr>
              <w:t>цена 1 i-го спецжурнала</w:t>
            </w:r>
          </w:p>
        </w:tc>
      </w:tr>
      <w:tr w:rsidR="00DB676F" w:rsidRPr="00B40C7F" w:rsidTr="00DB676F">
        <w:tc>
          <w:tcPr>
            <w:tcW w:w="3473" w:type="dxa"/>
          </w:tcPr>
          <w:p w:rsidR="00DB676F" w:rsidRPr="00B40C7F" w:rsidRDefault="00B40C7F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40C7F">
              <w:rPr>
                <w:rFonts w:ascii="Times New Roman" w:hAnsi="Times New Roman" w:cs="Times New Roman"/>
              </w:rPr>
              <w:t>Журнал «Самоуправление»</w:t>
            </w:r>
          </w:p>
        </w:tc>
        <w:tc>
          <w:tcPr>
            <w:tcW w:w="3474" w:type="dxa"/>
          </w:tcPr>
          <w:p w:rsidR="00DB676F" w:rsidRPr="00B40C7F" w:rsidRDefault="00B40C7F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40C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74" w:type="dxa"/>
          </w:tcPr>
          <w:p w:rsidR="00DB676F" w:rsidRPr="00B40C7F" w:rsidRDefault="00B40C7F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40C7F">
              <w:rPr>
                <w:rFonts w:ascii="Times New Roman" w:hAnsi="Times New Roman" w:cs="Times New Roman"/>
              </w:rPr>
              <w:t>не более 7500,00</w:t>
            </w:r>
          </w:p>
        </w:tc>
      </w:tr>
    </w:tbl>
    <w:p w:rsidR="00DB676F" w:rsidRDefault="00DB676F" w:rsidP="005E10C7">
      <w:pPr>
        <w:autoSpaceDE w:val="0"/>
        <w:autoSpaceDN w:val="0"/>
        <w:adjustRightInd w:val="0"/>
        <w:ind w:firstLine="540"/>
        <w:jc w:val="both"/>
      </w:pPr>
    </w:p>
    <w:p w:rsidR="00C51700" w:rsidRDefault="00C51700" w:rsidP="005E10C7">
      <w:pPr>
        <w:autoSpaceDE w:val="0"/>
        <w:autoSpaceDN w:val="0"/>
        <w:adjustRightInd w:val="0"/>
        <w:ind w:firstLine="540"/>
        <w:jc w:val="both"/>
      </w:pPr>
    </w:p>
    <w:p w:rsidR="00CE6D4A" w:rsidRPr="00B40C7F" w:rsidRDefault="00CE6D4A" w:rsidP="00CE6D4A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B40C7F">
        <w:rPr>
          <w:sz w:val="22"/>
          <w:szCs w:val="22"/>
        </w:rPr>
        <w:t xml:space="preserve">Количество приобретаемых спецжурналов </w:t>
      </w:r>
      <w:r w:rsidR="00F726E9" w:rsidRPr="00B40C7F">
        <w:rPr>
          <w:sz w:val="22"/>
          <w:szCs w:val="22"/>
        </w:rPr>
        <w:t xml:space="preserve">на обеспечение функций </w:t>
      </w:r>
      <w:r w:rsidRPr="00B40C7F">
        <w:rPr>
          <w:sz w:val="22"/>
          <w:szCs w:val="22"/>
        </w:rPr>
        <w:t xml:space="preserve">Администрации может отличаться от </w:t>
      </w:r>
      <w:proofErr w:type="gramStart"/>
      <w:r w:rsidRPr="00B40C7F">
        <w:rPr>
          <w:sz w:val="22"/>
          <w:szCs w:val="22"/>
        </w:rPr>
        <w:t>приведенного</w:t>
      </w:r>
      <w:proofErr w:type="gramEnd"/>
      <w:r w:rsidRPr="00B40C7F">
        <w:rPr>
          <w:sz w:val="22"/>
          <w:szCs w:val="22"/>
        </w:rPr>
        <w:t xml:space="preserve"> в зависимости от решаемых административных задач. При этом оплата осуществляется в пределах доведенных лимитов бюджетных обязательств на обеспечение функций Администрации.</w:t>
      </w:r>
    </w:p>
    <w:p w:rsidR="00CE6D4A" w:rsidRPr="00B40C7F" w:rsidRDefault="00CE6D4A" w:rsidP="005E10C7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C51700" w:rsidRPr="00C51700" w:rsidRDefault="00C51700" w:rsidP="005E10C7">
      <w:pPr>
        <w:autoSpaceDE w:val="0"/>
        <w:autoSpaceDN w:val="0"/>
        <w:adjustRightInd w:val="0"/>
        <w:ind w:firstLine="540"/>
        <w:jc w:val="both"/>
        <w:rPr>
          <w:b/>
        </w:rPr>
      </w:pPr>
      <w:r w:rsidRPr="00B40C7F">
        <w:rPr>
          <w:b/>
        </w:rPr>
        <w:t xml:space="preserve">Затраты на приобретение спецжурналов </w:t>
      </w:r>
      <w:r w:rsidRPr="00B40C7F">
        <w:rPr>
          <w:b/>
          <w:noProof/>
        </w:rPr>
        <w:drawing>
          <wp:inline distT="0" distB="0" distL="0" distR="0">
            <wp:extent cx="270510" cy="318135"/>
            <wp:effectExtent l="0" t="0" r="0" b="0"/>
            <wp:docPr id="873" name="Рисунок 3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5"/>
                    <pic:cNvPicPr>
                      <a:picLocks noChangeAspect="1" noChangeArrowheads="1"/>
                    </pic:cNvPicPr>
                  </pic:nvPicPr>
                  <pic:blipFill>
                    <a:blip r:embed="rId3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0C7F">
        <w:rPr>
          <w:b/>
        </w:rPr>
        <w:t xml:space="preserve"> = не более</w:t>
      </w:r>
      <w:r>
        <w:rPr>
          <w:b/>
        </w:rPr>
        <w:t xml:space="preserve"> </w:t>
      </w:r>
      <w:r w:rsidR="00B40C7F">
        <w:rPr>
          <w:b/>
        </w:rPr>
        <w:t xml:space="preserve"> 7500,00 рублей</w:t>
      </w:r>
    </w:p>
    <w:p w:rsidR="00C51700" w:rsidRPr="0027466C" w:rsidRDefault="00C51700" w:rsidP="005E10C7">
      <w:pPr>
        <w:autoSpaceDE w:val="0"/>
        <w:autoSpaceDN w:val="0"/>
        <w:adjustRightInd w:val="0"/>
        <w:ind w:firstLine="540"/>
        <w:jc w:val="both"/>
      </w:pPr>
    </w:p>
    <w:p w:rsidR="005E10C7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 xml:space="preserve">81. </w:t>
      </w:r>
      <w:r w:rsidRPr="00362945">
        <w:rPr>
          <w:b/>
        </w:rPr>
        <w:t xml:space="preserve">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</w:t>
      </w:r>
      <w:r w:rsidRPr="00362945">
        <w:rPr>
          <w:b/>
        </w:rPr>
        <w:lastRenderedPageBreak/>
        <w:t>также подачу объявлений в печатные издания</w:t>
      </w:r>
      <w:proofErr w:type="gramStart"/>
      <w:r w:rsidRPr="00362945">
        <w:rPr>
          <w:b/>
        </w:rPr>
        <w:t xml:space="preserve"> </w:t>
      </w:r>
      <w:r w:rsidRPr="0027466C">
        <w:t>(</w:t>
      </w:r>
      <w:r>
        <w:rPr>
          <w:noProof/>
        </w:rPr>
        <w:drawing>
          <wp:inline distT="0" distB="0" distL="0" distR="0">
            <wp:extent cx="309880" cy="334010"/>
            <wp:effectExtent l="0" t="0" r="0" b="0"/>
            <wp:docPr id="646" name="Рисунок 3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9"/>
                    <pic:cNvPicPr>
                      <a:picLocks noChangeAspect="1" noChangeArrowheads="1"/>
                    </pic:cNvPicPr>
                  </pic:nvPicPr>
                  <pic:blipFill>
                    <a:blip r:embed="rId3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), </w:t>
      </w:r>
      <w:proofErr w:type="gramEnd"/>
      <w:r w:rsidRPr="0027466C">
        <w:t>определяются по фактическим затратам в отчетном финансовом году.</w:t>
      </w:r>
    </w:p>
    <w:p w:rsidR="00C51700" w:rsidRDefault="00C51700" w:rsidP="005E10C7">
      <w:pPr>
        <w:autoSpaceDE w:val="0"/>
        <w:autoSpaceDN w:val="0"/>
        <w:adjustRightInd w:val="0"/>
        <w:ind w:firstLine="540"/>
        <w:jc w:val="both"/>
      </w:pPr>
    </w:p>
    <w:tbl>
      <w:tblPr>
        <w:tblW w:w="8377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3"/>
        <w:gridCol w:w="4096"/>
        <w:gridCol w:w="1415"/>
        <w:gridCol w:w="2123"/>
      </w:tblGrid>
      <w:tr w:rsidR="00B40C7F" w:rsidRPr="00BC540E" w:rsidTr="00B40C7F">
        <w:trPr>
          <w:trHeight w:val="327"/>
        </w:trPr>
        <w:tc>
          <w:tcPr>
            <w:tcW w:w="743" w:type="dxa"/>
          </w:tcPr>
          <w:p w:rsidR="00B40C7F" w:rsidRPr="005F6344" w:rsidRDefault="00B40C7F" w:rsidP="007068CE"/>
        </w:tc>
        <w:tc>
          <w:tcPr>
            <w:tcW w:w="4096" w:type="dxa"/>
            <w:shd w:val="clear" w:color="auto" w:fill="auto"/>
            <w:hideMark/>
          </w:tcPr>
          <w:p w:rsidR="00B40C7F" w:rsidRPr="005F6344" w:rsidRDefault="007B3454" w:rsidP="007068CE">
            <w:r>
              <w:t xml:space="preserve">Наименование </w:t>
            </w:r>
            <w:r w:rsidR="00B40C7F">
              <w:t xml:space="preserve"> приобретаемых периодических изданий</w:t>
            </w:r>
          </w:p>
        </w:tc>
        <w:tc>
          <w:tcPr>
            <w:tcW w:w="1415" w:type="dxa"/>
            <w:shd w:val="clear" w:color="auto" w:fill="auto"/>
            <w:noWrap/>
            <w:hideMark/>
          </w:tcPr>
          <w:p w:rsidR="00B40C7F" w:rsidRPr="005F6344" w:rsidRDefault="00B40C7F" w:rsidP="007068CE">
            <w:pPr>
              <w:jc w:val="center"/>
            </w:pPr>
            <w:r w:rsidRPr="005F6344">
              <w:t>Кол-во комплектов</w:t>
            </w:r>
          </w:p>
        </w:tc>
        <w:tc>
          <w:tcPr>
            <w:tcW w:w="2123" w:type="dxa"/>
          </w:tcPr>
          <w:p w:rsidR="00B40C7F" w:rsidRPr="005F6344" w:rsidRDefault="00B40C7F" w:rsidP="007068CE">
            <w:pPr>
              <w:jc w:val="center"/>
            </w:pPr>
            <w:r>
              <w:t>Цена одного издания</w:t>
            </w:r>
            <w:r w:rsidR="003F7D25">
              <w:t xml:space="preserve">  в год</w:t>
            </w:r>
            <w:proofErr w:type="gramStart"/>
            <w:r w:rsidR="003F7D25">
              <w:t xml:space="preserve"> </w:t>
            </w:r>
            <w:r>
              <w:t>,</w:t>
            </w:r>
            <w:proofErr w:type="gramEnd"/>
            <w:r>
              <w:t xml:space="preserve"> рублей </w:t>
            </w:r>
          </w:p>
        </w:tc>
      </w:tr>
      <w:tr w:rsidR="00B40C7F" w:rsidRPr="00BC540E" w:rsidTr="00B40C7F">
        <w:trPr>
          <w:trHeight w:val="327"/>
        </w:trPr>
        <w:tc>
          <w:tcPr>
            <w:tcW w:w="743" w:type="dxa"/>
          </w:tcPr>
          <w:p w:rsidR="00B40C7F" w:rsidRPr="005F6344" w:rsidRDefault="00B40C7F" w:rsidP="007B3454">
            <w:r w:rsidRPr="005F6344">
              <w:t>1</w:t>
            </w:r>
          </w:p>
        </w:tc>
        <w:tc>
          <w:tcPr>
            <w:tcW w:w="4096" w:type="dxa"/>
            <w:shd w:val="clear" w:color="auto" w:fill="auto"/>
            <w:hideMark/>
          </w:tcPr>
          <w:p w:rsidR="00B40C7F" w:rsidRPr="005F6344" w:rsidRDefault="00B40C7F" w:rsidP="007B3454">
            <w:r w:rsidRPr="005F6344">
              <w:t>Гражданская защита</w:t>
            </w:r>
          </w:p>
        </w:tc>
        <w:tc>
          <w:tcPr>
            <w:tcW w:w="1415" w:type="dxa"/>
            <w:shd w:val="clear" w:color="auto" w:fill="auto"/>
            <w:noWrap/>
            <w:hideMark/>
          </w:tcPr>
          <w:p w:rsidR="00B40C7F" w:rsidRPr="005F6344" w:rsidRDefault="00B40C7F" w:rsidP="007B3454">
            <w:pPr>
              <w:jc w:val="center"/>
            </w:pPr>
            <w:r w:rsidRPr="005F6344">
              <w:t>1</w:t>
            </w:r>
          </w:p>
        </w:tc>
        <w:tc>
          <w:tcPr>
            <w:tcW w:w="2123" w:type="dxa"/>
          </w:tcPr>
          <w:p w:rsidR="00B40C7F" w:rsidRPr="005F6344" w:rsidRDefault="007B3454" w:rsidP="007B3454">
            <w:pPr>
              <w:jc w:val="center"/>
            </w:pPr>
            <w:r>
              <w:t>не более 5200,00</w:t>
            </w:r>
          </w:p>
        </w:tc>
      </w:tr>
      <w:tr w:rsidR="00B40C7F" w:rsidRPr="00BC540E" w:rsidTr="00B40C7F">
        <w:trPr>
          <w:trHeight w:val="327"/>
        </w:trPr>
        <w:tc>
          <w:tcPr>
            <w:tcW w:w="743" w:type="dxa"/>
          </w:tcPr>
          <w:p w:rsidR="00B40C7F" w:rsidRPr="005F6344" w:rsidRDefault="00B40C7F" w:rsidP="007B3454">
            <w:r w:rsidRPr="005F6344">
              <w:t>2</w:t>
            </w:r>
          </w:p>
        </w:tc>
        <w:tc>
          <w:tcPr>
            <w:tcW w:w="4096" w:type="dxa"/>
            <w:shd w:val="clear" w:color="auto" w:fill="auto"/>
            <w:hideMark/>
          </w:tcPr>
          <w:p w:rsidR="00B40C7F" w:rsidRPr="005F6344" w:rsidRDefault="00B40C7F" w:rsidP="007B3454">
            <w:r w:rsidRPr="005F6344">
              <w:t>Коммерсантъ</w:t>
            </w:r>
          </w:p>
        </w:tc>
        <w:tc>
          <w:tcPr>
            <w:tcW w:w="1415" w:type="dxa"/>
            <w:shd w:val="clear" w:color="auto" w:fill="auto"/>
            <w:noWrap/>
            <w:hideMark/>
          </w:tcPr>
          <w:p w:rsidR="00B40C7F" w:rsidRPr="005F6344" w:rsidRDefault="00B40C7F" w:rsidP="007B3454">
            <w:pPr>
              <w:jc w:val="center"/>
            </w:pPr>
            <w:r w:rsidRPr="005F6344">
              <w:t>2</w:t>
            </w:r>
          </w:p>
        </w:tc>
        <w:tc>
          <w:tcPr>
            <w:tcW w:w="2123" w:type="dxa"/>
          </w:tcPr>
          <w:p w:rsidR="00B40C7F" w:rsidRPr="005F6344" w:rsidRDefault="007B3454" w:rsidP="007B3454">
            <w:pPr>
              <w:jc w:val="center"/>
            </w:pPr>
            <w:r>
              <w:t>не более 8000,00</w:t>
            </w:r>
          </w:p>
        </w:tc>
      </w:tr>
      <w:tr w:rsidR="00B40C7F" w:rsidRPr="00BC540E" w:rsidTr="00B40C7F">
        <w:trPr>
          <w:trHeight w:val="327"/>
        </w:trPr>
        <w:tc>
          <w:tcPr>
            <w:tcW w:w="743" w:type="dxa"/>
          </w:tcPr>
          <w:p w:rsidR="00B40C7F" w:rsidRPr="005F6344" w:rsidRDefault="00B40C7F" w:rsidP="007B3454">
            <w:r w:rsidRPr="005F6344">
              <w:t>3</w:t>
            </w:r>
          </w:p>
        </w:tc>
        <w:tc>
          <w:tcPr>
            <w:tcW w:w="4096" w:type="dxa"/>
            <w:shd w:val="clear" w:color="auto" w:fill="auto"/>
            <w:hideMark/>
          </w:tcPr>
          <w:p w:rsidR="00B40C7F" w:rsidRPr="005F6344" w:rsidRDefault="00B40C7F" w:rsidP="007B3454">
            <w:r w:rsidRPr="005F6344">
              <w:t>Коммерсант - Власть</w:t>
            </w:r>
          </w:p>
        </w:tc>
        <w:tc>
          <w:tcPr>
            <w:tcW w:w="1415" w:type="dxa"/>
            <w:shd w:val="clear" w:color="auto" w:fill="auto"/>
            <w:noWrap/>
            <w:hideMark/>
          </w:tcPr>
          <w:p w:rsidR="00B40C7F" w:rsidRPr="005F6344" w:rsidRDefault="00B40C7F" w:rsidP="007B3454">
            <w:pPr>
              <w:jc w:val="center"/>
            </w:pPr>
            <w:r w:rsidRPr="005F6344">
              <w:t>2</w:t>
            </w:r>
          </w:p>
        </w:tc>
        <w:tc>
          <w:tcPr>
            <w:tcW w:w="2123" w:type="dxa"/>
          </w:tcPr>
          <w:p w:rsidR="00B40C7F" w:rsidRPr="005F6344" w:rsidRDefault="007B3454" w:rsidP="007B3454">
            <w:pPr>
              <w:jc w:val="center"/>
            </w:pPr>
            <w:r>
              <w:t>не более</w:t>
            </w:r>
            <w:r w:rsidR="003F7D25">
              <w:t xml:space="preserve"> 3000,00</w:t>
            </w:r>
          </w:p>
        </w:tc>
      </w:tr>
      <w:tr w:rsidR="00B40C7F" w:rsidRPr="00BC540E" w:rsidTr="00B40C7F">
        <w:trPr>
          <w:trHeight w:val="327"/>
        </w:trPr>
        <w:tc>
          <w:tcPr>
            <w:tcW w:w="743" w:type="dxa"/>
          </w:tcPr>
          <w:p w:rsidR="00B40C7F" w:rsidRPr="005F6344" w:rsidRDefault="00B40C7F" w:rsidP="007B3454">
            <w:r w:rsidRPr="005F6344">
              <w:t>4</w:t>
            </w:r>
          </w:p>
        </w:tc>
        <w:tc>
          <w:tcPr>
            <w:tcW w:w="4096" w:type="dxa"/>
            <w:shd w:val="clear" w:color="auto" w:fill="auto"/>
            <w:hideMark/>
          </w:tcPr>
          <w:p w:rsidR="00B40C7F" w:rsidRPr="005F6344" w:rsidRDefault="00B40C7F" w:rsidP="007B3454">
            <w:r w:rsidRPr="005F6344">
              <w:t>Коммерсант - Деньги</w:t>
            </w:r>
          </w:p>
        </w:tc>
        <w:tc>
          <w:tcPr>
            <w:tcW w:w="1415" w:type="dxa"/>
            <w:shd w:val="clear" w:color="auto" w:fill="auto"/>
            <w:noWrap/>
            <w:hideMark/>
          </w:tcPr>
          <w:p w:rsidR="00B40C7F" w:rsidRPr="005F6344" w:rsidRDefault="00B40C7F" w:rsidP="007B3454">
            <w:pPr>
              <w:jc w:val="center"/>
            </w:pPr>
            <w:r w:rsidRPr="005F6344">
              <w:t>2</w:t>
            </w:r>
          </w:p>
        </w:tc>
        <w:tc>
          <w:tcPr>
            <w:tcW w:w="2123" w:type="dxa"/>
          </w:tcPr>
          <w:p w:rsidR="00B40C7F" w:rsidRPr="005F6344" w:rsidRDefault="007B3454" w:rsidP="007B3454">
            <w:pPr>
              <w:jc w:val="center"/>
            </w:pPr>
            <w:r>
              <w:t>не более</w:t>
            </w:r>
            <w:r w:rsidR="003F7D25">
              <w:t xml:space="preserve"> 3000,00</w:t>
            </w:r>
          </w:p>
        </w:tc>
      </w:tr>
      <w:tr w:rsidR="00B40C7F" w:rsidRPr="00BC540E" w:rsidTr="00B40C7F">
        <w:trPr>
          <w:trHeight w:val="327"/>
        </w:trPr>
        <w:tc>
          <w:tcPr>
            <w:tcW w:w="743" w:type="dxa"/>
          </w:tcPr>
          <w:p w:rsidR="00B40C7F" w:rsidRPr="005F6344" w:rsidRDefault="00B40C7F" w:rsidP="007B3454">
            <w:r>
              <w:t>5</w:t>
            </w:r>
          </w:p>
        </w:tc>
        <w:tc>
          <w:tcPr>
            <w:tcW w:w="4096" w:type="dxa"/>
            <w:shd w:val="clear" w:color="auto" w:fill="auto"/>
            <w:hideMark/>
          </w:tcPr>
          <w:p w:rsidR="00B40C7F" w:rsidRPr="005F6344" w:rsidRDefault="00B40C7F" w:rsidP="007B3454">
            <w:r w:rsidRPr="005F6344">
              <w:t>Журнал «Беспризорник»</w:t>
            </w:r>
          </w:p>
        </w:tc>
        <w:tc>
          <w:tcPr>
            <w:tcW w:w="1415" w:type="dxa"/>
            <w:shd w:val="clear" w:color="auto" w:fill="auto"/>
            <w:noWrap/>
            <w:hideMark/>
          </w:tcPr>
          <w:p w:rsidR="00B40C7F" w:rsidRPr="005F6344" w:rsidRDefault="00B40C7F" w:rsidP="007B3454">
            <w:pPr>
              <w:jc w:val="center"/>
            </w:pPr>
            <w:r w:rsidRPr="005F6344">
              <w:t>1</w:t>
            </w:r>
          </w:p>
        </w:tc>
        <w:tc>
          <w:tcPr>
            <w:tcW w:w="2123" w:type="dxa"/>
          </w:tcPr>
          <w:p w:rsidR="00B40C7F" w:rsidRPr="005F6344" w:rsidRDefault="007B3454" w:rsidP="007B3454">
            <w:pPr>
              <w:jc w:val="center"/>
            </w:pPr>
            <w:r>
              <w:t>не более</w:t>
            </w:r>
            <w:r w:rsidR="003F7D25">
              <w:t xml:space="preserve"> 2200,00</w:t>
            </w:r>
          </w:p>
        </w:tc>
      </w:tr>
      <w:tr w:rsidR="00B40C7F" w:rsidRPr="00BC540E" w:rsidTr="00B40C7F">
        <w:trPr>
          <w:trHeight w:val="327"/>
        </w:trPr>
        <w:tc>
          <w:tcPr>
            <w:tcW w:w="743" w:type="dxa"/>
          </w:tcPr>
          <w:p w:rsidR="00B40C7F" w:rsidRPr="005F6344" w:rsidRDefault="00B40C7F" w:rsidP="007B3454">
            <w:r>
              <w:t>6</w:t>
            </w:r>
          </w:p>
        </w:tc>
        <w:tc>
          <w:tcPr>
            <w:tcW w:w="4096" w:type="dxa"/>
            <w:shd w:val="clear" w:color="auto" w:fill="auto"/>
            <w:hideMark/>
          </w:tcPr>
          <w:p w:rsidR="00B40C7F" w:rsidRPr="005F6344" w:rsidRDefault="00B40C7F" w:rsidP="007B3454">
            <w:r w:rsidRPr="005F6344">
              <w:t>Журнал «Вопросы ювенальной юстиции»</w:t>
            </w:r>
          </w:p>
        </w:tc>
        <w:tc>
          <w:tcPr>
            <w:tcW w:w="1415" w:type="dxa"/>
            <w:shd w:val="clear" w:color="auto" w:fill="auto"/>
            <w:noWrap/>
            <w:hideMark/>
          </w:tcPr>
          <w:p w:rsidR="00B40C7F" w:rsidRPr="005F6344" w:rsidRDefault="00B40C7F" w:rsidP="007B3454">
            <w:pPr>
              <w:jc w:val="center"/>
            </w:pPr>
            <w:r w:rsidRPr="005F6344">
              <w:t>1</w:t>
            </w:r>
          </w:p>
        </w:tc>
        <w:tc>
          <w:tcPr>
            <w:tcW w:w="2123" w:type="dxa"/>
          </w:tcPr>
          <w:p w:rsidR="00B40C7F" w:rsidRPr="005F6344" w:rsidRDefault="007B3454" w:rsidP="007B3454">
            <w:pPr>
              <w:jc w:val="center"/>
            </w:pPr>
            <w:r>
              <w:t>не более</w:t>
            </w:r>
            <w:r w:rsidR="003F7D25">
              <w:t xml:space="preserve"> 2000,00</w:t>
            </w:r>
          </w:p>
        </w:tc>
      </w:tr>
      <w:tr w:rsidR="00B40C7F" w:rsidRPr="00BC540E" w:rsidTr="00B40C7F">
        <w:trPr>
          <w:trHeight w:val="327"/>
        </w:trPr>
        <w:tc>
          <w:tcPr>
            <w:tcW w:w="743" w:type="dxa"/>
          </w:tcPr>
          <w:p w:rsidR="00B40C7F" w:rsidRPr="005F6344" w:rsidRDefault="00B40C7F" w:rsidP="007B3454">
            <w:r>
              <w:t>7</w:t>
            </w:r>
          </w:p>
        </w:tc>
        <w:tc>
          <w:tcPr>
            <w:tcW w:w="4096" w:type="dxa"/>
            <w:shd w:val="clear" w:color="auto" w:fill="auto"/>
            <w:hideMark/>
          </w:tcPr>
          <w:p w:rsidR="00B40C7F" w:rsidRPr="005F6344" w:rsidRDefault="00B40C7F" w:rsidP="007B3454">
            <w:r w:rsidRPr="005F6344">
              <w:t>ЖКХ: журнал руководителя и главного бухгалтера</w:t>
            </w:r>
          </w:p>
        </w:tc>
        <w:tc>
          <w:tcPr>
            <w:tcW w:w="1415" w:type="dxa"/>
            <w:shd w:val="clear" w:color="auto" w:fill="auto"/>
            <w:noWrap/>
            <w:hideMark/>
          </w:tcPr>
          <w:p w:rsidR="00B40C7F" w:rsidRPr="005F6344" w:rsidRDefault="00B40C7F" w:rsidP="007B3454">
            <w:pPr>
              <w:jc w:val="center"/>
            </w:pPr>
            <w:r w:rsidRPr="005F6344">
              <w:t>1</w:t>
            </w:r>
          </w:p>
        </w:tc>
        <w:tc>
          <w:tcPr>
            <w:tcW w:w="2123" w:type="dxa"/>
          </w:tcPr>
          <w:p w:rsidR="00B40C7F" w:rsidRPr="005F6344" w:rsidRDefault="007B3454" w:rsidP="007B3454">
            <w:pPr>
              <w:jc w:val="center"/>
            </w:pPr>
            <w:r>
              <w:t>не более</w:t>
            </w:r>
            <w:r w:rsidR="003F7D25">
              <w:t xml:space="preserve"> 22000,00</w:t>
            </w:r>
          </w:p>
        </w:tc>
      </w:tr>
      <w:tr w:rsidR="00B40C7F" w:rsidRPr="00BC540E" w:rsidTr="00B40C7F">
        <w:trPr>
          <w:trHeight w:val="327"/>
        </w:trPr>
        <w:tc>
          <w:tcPr>
            <w:tcW w:w="743" w:type="dxa"/>
          </w:tcPr>
          <w:p w:rsidR="00B40C7F" w:rsidRPr="005F6344" w:rsidRDefault="00B40C7F" w:rsidP="007B3454">
            <w:r>
              <w:t>8</w:t>
            </w:r>
          </w:p>
        </w:tc>
        <w:tc>
          <w:tcPr>
            <w:tcW w:w="4096" w:type="dxa"/>
            <w:shd w:val="clear" w:color="auto" w:fill="auto"/>
            <w:hideMark/>
          </w:tcPr>
          <w:p w:rsidR="00B40C7F" w:rsidRPr="005F6344" w:rsidRDefault="00B40C7F" w:rsidP="007B3454">
            <w:r w:rsidRPr="005F6344">
              <w:t>Журнал «ЗАГС»</w:t>
            </w:r>
          </w:p>
        </w:tc>
        <w:tc>
          <w:tcPr>
            <w:tcW w:w="1415" w:type="dxa"/>
            <w:shd w:val="clear" w:color="auto" w:fill="auto"/>
            <w:noWrap/>
            <w:hideMark/>
          </w:tcPr>
          <w:p w:rsidR="00B40C7F" w:rsidRPr="005F6344" w:rsidRDefault="00B40C7F" w:rsidP="007B3454">
            <w:pPr>
              <w:jc w:val="center"/>
            </w:pPr>
            <w:r w:rsidRPr="005F6344">
              <w:t>1</w:t>
            </w:r>
          </w:p>
        </w:tc>
        <w:tc>
          <w:tcPr>
            <w:tcW w:w="2123" w:type="dxa"/>
          </w:tcPr>
          <w:p w:rsidR="00B40C7F" w:rsidRPr="005F6344" w:rsidRDefault="007B3454" w:rsidP="007B3454">
            <w:pPr>
              <w:jc w:val="center"/>
            </w:pPr>
            <w:r>
              <w:t>не более</w:t>
            </w:r>
            <w:r w:rsidR="003F7D25">
              <w:t xml:space="preserve"> 12000,00</w:t>
            </w:r>
          </w:p>
        </w:tc>
      </w:tr>
      <w:tr w:rsidR="00B40C7F" w:rsidRPr="00BC540E" w:rsidTr="00B40C7F">
        <w:trPr>
          <w:trHeight w:val="327"/>
        </w:trPr>
        <w:tc>
          <w:tcPr>
            <w:tcW w:w="743" w:type="dxa"/>
          </w:tcPr>
          <w:p w:rsidR="00B40C7F" w:rsidRPr="005F6344" w:rsidRDefault="00B40C7F" w:rsidP="007B3454">
            <w:r>
              <w:t>9</w:t>
            </w:r>
          </w:p>
        </w:tc>
        <w:tc>
          <w:tcPr>
            <w:tcW w:w="4096" w:type="dxa"/>
            <w:shd w:val="clear" w:color="auto" w:fill="auto"/>
            <w:hideMark/>
          </w:tcPr>
          <w:p w:rsidR="00B40C7F" w:rsidRPr="005F6344" w:rsidRDefault="00B40C7F" w:rsidP="007B3454">
            <w:r w:rsidRPr="005F6344">
              <w:t>Журнал «Инспектор по делам несовершеннолетних»</w:t>
            </w:r>
          </w:p>
        </w:tc>
        <w:tc>
          <w:tcPr>
            <w:tcW w:w="1415" w:type="dxa"/>
            <w:shd w:val="clear" w:color="auto" w:fill="auto"/>
            <w:noWrap/>
            <w:hideMark/>
          </w:tcPr>
          <w:p w:rsidR="00B40C7F" w:rsidRPr="005F6344" w:rsidRDefault="00B40C7F" w:rsidP="007B3454">
            <w:pPr>
              <w:jc w:val="center"/>
            </w:pPr>
            <w:r w:rsidRPr="005F6344">
              <w:t>1</w:t>
            </w:r>
          </w:p>
        </w:tc>
        <w:tc>
          <w:tcPr>
            <w:tcW w:w="2123" w:type="dxa"/>
          </w:tcPr>
          <w:p w:rsidR="00B40C7F" w:rsidRPr="005F6344" w:rsidRDefault="007B3454" w:rsidP="007B3454">
            <w:pPr>
              <w:jc w:val="center"/>
            </w:pPr>
            <w:r>
              <w:t>не более</w:t>
            </w:r>
            <w:r w:rsidR="003F7D25">
              <w:t xml:space="preserve"> 4500,00</w:t>
            </w:r>
          </w:p>
        </w:tc>
      </w:tr>
      <w:tr w:rsidR="00E31EE8" w:rsidRPr="00BC540E" w:rsidTr="00E31EE8">
        <w:trPr>
          <w:trHeight w:val="1493"/>
        </w:trPr>
        <w:tc>
          <w:tcPr>
            <w:tcW w:w="8377" w:type="dxa"/>
            <w:gridSpan w:val="4"/>
          </w:tcPr>
          <w:p w:rsidR="00E31EE8" w:rsidRPr="005F6344" w:rsidRDefault="00E31EE8" w:rsidP="007B3454">
            <w:pPr>
              <w:jc w:val="center"/>
            </w:pPr>
            <w:r>
              <w:rPr>
                <w:b/>
              </w:rPr>
              <w:t xml:space="preserve">Затраты на приобретение </w:t>
            </w:r>
            <w:r w:rsidRPr="00362945">
              <w:rPr>
                <w:b/>
              </w:rPr>
              <w:t>справочной литературы, а также подачу объявлений в печатные издания</w:t>
            </w:r>
          </w:p>
          <w:p w:rsidR="00E31EE8" w:rsidRPr="00E31EE8" w:rsidRDefault="00E31EE8" w:rsidP="00E31EE8">
            <w:pPr>
              <w:autoSpaceDE w:val="0"/>
              <w:autoSpaceDN w:val="0"/>
              <w:adjustRightInd w:val="0"/>
              <w:ind w:firstLine="540"/>
              <w:jc w:val="both"/>
            </w:pPr>
            <w:r>
              <w:t xml:space="preserve">определяются исходя из потребностей </w:t>
            </w:r>
            <w:r w:rsidRPr="00B40C7F">
              <w:rPr>
                <w:sz w:val="22"/>
                <w:szCs w:val="22"/>
              </w:rPr>
              <w:t xml:space="preserve"> в зависимости от решаемых административных задач. При этом оплата осуществляется в пределах доведенных лимитов бюджетных обязательств на обеспечение функций Администрации.</w:t>
            </w:r>
          </w:p>
          <w:p w:rsidR="00E31EE8" w:rsidRDefault="00E31EE8" w:rsidP="00B40C7F">
            <w:pPr>
              <w:autoSpaceDE w:val="0"/>
              <w:autoSpaceDN w:val="0"/>
              <w:adjustRightInd w:val="0"/>
              <w:ind w:firstLine="540"/>
              <w:jc w:val="both"/>
            </w:pPr>
          </w:p>
          <w:p w:rsidR="00E31EE8" w:rsidRPr="005F6344" w:rsidRDefault="00E31EE8" w:rsidP="007B3454">
            <w:pPr>
              <w:jc w:val="center"/>
            </w:pPr>
          </w:p>
        </w:tc>
      </w:tr>
    </w:tbl>
    <w:p w:rsidR="00CE6D4A" w:rsidRDefault="00CE6D4A" w:rsidP="005E10C7">
      <w:pPr>
        <w:autoSpaceDE w:val="0"/>
        <w:autoSpaceDN w:val="0"/>
        <w:adjustRightInd w:val="0"/>
        <w:ind w:firstLine="540"/>
        <w:jc w:val="both"/>
        <w:rPr>
          <w:b/>
          <w:highlight w:val="red"/>
        </w:rPr>
      </w:pPr>
    </w:p>
    <w:p w:rsidR="00B40C7F" w:rsidRDefault="00B40C7F" w:rsidP="005E10C7">
      <w:pPr>
        <w:autoSpaceDE w:val="0"/>
        <w:autoSpaceDN w:val="0"/>
        <w:adjustRightInd w:val="0"/>
        <w:ind w:firstLine="540"/>
        <w:jc w:val="both"/>
        <w:rPr>
          <w:b/>
          <w:highlight w:val="red"/>
        </w:rPr>
      </w:pP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 xml:space="preserve">82. </w:t>
      </w:r>
      <w:r w:rsidRPr="00362945">
        <w:rPr>
          <w:b/>
        </w:rPr>
        <w:t>Затраты на оплату услуг внештатных сотрудников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429260" cy="318135"/>
            <wp:effectExtent l="0" t="0" r="8890" b="0"/>
            <wp:docPr id="647" name="Рисунок 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0"/>
                    <pic:cNvPicPr>
                      <a:picLocks noChangeAspect="1" noChangeArrowheads="1"/>
                    </pic:cNvPicPr>
                  </pic:nvPicPr>
                  <pic:blipFill>
                    <a:blip r:embed="rId3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5E10C7" w:rsidRPr="0027466C" w:rsidRDefault="005E10C7" w:rsidP="005E10C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3450590" cy="620395"/>
            <wp:effectExtent l="0" t="0" r="0" b="0"/>
            <wp:docPr id="648" name="Рисунок 3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1"/>
                    <pic:cNvPicPr>
                      <a:picLocks noChangeAspect="1" noChangeArrowheads="1"/>
                    </pic:cNvPicPr>
                  </pic:nvPicPr>
                  <pic:blipFill>
                    <a:blip r:embed="rId3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0590" cy="620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596265" cy="334010"/>
            <wp:effectExtent l="0" t="0" r="0" b="0"/>
            <wp:docPr id="649" name="Рисунок 3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2"/>
                    <pic:cNvPicPr>
                      <a:picLocks noChangeAspect="1" noChangeArrowheads="1"/>
                    </pic:cNvPicPr>
                  </pic:nvPicPr>
                  <pic:blipFill>
                    <a:blip r:embed="rId3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планируемое количество месяцев работы внештатного сотрудника в j-й должности;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516890" cy="334010"/>
            <wp:effectExtent l="0" t="0" r="0" b="0"/>
            <wp:docPr id="650" name="Рисунок 3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3"/>
                    <pic:cNvPicPr>
                      <a:picLocks noChangeAspect="1" noChangeArrowheads="1"/>
                    </pic:cNvPicPr>
                  </pic:nvPicPr>
                  <pic:blipFill>
                    <a:blip r:embed="rId3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1 месяца работы внештатного сотрудника в j-й должности;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53390" cy="334010"/>
            <wp:effectExtent l="0" t="0" r="0" b="0"/>
            <wp:docPr id="651" name="Рисунок 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4"/>
                    <pic:cNvPicPr>
                      <a:picLocks noChangeAspect="1" noChangeArrowheads="1"/>
                    </pic:cNvPicPr>
                  </pic:nvPicPr>
                  <pic:blipFill>
                    <a:blip r:embed="rId3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процентная ставка страховых взносов в государственные внебюджетные фонды.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5E10C7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>К указанным затратам относятся затраты по договорам гражданско-правового характера, предметом которых является оказание физическим лицом работ и услуг, не относящихся к коммунальным услугам и услугам, связанным с содержанием имущества.</w:t>
      </w:r>
    </w:p>
    <w:p w:rsidR="00B96E5F" w:rsidRDefault="00B96E5F" w:rsidP="005E10C7">
      <w:pPr>
        <w:autoSpaceDE w:val="0"/>
        <w:autoSpaceDN w:val="0"/>
        <w:adjustRightInd w:val="0"/>
        <w:ind w:firstLine="540"/>
        <w:jc w:val="both"/>
      </w:pPr>
    </w:p>
    <w:tbl>
      <w:tblPr>
        <w:tblStyle w:val="af"/>
        <w:tblW w:w="0" w:type="auto"/>
        <w:tblLook w:val="04A0"/>
      </w:tblPr>
      <w:tblGrid>
        <w:gridCol w:w="3473"/>
        <w:gridCol w:w="3474"/>
        <w:gridCol w:w="3474"/>
      </w:tblGrid>
      <w:tr w:rsidR="007068CE" w:rsidRPr="00B40C7F" w:rsidTr="007068CE">
        <w:tc>
          <w:tcPr>
            <w:tcW w:w="3473" w:type="dxa"/>
          </w:tcPr>
          <w:p w:rsidR="007068CE" w:rsidRPr="00B40C7F" w:rsidRDefault="007068CE" w:rsidP="007068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40C7F">
              <w:rPr>
                <w:rFonts w:ascii="Times New Roman" w:hAnsi="Times New Roman" w:cs="Times New Roman"/>
              </w:rPr>
              <w:t xml:space="preserve">Наименование </w:t>
            </w:r>
            <w:r w:rsidR="002346BE"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3474" w:type="dxa"/>
          </w:tcPr>
          <w:p w:rsidR="007068CE" w:rsidRPr="00B40C7F" w:rsidRDefault="007068CE" w:rsidP="007068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40C7F">
              <w:rPr>
                <w:rFonts w:ascii="Times New Roman" w:hAnsi="Times New Roman" w:cs="Times New Roman"/>
              </w:rPr>
              <w:t>количеств</w:t>
            </w:r>
            <w:r w:rsidR="002346BE">
              <w:rPr>
                <w:rFonts w:ascii="Times New Roman" w:hAnsi="Times New Roman" w:cs="Times New Roman"/>
              </w:rPr>
              <w:t>о услуг</w:t>
            </w:r>
          </w:p>
        </w:tc>
        <w:tc>
          <w:tcPr>
            <w:tcW w:w="3474" w:type="dxa"/>
          </w:tcPr>
          <w:p w:rsidR="007068CE" w:rsidRPr="002346BE" w:rsidRDefault="002346BE" w:rsidP="007068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346BE">
              <w:rPr>
                <w:rFonts w:ascii="Times New Roman" w:hAnsi="Times New Roman" w:cs="Times New Roman"/>
              </w:rPr>
              <w:t>цена  услуги (включая страховые взносы в государственные внебюджетные фонды)</w:t>
            </w:r>
            <w:proofErr w:type="gramStart"/>
            <w:r w:rsidRPr="002346BE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2346BE">
              <w:rPr>
                <w:rFonts w:ascii="Times New Roman" w:hAnsi="Times New Roman" w:cs="Times New Roman"/>
              </w:rPr>
              <w:t xml:space="preserve"> рублей</w:t>
            </w:r>
          </w:p>
        </w:tc>
      </w:tr>
      <w:tr w:rsidR="007068CE" w:rsidRPr="00B40C7F" w:rsidTr="007068CE">
        <w:tc>
          <w:tcPr>
            <w:tcW w:w="3473" w:type="dxa"/>
          </w:tcPr>
          <w:p w:rsidR="007068CE" w:rsidRPr="00B40C7F" w:rsidRDefault="002346BE" w:rsidP="007068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переплет </w:t>
            </w:r>
            <w:r w:rsidRPr="00256437">
              <w:rPr>
                <w:rStyle w:val="FontStyle13"/>
                <w:sz w:val="24"/>
                <w:szCs w:val="24"/>
              </w:rPr>
              <w:t xml:space="preserve">книг нормативно-правовых и нормативных актов Главы </w:t>
            </w:r>
            <w:proofErr w:type="gramStart"/>
            <w:r w:rsidRPr="00256437">
              <w:rPr>
                <w:rStyle w:val="FontStyle13"/>
                <w:sz w:val="24"/>
                <w:szCs w:val="24"/>
              </w:rPr>
              <w:t>Катав-Ивановского</w:t>
            </w:r>
            <w:proofErr w:type="gramEnd"/>
            <w:r w:rsidRPr="00256437">
              <w:rPr>
                <w:rStyle w:val="FontStyle13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3474" w:type="dxa"/>
          </w:tcPr>
          <w:p w:rsidR="007068CE" w:rsidRPr="00B40C7F" w:rsidRDefault="007068CE" w:rsidP="002346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40C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74" w:type="dxa"/>
          </w:tcPr>
          <w:p w:rsidR="007068CE" w:rsidRPr="00B40C7F" w:rsidRDefault="00852F42" w:rsidP="007068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60000,00</w:t>
            </w:r>
          </w:p>
        </w:tc>
      </w:tr>
      <w:tr w:rsidR="002346BE" w:rsidRPr="00B40C7F" w:rsidTr="007068CE">
        <w:tc>
          <w:tcPr>
            <w:tcW w:w="3473" w:type="dxa"/>
          </w:tcPr>
          <w:p w:rsidR="002346BE" w:rsidRPr="00B40C7F" w:rsidRDefault="005C3720" w:rsidP="007068CE">
            <w:pPr>
              <w:autoSpaceDE w:val="0"/>
              <w:autoSpaceDN w:val="0"/>
              <w:adjustRightInd w:val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обучение</w:t>
            </w:r>
            <w:r w:rsidRPr="000C08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должностных лиц муниципальных учреждений</w:t>
            </w:r>
            <w:r w:rsidR="00913028">
              <w:rPr>
                <w:rFonts w:ascii="Times New Roman" w:hAnsi="Times New Roman" w:cs="Times New Roman"/>
                <w:sz w:val="24"/>
                <w:szCs w:val="24"/>
              </w:rPr>
              <w:t xml:space="preserve"> района и специалистов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вопросам ГО и ЧС</w:t>
            </w:r>
          </w:p>
        </w:tc>
        <w:tc>
          <w:tcPr>
            <w:tcW w:w="3474" w:type="dxa"/>
          </w:tcPr>
          <w:p w:rsidR="002346BE" w:rsidRPr="00B40C7F" w:rsidRDefault="002346BE" w:rsidP="002346BE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3474" w:type="dxa"/>
          </w:tcPr>
          <w:p w:rsidR="002346BE" w:rsidRPr="008C3FF7" w:rsidRDefault="002346BE" w:rsidP="007068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C3FF7">
              <w:rPr>
                <w:rFonts w:ascii="Times New Roman" w:hAnsi="Times New Roman" w:cs="Times New Roman"/>
              </w:rPr>
              <w:t xml:space="preserve">не более 35000,00 </w:t>
            </w:r>
          </w:p>
        </w:tc>
      </w:tr>
    </w:tbl>
    <w:p w:rsidR="00852F42" w:rsidRDefault="00852F42" w:rsidP="00852F42">
      <w:pPr>
        <w:autoSpaceDE w:val="0"/>
        <w:autoSpaceDN w:val="0"/>
        <w:adjustRightInd w:val="0"/>
        <w:ind w:firstLine="540"/>
        <w:jc w:val="both"/>
      </w:pPr>
    </w:p>
    <w:p w:rsidR="00852F42" w:rsidRPr="0076222C" w:rsidRDefault="00852F42" w:rsidP="00852F42">
      <w:pPr>
        <w:autoSpaceDE w:val="0"/>
        <w:autoSpaceDN w:val="0"/>
        <w:adjustRightInd w:val="0"/>
        <w:ind w:firstLine="540"/>
        <w:jc w:val="both"/>
        <w:rPr>
          <w:b/>
        </w:rPr>
      </w:pPr>
      <w:r>
        <w:t>Цена услуг определяе</w:t>
      </w:r>
      <w:r w:rsidRPr="00852F42">
        <w:t xml:space="preserve">тся в соответствии со </w:t>
      </w:r>
      <w:hyperlink r:id="rId384" w:history="1">
        <w:r w:rsidRPr="00852F42">
          <w:t>статьей 22</w:t>
        </w:r>
      </w:hyperlink>
      <w:r w:rsidRPr="00852F42"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 в за</w:t>
      </w:r>
      <w:r>
        <w:t>висимости от  потребности.</w:t>
      </w:r>
    </w:p>
    <w:p w:rsidR="007068CE" w:rsidRDefault="007068CE" w:rsidP="005E10C7">
      <w:pPr>
        <w:autoSpaceDE w:val="0"/>
        <w:autoSpaceDN w:val="0"/>
        <w:adjustRightInd w:val="0"/>
        <w:ind w:firstLine="540"/>
        <w:jc w:val="both"/>
      </w:pPr>
    </w:p>
    <w:p w:rsidR="00B1069E" w:rsidRPr="00B1069E" w:rsidRDefault="00B1069E" w:rsidP="005E10C7">
      <w:pPr>
        <w:autoSpaceDE w:val="0"/>
        <w:autoSpaceDN w:val="0"/>
        <w:adjustRightInd w:val="0"/>
        <w:ind w:firstLine="540"/>
        <w:jc w:val="both"/>
        <w:rPr>
          <w:b/>
        </w:rPr>
      </w:pPr>
      <w:r w:rsidRPr="007068CE">
        <w:rPr>
          <w:b/>
        </w:rPr>
        <w:t>Затраты на оплату услуг внештатных сотрудников</w:t>
      </w:r>
      <w:proofErr w:type="gramStart"/>
      <w:r w:rsidRPr="007068CE">
        <w:rPr>
          <w:b/>
        </w:rPr>
        <w:t xml:space="preserve"> (</w:t>
      </w:r>
      <w:r w:rsidRPr="007068CE">
        <w:rPr>
          <w:b/>
          <w:noProof/>
        </w:rPr>
        <w:drawing>
          <wp:inline distT="0" distB="0" distL="0" distR="0">
            <wp:extent cx="429260" cy="318135"/>
            <wp:effectExtent l="0" t="0" r="8890" b="0"/>
            <wp:docPr id="880" name="Рисунок 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0"/>
                    <pic:cNvPicPr>
                      <a:picLocks noChangeAspect="1" noChangeArrowheads="1"/>
                    </pic:cNvPicPr>
                  </pic:nvPicPr>
                  <pic:blipFill>
                    <a:blip r:embed="rId3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068CE">
        <w:rPr>
          <w:b/>
        </w:rPr>
        <w:t xml:space="preserve">) – </w:t>
      </w:r>
      <w:proofErr w:type="gramEnd"/>
      <w:r w:rsidRPr="007068CE">
        <w:rPr>
          <w:b/>
        </w:rPr>
        <w:t>не более</w:t>
      </w:r>
      <w:r>
        <w:rPr>
          <w:b/>
        </w:rPr>
        <w:t xml:space="preserve"> </w:t>
      </w:r>
      <w:r w:rsidR="008525FD">
        <w:rPr>
          <w:b/>
        </w:rPr>
        <w:t xml:space="preserve"> 95000,00 рублей</w:t>
      </w:r>
    </w:p>
    <w:p w:rsidR="00B1069E" w:rsidRDefault="00B1069E" w:rsidP="005E10C7">
      <w:pPr>
        <w:autoSpaceDE w:val="0"/>
        <w:autoSpaceDN w:val="0"/>
        <w:adjustRightInd w:val="0"/>
        <w:ind w:firstLine="540"/>
        <w:jc w:val="both"/>
      </w:pPr>
    </w:p>
    <w:p w:rsidR="00550B31" w:rsidRPr="0027466C" w:rsidRDefault="00550B31" w:rsidP="005E10C7">
      <w:pPr>
        <w:autoSpaceDE w:val="0"/>
        <w:autoSpaceDN w:val="0"/>
        <w:adjustRightInd w:val="0"/>
        <w:ind w:firstLine="540"/>
        <w:jc w:val="both"/>
      </w:pP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 xml:space="preserve">83. </w:t>
      </w:r>
      <w:r w:rsidRPr="00362945">
        <w:rPr>
          <w:b/>
        </w:rPr>
        <w:t>Затраты на проведение предрейсового и послерейсового осмотра водителей транспортных средств</w:t>
      </w:r>
      <w:proofErr w:type="gramStart"/>
      <w:r w:rsidRPr="00362945">
        <w:rPr>
          <w:b/>
        </w:rPr>
        <w:t xml:space="preserve"> </w:t>
      </w:r>
      <w:r w:rsidRPr="0027466C">
        <w:t>(</w:t>
      </w:r>
      <w:r>
        <w:rPr>
          <w:noProof/>
        </w:rPr>
        <w:drawing>
          <wp:inline distT="0" distB="0" distL="0" distR="0">
            <wp:extent cx="374015" cy="318135"/>
            <wp:effectExtent l="0" t="0" r="6985" b="0"/>
            <wp:docPr id="652" name="Рисунок 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5"/>
                    <pic:cNvPicPr>
                      <a:picLocks noChangeAspect="1" noChangeArrowheads="1"/>
                    </pic:cNvPicPr>
                  </pic:nvPicPr>
                  <pic:blipFill>
                    <a:blip r:embed="rId3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5E10C7" w:rsidRPr="0027466C" w:rsidRDefault="005E10C7" w:rsidP="005E10C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2345690" cy="604520"/>
            <wp:effectExtent l="0" t="0" r="0" b="0"/>
            <wp:docPr id="653" name="Рисунок 3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6"/>
                    <pic:cNvPicPr>
                      <a:picLocks noChangeAspect="1" noChangeArrowheads="1"/>
                    </pic:cNvPicPr>
                  </pic:nvPicPr>
                  <pic:blipFill>
                    <a:blip r:embed="rId3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569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97510" cy="318135"/>
            <wp:effectExtent l="0" t="0" r="2540" b="0"/>
            <wp:docPr id="654" name="Рисунок 3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7"/>
                    <pic:cNvPicPr>
                      <a:picLocks noChangeAspect="1" noChangeArrowheads="1"/>
                    </pic:cNvPicPr>
                  </pic:nvPicPr>
                  <pic:blipFill>
                    <a:blip r:embed="rId3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водителей;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74015" cy="318135"/>
            <wp:effectExtent l="0" t="0" r="6985" b="0"/>
            <wp:docPr id="655" name="Рисунок 3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8"/>
                    <pic:cNvPicPr>
                      <a:picLocks noChangeAspect="1" noChangeArrowheads="1"/>
                    </pic:cNvPicPr>
                  </pic:nvPicPr>
                  <pic:blipFill>
                    <a:blip r:embed="rId3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проведения 1 предрейсового и послерейсового осмотра;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29260" cy="318135"/>
            <wp:effectExtent l="0" t="0" r="8890" b="0"/>
            <wp:docPr id="656" name="Рисунок 3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9"/>
                    <pic:cNvPicPr>
                      <a:picLocks noChangeAspect="1" noChangeArrowheads="1"/>
                    </pic:cNvPicPr>
                  </pic:nvPicPr>
                  <pic:blipFill>
                    <a:blip r:embed="rId3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рабочих дней в году;</w:t>
      </w:r>
    </w:p>
    <w:p w:rsidR="005E10C7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>1,2 - поправочный коэффициент, учитывающий неявки на работу по причинам, установленным трудовым законодательством Российской Федерации (отпуск, больничный лист).</w:t>
      </w:r>
    </w:p>
    <w:p w:rsidR="00D276E8" w:rsidRDefault="00D276E8" w:rsidP="005E10C7">
      <w:pPr>
        <w:autoSpaceDE w:val="0"/>
        <w:autoSpaceDN w:val="0"/>
        <w:adjustRightInd w:val="0"/>
        <w:ind w:firstLine="540"/>
        <w:jc w:val="both"/>
      </w:pPr>
    </w:p>
    <w:tbl>
      <w:tblPr>
        <w:tblStyle w:val="af"/>
        <w:tblW w:w="0" w:type="auto"/>
        <w:tblLook w:val="04A0"/>
      </w:tblPr>
      <w:tblGrid>
        <w:gridCol w:w="2084"/>
        <w:gridCol w:w="2084"/>
        <w:gridCol w:w="2084"/>
        <w:gridCol w:w="2084"/>
        <w:gridCol w:w="2085"/>
      </w:tblGrid>
      <w:tr w:rsidR="00140E00" w:rsidRPr="00FD553B" w:rsidTr="00140E00">
        <w:tc>
          <w:tcPr>
            <w:tcW w:w="2084" w:type="dxa"/>
            <w:vMerge w:val="restart"/>
          </w:tcPr>
          <w:p w:rsidR="00140E00" w:rsidRPr="00FD553B" w:rsidRDefault="00140E00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D553B">
              <w:rPr>
                <w:rFonts w:ascii="Times New Roman" w:hAnsi="Times New Roman" w:cs="Times New Roman"/>
              </w:rPr>
              <w:t>Затраты на проведение предрейсового и послерейсового осмотра водителей транспортных средств</w:t>
            </w:r>
          </w:p>
        </w:tc>
        <w:tc>
          <w:tcPr>
            <w:tcW w:w="2084" w:type="dxa"/>
          </w:tcPr>
          <w:p w:rsidR="00140E00" w:rsidRPr="00FD553B" w:rsidRDefault="00140E00" w:rsidP="00140E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D553B">
              <w:rPr>
                <w:noProof/>
              </w:rPr>
              <w:drawing>
                <wp:inline distT="0" distB="0" distL="0" distR="0">
                  <wp:extent cx="397510" cy="318135"/>
                  <wp:effectExtent l="0" t="0" r="2540" b="0"/>
                  <wp:docPr id="904" name="Рисунок 3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75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4" w:type="dxa"/>
          </w:tcPr>
          <w:p w:rsidR="00140E00" w:rsidRPr="00FD553B" w:rsidRDefault="00140E00" w:rsidP="00140E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D553B">
              <w:rPr>
                <w:noProof/>
              </w:rPr>
              <w:drawing>
                <wp:inline distT="0" distB="0" distL="0" distR="0">
                  <wp:extent cx="374015" cy="318135"/>
                  <wp:effectExtent l="0" t="0" r="6985" b="0"/>
                  <wp:docPr id="905" name="Рисунок 3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401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4" w:type="dxa"/>
          </w:tcPr>
          <w:p w:rsidR="00140E00" w:rsidRPr="00FD553B" w:rsidRDefault="00140E00" w:rsidP="00140E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D553B">
              <w:rPr>
                <w:noProof/>
              </w:rPr>
              <w:drawing>
                <wp:inline distT="0" distB="0" distL="0" distR="0">
                  <wp:extent cx="429260" cy="318135"/>
                  <wp:effectExtent l="0" t="0" r="8890" b="0"/>
                  <wp:docPr id="907" name="Рисунок 3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5" w:type="dxa"/>
          </w:tcPr>
          <w:p w:rsidR="00140E00" w:rsidRPr="00FD553B" w:rsidRDefault="00140E00" w:rsidP="00140E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D553B">
              <w:rPr>
                <w:rFonts w:ascii="Times New Roman" w:hAnsi="Times New Roman" w:cs="Times New Roman"/>
              </w:rPr>
              <w:t>поправочный коэффициент</w:t>
            </w:r>
          </w:p>
        </w:tc>
      </w:tr>
      <w:tr w:rsidR="00140E00" w:rsidRPr="00FD553B" w:rsidTr="00140E00">
        <w:tc>
          <w:tcPr>
            <w:tcW w:w="2084" w:type="dxa"/>
            <w:vMerge/>
          </w:tcPr>
          <w:p w:rsidR="00140E00" w:rsidRPr="00FD553B" w:rsidRDefault="00140E00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</w:tcPr>
          <w:p w:rsidR="00140E00" w:rsidRPr="00FD553B" w:rsidRDefault="008C3FF7" w:rsidP="00140E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D553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84" w:type="dxa"/>
          </w:tcPr>
          <w:p w:rsidR="00140E00" w:rsidRPr="00FD553B" w:rsidRDefault="008C3FF7" w:rsidP="00140E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D553B">
              <w:rPr>
                <w:rFonts w:ascii="Times New Roman" w:hAnsi="Times New Roman" w:cs="Times New Roman"/>
              </w:rPr>
              <w:t>70,00</w:t>
            </w:r>
          </w:p>
        </w:tc>
        <w:tc>
          <w:tcPr>
            <w:tcW w:w="2084" w:type="dxa"/>
          </w:tcPr>
          <w:p w:rsidR="00140E00" w:rsidRPr="00FD553B" w:rsidRDefault="008C3FF7" w:rsidP="00140E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D553B">
              <w:rPr>
                <w:rFonts w:ascii="Times New Roman" w:hAnsi="Times New Roman" w:cs="Times New Roman"/>
              </w:rPr>
              <w:t>247</w:t>
            </w:r>
          </w:p>
        </w:tc>
        <w:tc>
          <w:tcPr>
            <w:tcW w:w="2085" w:type="dxa"/>
          </w:tcPr>
          <w:p w:rsidR="00140E00" w:rsidRPr="00FD553B" w:rsidRDefault="00140E00" w:rsidP="00140E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D553B">
              <w:rPr>
                <w:rFonts w:ascii="Times New Roman" w:hAnsi="Times New Roman" w:cs="Times New Roman"/>
              </w:rPr>
              <w:t>1,2</w:t>
            </w:r>
          </w:p>
        </w:tc>
      </w:tr>
    </w:tbl>
    <w:p w:rsidR="00140E00" w:rsidRDefault="00140E00" w:rsidP="005E10C7">
      <w:pPr>
        <w:autoSpaceDE w:val="0"/>
        <w:autoSpaceDN w:val="0"/>
        <w:adjustRightInd w:val="0"/>
        <w:ind w:firstLine="540"/>
        <w:jc w:val="both"/>
      </w:pPr>
    </w:p>
    <w:p w:rsidR="00140E00" w:rsidRPr="008C3FF7" w:rsidRDefault="00140E00" w:rsidP="00140E00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proofErr w:type="gramStart"/>
      <w:r w:rsidRPr="008C3FF7">
        <w:rPr>
          <w:sz w:val="22"/>
          <w:szCs w:val="22"/>
        </w:rPr>
        <w:t xml:space="preserve">Количество водителей и рабочих дней в году </w:t>
      </w:r>
      <w:r w:rsidR="00F726E9" w:rsidRPr="008C3FF7">
        <w:rPr>
          <w:sz w:val="22"/>
          <w:szCs w:val="22"/>
        </w:rPr>
        <w:t xml:space="preserve">на обеспечение функций </w:t>
      </w:r>
      <w:r w:rsidRPr="008C3FF7">
        <w:rPr>
          <w:sz w:val="22"/>
          <w:szCs w:val="22"/>
        </w:rPr>
        <w:t>Администрации может отличаться от приведенного в зависимости от решаемых административных задач.</w:t>
      </w:r>
      <w:proofErr w:type="gramEnd"/>
      <w:r w:rsidRPr="008C3FF7">
        <w:rPr>
          <w:sz w:val="22"/>
          <w:szCs w:val="22"/>
        </w:rPr>
        <w:t xml:space="preserve"> При этом оплата осуществляется в пределах доведенных лимитов бюджетных обязательств на обеспечение функций Администрации.</w:t>
      </w:r>
    </w:p>
    <w:p w:rsidR="00140E00" w:rsidRPr="008C3FF7" w:rsidRDefault="00140E00" w:rsidP="005E10C7">
      <w:pPr>
        <w:autoSpaceDE w:val="0"/>
        <w:autoSpaceDN w:val="0"/>
        <w:adjustRightInd w:val="0"/>
        <w:ind w:firstLine="540"/>
        <w:jc w:val="both"/>
      </w:pPr>
    </w:p>
    <w:p w:rsidR="00D276E8" w:rsidRPr="00D276E8" w:rsidRDefault="00D276E8" w:rsidP="005E10C7">
      <w:pPr>
        <w:autoSpaceDE w:val="0"/>
        <w:autoSpaceDN w:val="0"/>
        <w:adjustRightInd w:val="0"/>
        <w:ind w:firstLine="540"/>
        <w:jc w:val="both"/>
        <w:rPr>
          <w:b/>
        </w:rPr>
      </w:pPr>
      <w:r w:rsidRPr="008C3FF7">
        <w:rPr>
          <w:b/>
        </w:rPr>
        <w:t>Затраты на проведение предрейсового и послерейсового осмотра водителей транспортных средств</w:t>
      </w:r>
      <w:proofErr w:type="gramStart"/>
      <w:r w:rsidRPr="008C3FF7">
        <w:rPr>
          <w:b/>
        </w:rPr>
        <w:t xml:space="preserve"> (</w:t>
      </w:r>
      <w:r w:rsidRPr="008C3FF7">
        <w:rPr>
          <w:b/>
          <w:noProof/>
        </w:rPr>
        <w:drawing>
          <wp:inline distT="0" distB="0" distL="0" distR="0">
            <wp:extent cx="374015" cy="318135"/>
            <wp:effectExtent l="0" t="0" r="6985" b="0"/>
            <wp:docPr id="746" name="Рисунок 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5"/>
                    <pic:cNvPicPr>
                      <a:picLocks noChangeAspect="1" noChangeArrowheads="1"/>
                    </pic:cNvPicPr>
                  </pic:nvPicPr>
                  <pic:blipFill>
                    <a:blip r:embed="rId3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C3FF7">
        <w:rPr>
          <w:b/>
        </w:rPr>
        <w:t xml:space="preserve">)= </w:t>
      </w:r>
      <w:proofErr w:type="gramEnd"/>
      <w:r w:rsidRPr="008C3FF7">
        <w:rPr>
          <w:b/>
        </w:rPr>
        <w:t>не более</w:t>
      </w:r>
      <w:r w:rsidRPr="00D276E8">
        <w:rPr>
          <w:b/>
        </w:rPr>
        <w:t xml:space="preserve"> </w:t>
      </w:r>
      <w:r w:rsidR="008C3FF7">
        <w:rPr>
          <w:b/>
        </w:rPr>
        <w:t>70000,00 рублей</w:t>
      </w:r>
    </w:p>
    <w:p w:rsidR="00186C53" w:rsidRDefault="00186C53" w:rsidP="005E10C7">
      <w:pPr>
        <w:autoSpaceDE w:val="0"/>
        <w:autoSpaceDN w:val="0"/>
        <w:adjustRightInd w:val="0"/>
        <w:ind w:firstLine="540"/>
        <w:jc w:val="both"/>
      </w:pP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 xml:space="preserve">84. </w:t>
      </w:r>
      <w:r w:rsidRPr="00362945">
        <w:rPr>
          <w:b/>
        </w:rPr>
        <w:t>Затраты на аттестацию специальных помещений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334010" cy="318135"/>
            <wp:effectExtent l="0" t="0" r="8890" b="0"/>
            <wp:docPr id="657" name="Рисунок 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"/>
                    <pic:cNvPicPr>
                      <a:picLocks noChangeAspect="1" noChangeArrowheads="1"/>
                    </pic:cNvPicPr>
                  </pic:nvPicPr>
                  <pic:blipFill>
                    <a:blip r:embed="rId3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5E10C7" w:rsidRPr="0027466C" w:rsidRDefault="005E10C7" w:rsidP="005E10C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1924050" cy="604520"/>
            <wp:effectExtent l="0" t="0" r="0" b="0"/>
            <wp:docPr id="658" name="Рисунок 3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1"/>
                    <pic:cNvPicPr>
                      <a:picLocks noChangeAspect="1" noChangeArrowheads="1"/>
                    </pic:cNvPicPr>
                  </pic:nvPicPr>
                  <pic:blipFill>
                    <a:blip r:embed="rId3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53390" cy="318135"/>
            <wp:effectExtent l="0" t="0" r="3810" b="0"/>
            <wp:docPr id="659" name="Рисунок 3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2"/>
                    <pic:cNvPicPr>
                      <a:picLocks noChangeAspect="1" noChangeArrowheads="1"/>
                    </pic:cNvPicPr>
                  </pic:nvPicPr>
                  <pic:blipFill>
                    <a:blip r:embed="rId3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i-х специальных помещений, подлежащих аттестации;</w:t>
      </w:r>
    </w:p>
    <w:p w:rsidR="005E10C7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29260" cy="318135"/>
            <wp:effectExtent l="0" t="0" r="8890" b="0"/>
            <wp:docPr id="660" name="Рисунок 3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3"/>
                    <pic:cNvPicPr>
                      <a:picLocks noChangeAspect="1" noChangeArrowheads="1"/>
                    </pic:cNvPicPr>
                  </pic:nvPicPr>
                  <pic:blipFill>
                    <a:blip r:embed="rId3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проведения аттестации 1 i-го специального помещения.</w:t>
      </w:r>
    </w:p>
    <w:p w:rsidR="00D276E8" w:rsidRDefault="00D276E8" w:rsidP="005E10C7">
      <w:pPr>
        <w:autoSpaceDE w:val="0"/>
        <w:autoSpaceDN w:val="0"/>
        <w:adjustRightInd w:val="0"/>
        <w:ind w:firstLine="540"/>
        <w:jc w:val="both"/>
      </w:pPr>
    </w:p>
    <w:p w:rsidR="007E1EB2" w:rsidRDefault="007E1EB2" w:rsidP="005E10C7">
      <w:pPr>
        <w:autoSpaceDE w:val="0"/>
        <w:autoSpaceDN w:val="0"/>
        <w:adjustRightInd w:val="0"/>
        <w:ind w:firstLine="540"/>
        <w:jc w:val="both"/>
      </w:pPr>
    </w:p>
    <w:tbl>
      <w:tblPr>
        <w:tblStyle w:val="af"/>
        <w:tblW w:w="0" w:type="auto"/>
        <w:tblLook w:val="04A0"/>
      </w:tblPr>
      <w:tblGrid>
        <w:gridCol w:w="3473"/>
        <w:gridCol w:w="3474"/>
        <w:gridCol w:w="3474"/>
      </w:tblGrid>
      <w:tr w:rsidR="007E1EB2" w:rsidRPr="00E40547" w:rsidTr="00E40547">
        <w:tc>
          <w:tcPr>
            <w:tcW w:w="3473" w:type="dxa"/>
          </w:tcPr>
          <w:p w:rsidR="007E1EB2" w:rsidRPr="00E40547" w:rsidRDefault="007E1EB2" w:rsidP="007E1E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40547">
              <w:rPr>
                <w:rFonts w:ascii="Times New Roman" w:hAnsi="Times New Roman" w:cs="Times New Roman"/>
              </w:rPr>
              <w:t xml:space="preserve">Перечень </w:t>
            </w:r>
            <w:r w:rsidR="00F217CA" w:rsidRPr="00E40547">
              <w:rPr>
                <w:rFonts w:ascii="Times New Roman" w:hAnsi="Times New Roman" w:cs="Times New Roman"/>
              </w:rPr>
              <w:t xml:space="preserve">специальных </w:t>
            </w:r>
            <w:r w:rsidRPr="00E40547">
              <w:rPr>
                <w:rFonts w:ascii="Times New Roman" w:hAnsi="Times New Roman" w:cs="Times New Roman"/>
              </w:rPr>
              <w:t>помещений</w:t>
            </w:r>
          </w:p>
        </w:tc>
        <w:tc>
          <w:tcPr>
            <w:tcW w:w="3474" w:type="dxa"/>
          </w:tcPr>
          <w:p w:rsidR="007E1EB2" w:rsidRPr="00E40547" w:rsidRDefault="007E1EB2" w:rsidP="007E1E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40547">
              <w:rPr>
                <w:noProof/>
              </w:rPr>
              <w:drawing>
                <wp:inline distT="0" distB="0" distL="0" distR="0">
                  <wp:extent cx="453390" cy="318135"/>
                  <wp:effectExtent l="0" t="0" r="3810" b="0"/>
                  <wp:docPr id="908" name="Рисунок 3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339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74" w:type="dxa"/>
          </w:tcPr>
          <w:p w:rsidR="007E1EB2" w:rsidRPr="00E40547" w:rsidRDefault="00E40547" w:rsidP="00E405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40547">
              <w:rPr>
                <w:rFonts w:ascii="Times New Roman" w:hAnsi="Times New Roman" w:cs="Times New Roman"/>
                <w:noProof/>
              </w:rPr>
              <w:t xml:space="preserve"> рублей</w:t>
            </w:r>
            <w:r w:rsidR="007E1EB2" w:rsidRPr="00E40547">
              <w:rPr>
                <w:noProof/>
              </w:rPr>
              <w:drawing>
                <wp:inline distT="0" distB="0" distL="0" distR="0">
                  <wp:extent cx="429260" cy="318135"/>
                  <wp:effectExtent l="0" t="0" r="8890" b="0"/>
                  <wp:docPr id="909" name="Рисунок 3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72CE" w:rsidRPr="00E40547" w:rsidTr="00E40547">
        <w:tc>
          <w:tcPr>
            <w:tcW w:w="3473" w:type="dxa"/>
          </w:tcPr>
          <w:p w:rsidR="002B72CE" w:rsidRPr="002B72CE" w:rsidRDefault="002B72CE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B72CE">
              <w:rPr>
                <w:rFonts w:ascii="Times New Roman" w:hAnsi="Times New Roman" w:cs="Times New Roman"/>
              </w:rPr>
              <w:t xml:space="preserve"> </w:t>
            </w:r>
            <w:r w:rsidR="00864747">
              <w:rPr>
                <w:rFonts w:ascii="Times New Roman" w:hAnsi="Times New Roman" w:cs="Times New Roman"/>
              </w:rPr>
              <w:t xml:space="preserve"> Специальная оценка</w:t>
            </w:r>
            <w:r>
              <w:rPr>
                <w:rFonts w:ascii="Times New Roman" w:hAnsi="Times New Roman" w:cs="Times New Roman"/>
              </w:rPr>
              <w:t xml:space="preserve"> условий труда</w:t>
            </w:r>
            <w:r w:rsidR="0086474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74" w:type="dxa"/>
          </w:tcPr>
          <w:p w:rsidR="002B72CE" w:rsidRPr="00E40547" w:rsidRDefault="00864747" w:rsidP="00E40547">
            <w:pPr>
              <w:autoSpaceDE w:val="0"/>
              <w:autoSpaceDN w:val="0"/>
              <w:adjustRightInd w:val="0"/>
              <w:jc w:val="center"/>
            </w:pPr>
            <w:r>
              <w:t>66 рабочих  мест</w:t>
            </w:r>
          </w:p>
        </w:tc>
        <w:tc>
          <w:tcPr>
            <w:tcW w:w="3474" w:type="dxa"/>
          </w:tcPr>
          <w:p w:rsidR="002B72CE" w:rsidRPr="00E40547" w:rsidRDefault="00864747" w:rsidP="005E10C7">
            <w:pPr>
              <w:autoSpaceDE w:val="0"/>
              <w:autoSpaceDN w:val="0"/>
              <w:adjustRightInd w:val="0"/>
              <w:jc w:val="both"/>
            </w:pPr>
            <w:r>
              <w:t>не</w:t>
            </w:r>
            <w:r w:rsidR="00FA0839">
              <w:t xml:space="preserve"> более</w:t>
            </w:r>
            <w:r w:rsidR="009A5E0B">
              <w:t xml:space="preserve"> </w:t>
            </w:r>
            <w:r w:rsidR="00FA0839">
              <w:t>1200</w:t>
            </w:r>
            <w:r>
              <w:t>,00</w:t>
            </w:r>
          </w:p>
        </w:tc>
      </w:tr>
    </w:tbl>
    <w:p w:rsidR="007E1EB2" w:rsidRPr="00E40547" w:rsidRDefault="007E1EB2" w:rsidP="005E10C7">
      <w:pPr>
        <w:autoSpaceDE w:val="0"/>
        <w:autoSpaceDN w:val="0"/>
        <w:adjustRightInd w:val="0"/>
        <w:ind w:firstLine="540"/>
        <w:jc w:val="both"/>
      </w:pPr>
    </w:p>
    <w:p w:rsidR="007E1EB2" w:rsidRPr="00E40547" w:rsidRDefault="007E1EB2" w:rsidP="007E1EB2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40547">
        <w:rPr>
          <w:sz w:val="22"/>
          <w:szCs w:val="22"/>
        </w:rPr>
        <w:t xml:space="preserve">Количество </w:t>
      </w:r>
      <w:r w:rsidR="00F217CA" w:rsidRPr="00E40547">
        <w:rPr>
          <w:sz w:val="22"/>
          <w:szCs w:val="22"/>
        </w:rPr>
        <w:t xml:space="preserve">специальных </w:t>
      </w:r>
      <w:r w:rsidRPr="00E40547">
        <w:rPr>
          <w:sz w:val="22"/>
          <w:szCs w:val="22"/>
        </w:rPr>
        <w:t xml:space="preserve">помещений </w:t>
      </w:r>
      <w:r w:rsidR="00F726E9" w:rsidRPr="00E40547">
        <w:rPr>
          <w:sz w:val="22"/>
          <w:szCs w:val="22"/>
        </w:rPr>
        <w:t xml:space="preserve">на обеспечение функций </w:t>
      </w:r>
      <w:r w:rsidRPr="00E40547">
        <w:rPr>
          <w:sz w:val="22"/>
          <w:szCs w:val="22"/>
        </w:rPr>
        <w:t xml:space="preserve">Администрации может отличаться от </w:t>
      </w:r>
      <w:proofErr w:type="gramStart"/>
      <w:r w:rsidRPr="00E40547">
        <w:rPr>
          <w:sz w:val="22"/>
          <w:szCs w:val="22"/>
        </w:rPr>
        <w:t>приведенного</w:t>
      </w:r>
      <w:proofErr w:type="gramEnd"/>
      <w:r w:rsidRPr="00E40547">
        <w:rPr>
          <w:sz w:val="22"/>
          <w:szCs w:val="22"/>
        </w:rPr>
        <w:t xml:space="preserve"> в зависимости от решаемых административных задач. При этом оплата осуществляется в пределах доведенных лимитов бюджетных обязательств на обеспечение функций Администрации.</w:t>
      </w:r>
    </w:p>
    <w:p w:rsidR="007E1EB2" w:rsidRPr="00E40547" w:rsidRDefault="007E1EB2" w:rsidP="005E10C7">
      <w:pPr>
        <w:autoSpaceDE w:val="0"/>
        <w:autoSpaceDN w:val="0"/>
        <w:adjustRightInd w:val="0"/>
        <w:ind w:firstLine="540"/>
        <w:jc w:val="both"/>
      </w:pPr>
    </w:p>
    <w:p w:rsidR="00D276E8" w:rsidRPr="00D276E8" w:rsidRDefault="00D276E8" w:rsidP="005E10C7">
      <w:pPr>
        <w:autoSpaceDE w:val="0"/>
        <w:autoSpaceDN w:val="0"/>
        <w:adjustRightInd w:val="0"/>
        <w:ind w:firstLine="540"/>
        <w:jc w:val="both"/>
        <w:rPr>
          <w:b/>
        </w:rPr>
      </w:pPr>
      <w:r w:rsidRPr="00E40547">
        <w:rPr>
          <w:b/>
        </w:rPr>
        <w:t>Затраты на аттестацию специальных помещений</w:t>
      </w:r>
      <w:proofErr w:type="gramStart"/>
      <w:r w:rsidRPr="00E40547">
        <w:rPr>
          <w:b/>
        </w:rPr>
        <w:t xml:space="preserve"> (</w:t>
      </w:r>
      <w:r w:rsidRPr="00E40547">
        <w:rPr>
          <w:b/>
          <w:noProof/>
        </w:rPr>
        <w:drawing>
          <wp:inline distT="0" distB="0" distL="0" distR="0">
            <wp:extent cx="334010" cy="318135"/>
            <wp:effectExtent l="0" t="0" r="8890" b="0"/>
            <wp:docPr id="759" name="Рисунок 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"/>
                    <pic:cNvPicPr>
                      <a:picLocks noChangeAspect="1" noChangeArrowheads="1"/>
                    </pic:cNvPicPr>
                  </pic:nvPicPr>
                  <pic:blipFill>
                    <a:blip r:embed="rId3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0547">
        <w:rPr>
          <w:b/>
        </w:rPr>
        <w:t xml:space="preserve">)= </w:t>
      </w:r>
      <w:r w:rsidR="0044740D">
        <w:rPr>
          <w:b/>
        </w:rPr>
        <w:t xml:space="preserve"> </w:t>
      </w:r>
      <w:proofErr w:type="gramEnd"/>
      <w:r w:rsidR="0044740D">
        <w:rPr>
          <w:b/>
        </w:rPr>
        <w:t>не более 7</w:t>
      </w:r>
      <w:r w:rsidR="00864747">
        <w:rPr>
          <w:b/>
        </w:rPr>
        <w:t>9 2</w:t>
      </w:r>
      <w:r w:rsidR="00811A75">
        <w:rPr>
          <w:b/>
        </w:rPr>
        <w:t xml:space="preserve">00,00  рублей 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 xml:space="preserve">85. </w:t>
      </w:r>
      <w:r w:rsidRPr="00362945">
        <w:rPr>
          <w:b/>
        </w:rPr>
        <w:t>Затраты на проведение диспансеризации работников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429260" cy="318135"/>
            <wp:effectExtent l="0" t="0" r="0" b="0"/>
            <wp:docPr id="661" name="Рисунок 3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4"/>
                    <pic:cNvPicPr>
                      <a:picLocks noChangeAspect="1" noChangeArrowheads="1"/>
                    </pic:cNvPicPr>
                  </pic:nvPicPr>
                  <pic:blipFill>
                    <a:blip r:embed="rId3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5E10C7" w:rsidRPr="0027466C" w:rsidRDefault="005E10C7" w:rsidP="005E10C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1757045" cy="325755"/>
            <wp:effectExtent l="0" t="0" r="0" b="0"/>
            <wp:docPr id="662" name="Рисунок 3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5"/>
                    <pic:cNvPicPr>
                      <a:picLocks noChangeAspect="1" noChangeArrowheads="1"/>
                    </pic:cNvPicPr>
                  </pic:nvPicPr>
                  <pic:blipFill>
                    <a:blip r:embed="rId39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7045" cy="325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76885" cy="318135"/>
            <wp:effectExtent l="0" t="0" r="0" b="0"/>
            <wp:docPr id="663" name="Рисунок 3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6"/>
                    <pic:cNvPicPr>
                      <a:picLocks noChangeAspect="1" noChangeArrowheads="1"/>
                    </pic:cNvPicPr>
                  </pic:nvPicPr>
                  <pic:blipFill>
                    <a:blip r:embed="rId3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численность работников, подлежащих диспансеризации;</w:t>
      </w:r>
    </w:p>
    <w:p w:rsidR="005E10C7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45135" cy="318135"/>
            <wp:effectExtent l="0" t="0" r="0" b="0"/>
            <wp:docPr id="664" name="Рисунок 3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7"/>
                    <pic:cNvPicPr>
                      <a:picLocks noChangeAspect="1" noChangeArrowheads="1"/>
                    </pic:cNvPicPr>
                  </pic:nvPicPr>
                  <pic:blipFill>
                    <a:blip r:embed="rId39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проведения диспансеризации в расчете на 1 работника.</w:t>
      </w:r>
    </w:p>
    <w:tbl>
      <w:tblPr>
        <w:tblStyle w:val="af"/>
        <w:tblW w:w="0" w:type="auto"/>
        <w:tblLook w:val="04A0"/>
      </w:tblPr>
      <w:tblGrid>
        <w:gridCol w:w="3473"/>
        <w:gridCol w:w="3474"/>
        <w:gridCol w:w="3474"/>
      </w:tblGrid>
      <w:tr w:rsidR="008C3FF7" w:rsidRPr="00E40547" w:rsidTr="0016724F">
        <w:tc>
          <w:tcPr>
            <w:tcW w:w="3473" w:type="dxa"/>
          </w:tcPr>
          <w:p w:rsidR="008C3FF7" w:rsidRPr="00E40547" w:rsidRDefault="008C3FF7" w:rsidP="001672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3474" w:type="dxa"/>
          </w:tcPr>
          <w:p w:rsidR="008C3FF7" w:rsidRPr="00E40547" w:rsidRDefault="008C3FF7" w:rsidP="001672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C3FF7">
              <w:rPr>
                <w:noProof/>
              </w:rPr>
              <w:drawing>
                <wp:inline distT="0" distB="0" distL="0" distR="0">
                  <wp:extent cx="476885" cy="318135"/>
                  <wp:effectExtent l="0" t="0" r="0" b="0"/>
                  <wp:docPr id="816" name="Рисунок 3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88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74" w:type="dxa"/>
          </w:tcPr>
          <w:p w:rsidR="008C3FF7" w:rsidRPr="00E40547" w:rsidRDefault="008C3FF7" w:rsidP="001672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40547">
              <w:rPr>
                <w:rFonts w:ascii="Times New Roman" w:hAnsi="Times New Roman" w:cs="Times New Roman"/>
                <w:noProof/>
              </w:rPr>
              <w:t xml:space="preserve"> рублей</w:t>
            </w:r>
            <w:r w:rsidRPr="00E40547">
              <w:rPr>
                <w:noProof/>
              </w:rPr>
              <w:drawing>
                <wp:inline distT="0" distB="0" distL="0" distR="0">
                  <wp:extent cx="429260" cy="318135"/>
                  <wp:effectExtent l="0" t="0" r="8890" b="0"/>
                  <wp:docPr id="815" name="Рисунок 3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3FF7" w:rsidRPr="00E40547" w:rsidTr="0016724F">
        <w:tc>
          <w:tcPr>
            <w:tcW w:w="3473" w:type="dxa"/>
          </w:tcPr>
          <w:p w:rsidR="008C3FF7" w:rsidRPr="008C3FF7" w:rsidRDefault="008C3FF7" w:rsidP="001672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C3FF7">
              <w:rPr>
                <w:rFonts w:ascii="Times New Roman" w:hAnsi="Times New Roman" w:cs="Times New Roman"/>
              </w:rPr>
              <w:t>Затраты на проведение диспансеризации работников</w:t>
            </w:r>
          </w:p>
        </w:tc>
        <w:tc>
          <w:tcPr>
            <w:tcW w:w="3474" w:type="dxa"/>
          </w:tcPr>
          <w:p w:rsidR="008C3FF7" w:rsidRPr="00E40547" w:rsidRDefault="008C3FF7" w:rsidP="001672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3474" w:type="dxa"/>
          </w:tcPr>
          <w:p w:rsidR="008C3FF7" w:rsidRPr="00E40547" w:rsidRDefault="008C3FF7" w:rsidP="001672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22</w:t>
            </w:r>
            <w:r w:rsidRPr="00E40547">
              <w:rPr>
                <w:rFonts w:ascii="Times New Roman" w:hAnsi="Times New Roman" w:cs="Times New Roman"/>
              </w:rPr>
              <w:t>00,00</w:t>
            </w:r>
          </w:p>
        </w:tc>
      </w:tr>
    </w:tbl>
    <w:p w:rsidR="00D276E8" w:rsidRDefault="00D276E8" w:rsidP="005E10C7">
      <w:pPr>
        <w:autoSpaceDE w:val="0"/>
        <w:autoSpaceDN w:val="0"/>
        <w:adjustRightInd w:val="0"/>
        <w:ind w:firstLine="540"/>
        <w:jc w:val="both"/>
      </w:pPr>
    </w:p>
    <w:p w:rsidR="00D276E8" w:rsidRPr="00D276E8" w:rsidRDefault="00D276E8" w:rsidP="005E10C7">
      <w:pPr>
        <w:autoSpaceDE w:val="0"/>
        <w:autoSpaceDN w:val="0"/>
        <w:adjustRightInd w:val="0"/>
        <w:ind w:firstLine="540"/>
        <w:jc w:val="both"/>
        <w:rPr>
          <w:b/>
        </w:rPr>
      </w:pPr>
      <w:r w:rsidRPr="008C3FF7">
        <w:rPr>
          <w:b/>
        </w:rPr>
        <w:t>Затраты на проведение диспансеризации работников</w:t>
      </w:r>
      <w:proofErr w:type="gramStart"/>
      <w:r w:rsidRPr="008C3FF7">
        <w:rPr>
          <w:b/>
        </w:rPr>
        <w:t xml:space="preserve"> (</w:t>
      </w:r>
      <w:r w:rsidRPr="008C3FF7">
        <w:rPr>
          <w:b/>
          <w:noProof/>
        </w:rPr>
        <w:drawing>
          <wp:inline distT="0" distB="0" distL="0" distR="0">
            <wp:extent cx="429260" cy="318135"/>
            <wp:effectExtent l="0" t="0" r="0" b="0"/>
            <wp:docPr id="760" name="Рисунок 3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4"/>
                    <pic:cNvPicPr>
                      <a:picLocks noChangeAspect="1" noChangeArrowheads="1"/>
                    </pic:cNvPicPr>
                  </pic:nvPicPr>
                  <pic:blipFill>
                    <a:blip r:embed="rId3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C3FF7">
        <w:rPr>
          <w:b/>
        </w:rPr>
        <w:t xml:space="preserve">)= </w:t>
      </w:r>
      <w:proofErr w:type="gramEnd"/>
      <w:r w:rsidRPr="008C3FF7">
        <w:rPr>
          <w:b/>
        </w:rPr>
        <w:t>не более</w:t>
      </w:r>
      <w:r w:rsidR="008C3FF7" w:rsidRPr="008C3FF7">
        <w:rPr>
          <w:b/>
        </w:rPr>
        <w:t xml:space="preserve"> 163000,00 рублей</w:t>
      </w:r>
    </w:p>
    <w:p w:rsidR="00D276E8" w:rsidRPr="0027466C" w:rsidRDefault="00D276E8" w:rsidP="005E10C7">
      <w:pPr>
        <w:autoSpaceDE w:val="0"/>
        <w:autoSpaceDN w:val="0"/>
        <w:adjustRightInd w:val="0"/>
        <w:ind w:firstLine="540"/>
        <w:jc w:val="both"/>
      </w:pP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 xml:space="preserve">86. </w:t>
      </w:r>
      <w:r w:rsidRPr="00362945">
        <w:rPr>
          <w:b/>
        </w:rPr>
        <w:t>Затраты на оплату работ по монтажу (установке), дооборудованию и наладке оборудования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397510" cy="318135"/>
            <wp:effectExtent l="0" t="0" r="0" b="0"/>
            <wp:docPr id="665" name="Рисунок 3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8"/>
                    <pic:cNvPicPr>
                      <a:picLocks noChangeAspect="1" noChangeArrowheads="1"/>
                    </pic:cNvPicPr>
                  </pic:nvPicPr>
                  <pic:blipFill>
                    <a:blip r:embed="rId39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5E10C7" w:rsidRPr="0027466C" w:rsidRDefault="005E10C7" w:rsidP="005E10C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2083435" cy="628015"/>
            <wp:effectExtent l="0" t="0" r="0" b="0"/>
            <wp:docPr id="666" name="Рисунок 3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"/>
                    <pic:cNvPicPr>
                      <a:picLocks noChangeAspect="1" noChangeArrowheads="1"/>
                    </pic:cNvPicPr>
                  </pic:nvPicPr>
                  <pic:blipFill>
                    <a:blip r:embed="rId3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3435" cy="628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532765" cy="334010"/>
            <wp:effectExtent l="0" t="0" r="635" b="0"/>
            <wp:docPr id="667" name="Рисунок 3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0"/>
                    <pic:cNvPicPr>
                      <a:picLocks noChangeAspect="1" noChangeArrowheads="1"/>
                    </pic:cNvPicPr>
                  </pic:nvPicPr>
                  <pic:blipFill>
                    <a:blip r:embed="rId40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g-го оборудования, подлежащего монтажу (установке), дооборудованию и наладке;</w:t>
      </w:r>
    </w:p>
    <w:p w:rsidR="005E10C7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92760" cy="334010"/>
            <wp:effectExtent l="0" t="0" r="2540" b="0"/>
            <wp:docPr id="668" name="Рисунок 3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1"/>
                    <pic:cNvPicPr>
                      <a:picLocks noChangeAspect="1" noChangeArrowheads="1"/>
                    </pic:cNvPicPr>
                  </pic:nvPicPr>
                  <pic:blipFill>
                    <a:blip r:embed="rId4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монтажа (установки), дооборудования и наладки g-го оборудования.</w:t>
      </w:r>
    </w:p>
    <w:p w:rsidR="009B5CC4" w:rsidRDefault="009B5CC4" w:rsidP="005E10C7">
      <w:pPr>
        <w:autoSpaceDE w:val="0"/>
        <w:autoSpaceDN w:val="0"/>
        <w:adjustRightInd w:val="0"/>
        <w:ind w:firstLine="540"/>
        <w:jc w:val="both"/>
      </w:pPr>
    </w:p>
    <w:p w:rsidR="00D12DB1" w:rsidRPr="0076222C" w:rsidRDefault="00D12DB1" w:rsidP="00D12DB1">
      <w:pPr>
        <w:autoSpaceDE w:val="0"/>
        <w:autoSpaceDN w:val="0"/>
        <w:adjustRightInd w:val="0"/>
        <w:ind w:firstLine="540"/>
        <w:jc w:val="both"/>
        <w:rPr>
          <w:b/>
        </w:rPr>
      </w:pPr>
      <w:r w:rsidRPr="009B5CC4">
        <w:rPr>
          <w:b/>
        </w:rPr>
        <w:t xml:space="preserve">Затраты   определяется в соответствии со </w:t>
      </w:r>
      <w:hyperlink r:id="rId402" w:history="1">
        <w:r w:rsidRPr="009B5CC4">
          <w:rPr>
            <w:b/>
          </w:rPr>
          <w:t>статьей 22</w:t>
        </w:r>
      </w:hyperlink>
      <w:r w:rsidRPr="009B5CC4">
        <w:rPr>
          <w:b/>
        </w:rPr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 в зависимости от  потребности</w:t>
      </w:r>
      <w:r>
        <w:t>.</w:t>
      </w:r>
    </w:p>
    <w:p w:rsidR="00D276E8" w:rsidRDefault="00D276E8" w:rsidP="005E10C7">
      <w:pPr>
        <w:autoSpaceDE w:val="0"/>
        <w:autoSpaceDN w:val="0"/>
        <w:adjustRightInd w:val="0"/>
        <w:ind w:firstLine="540"/>
        <w:jc w:val="both"/>
      </w:pPr>
    </w:p>
    <w:p w:rsidR="00D276E8" w:rsidRPr="0027466C" w:rsidRDefault="00D276E8" w:rsidP="005E10C7">
      <w:pPr>
        <w:autoSpaceDE w:val="0"/>
        <w:autoSpaceDN w:val="0"/>
        <w:adjustRightInd w:val="0"/>
        <w:ind w:firstLine="540"/>
        <w:jc w:val="both"/>
      </w:pPr>
    </w:p>
    <w:p w:rsidR="00D73971" w:rsidRPr="00AE32DE" w:rsidRDefault="005E10C7" w:rsidP="00D73971">
      <w:pPr>
        <w:autoSpaceDE w:val="0"/>
        <w:autoSpaceDN w:val="0"/>
        <w:adjustRightInd w:val="0"/>
        <w:ind w:firstLine="540"/>
        <w:jc w:val="both"/>
      </w:pPr>
      <w:r w:rsidRPr="0027466C">
        <w:t xml:space="preserve">87. </w:t>
      </w:r>
      <w:r w:rsidRPr="00AE32DE">
        <w:rPr>
          <w:b/>
        </w:rPr>
        <w:t xml:space="preserve">Затраты </w:t>
      </w:r>
      <w:r w:rsidR="001A4AA4" w:rsidRPr="00AE32DE">
        <w:rPr>
          <w:b/>
        </w:rPr>
        <w:t xml:space="preserve">на оплату услуг </w:t>
      </w:r>
      <w:r w:rsidRPr="00AE32DE">
        <w:rPr>
          <w:b/>
        </w:rPr>
        <w:t xml:space="preserve"> охраны определяются </w:t>
      </w:r>
      <w:r w:rsidR="00D73971" w:rsidRPr="00AE32DE">
        <w:t xml:space="preserve"> по формуле:</w:t>
      </w:r>
    </w:p>
    <w:p w:rsidR="00D73971" w:rsidRPr="0027466C" w:rsidRDefault="00D73971" w:rsidP="00D73971">
      <w:pPr>
        <w:autoSpaceDE w:val="0"/>
        <w:autoSpaceDN w:val="0"/>
        <w:adjustRightInd w:val="0"/>
        <w:jc w:val="both"/>
      </w:pPr>
      <w:r w:rsidRPr="00AE32DE">
        <w:rPr>
          <w:noProof/>
        </w:rPr>
        <w:drawing>
          <wp:inline distT="0" distB="0" distL="0" distR="0">
            <wp:extent cx="1741170" cy="604520"/>
            <wp:effectExtent l="0" t="0" r="0" b="0"/>
            <wp:docPr id="833" name="Рисунок 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2"/>
                    <pic:cNvPicPr>
                      <a:picLocks noChangeAspect="1" noChangeArrowheads="1"/>
                    </pic:cNvPicPr>
                  </pic:nvPicPr>
                  <pic:blipFill>
                    <a:blip r:embed="rId2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117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E32DE" w:rsidRPr="00AE32DE">
        <w:rPr>
          <w:vertAlign w:val="superscript"/>
        </w:rPr>
        <w:t xml:space="preserve"> </w:t>
      </w:r>
      <w:r w:rsidR="00334B79" w:rsidRPr="00334B79">
        <w:rPr>
          <w:vertAlign w:val="superscript"/>
        </w:rPr>
      </w:r>
      <w:r w:rsidR="00334B79">
        <w:rPr>
          <w:vertAlign w:val="superscript"/>
        </w:rPr>
        <w:pict>
          <v:group id="_x0000_s1238" editas="canvas" style="width:68.2pt;height:62.55pt;mso-position-horizontal-relative:char;mso-position-vertical-relative:line" coordsize="1364,1251">
            <o:lock v:ext="edit" aspectratio="t"/>
            <v:shape id="_x0000_s1237" type="#_x0000_t75" style="position:absolute;width:1364;height:1251" o:preferrelative="f">
              <v:fill o:detectmouseclick="t"/>
              <v:path o:extrusionok="t" o:connecttype="none"/>
              <o:lock v:ext="edit" text="t"/>
            </v:shape>
            <v:rect id="_x0000_s1239" style="position:absolute;left:917;top:44;width:109;height:276;mso-wrap-style:none;v-text-anchor:top" filled="f" stroked="f">
              <v:textbox style="mso-next-textbox:#_x0000_s1239;mso-fit-shape-to-text:t" inset="0,0,0,0">
                <w:txbxContent>
                  <w:p w:rsidR="004111DE" w:rsidRDefault="004111DE"/>
                </w:txbxContent>
              </v:textbox>
            </v:rect>
            <v:rect id="_x0000_s1240" style="position:absolute;left:226;top:528;width:224;height:661;v-text-anchor:top" filled="f" stroked="f">
              <v:textbox style="mso-next-textbox:#_x0000_s1240" inset="0,0,0,0">
                <w:txbxContent>
                  <w:p w:rsidR="004111DE" w:rsidRPr="00AE32DE" w:rsidRDefault="004111DE">
                    <w:pPr>
                      <w:rPr>
                        <w:sz w:val="34"/>
                        <w:szCs w:val="34"/>
                        <w:vertAlign w:val="subscript"/>
                      </w:rPr>
                    </w:pPr>
                    <w:r w:rsidRPr="00AE32DE">
                      <w:rPr>
                        <w:sz w:val="34"/>
                        <w:szCs w:val="34"/>
                      </w:rPr>
                      <w:t>Ч</w:t>
                    </w:r>
                  </w:p>
                </w:txbxContent>
              </v:textbox>
            </v:rect>
            <v:rect id="_x0000_s1241" style="position:absolute;left:450;top:804;width:201;height:230;mso-wrap-style:none;v-text-anchor:top" filled="f" stroked="f">
              <v:textbox style="mso-next-textbox:#_x0000_s1241;mso-fit-shape-to-text:t" inset="0,0,0,0">
                <w:txbxContent>
                  <w:p w:rsidR="004111DE" w:rsidRPr="00811DAD" w:rsidRDefault="004111DE">
                    <w:pPr>
                      <w:rPr>
                        <w:sz w:val="20"/>
                        <w:szCs w:val="20"/>
                      </w:rPr>
                    </w:pPr>
                    <w:r w:rsidRPr="00811DAD">
                      <w:rPr>
                        <w:sz w:val="20"/>
                        <w:szCs w:val="20"/>
                      </w:rPr>
                      <w:t>ох</w:t>
                    </w:r>
                  </w:p>
                </w:txbxContent>
              </v:textbox>
            </v:rect>
            <v:rect id="_x0000_s1243" style="position:absolute;top:528;width:226;height:417;v-text-anchor:top" filled="f" stroked="f">
              <v:textbox style="mso-next-textbox:#_x0000_s1243;mso-fit-shape-to-text:t" inset="0,0,0,0">
                <w:txbxContent>
                  <w:p w:rsidR="004111DE" w:rsidRDefault="004111DE">
                    <w:r>
                      <w:rPr>
                        <w:rFonts w:ascii="Symbol" w:hAnsi="Symbol" w:cs="Symbol"/>
                        <w:color w:val="000000"/>
                        <w:sz w:val="34"/>
                        <w:szCs w:val="34"/>
                        <w:lang w:val="en-US"/>
                      </w:rPr>
                      <w:t></w:t>
                    </w:r>
                  </w:p>
                </w:txbxContent>
              </v:textbox>
            </v:rect>
            <v:rect id="_x0000_s1244" style="position:absolute;left:789;top:129;width:109;height:276;mso-wrap-style:none;v-text-anchor:top" filled="f" stroked="f">
              <v:textbox style="mso-next-textbox:#_x0000_s1244;mso-fit-shape-to-text:t" inset="0,0,0,0">
                <w:txbxContent>
                  <w:p w:rsidR="004111DE" w:rsidRPr="00AE32DE" w:rsidRDefault="004111DE"/>
                </w:txbxContent>
              </v:textbox>
            </v:rect>
            <w10:wrap type="none"/>
            <w10:anchorlock/>
          </v:group>
        </w:pict>
      </w:r>
      <w:r w:rsidR="00AE32DE" w:rsidRPr="00AE32DE">
        <w:rPr>
          <w:vertAlign w:val="superscript"/>
        </w:rPr>
        <w:t xml:space="preserve"> </w:t>
      </w:r>
      <w:r w:rsidRPr="00AE32DE">
        <w:t>,</w:t>
      </w:r>
    </w:p>
    <w:p w:rsidR="00C43FF1" w:rsidRDefault="00C43FF1" w:rsidP="00D73971">
      <w:pPr>
        <w:autoSpaceDE w:val="0"/>
        <w:autoSpaceDN w:val="0"/>
        <w:adjustRightInd w:val="0"/>
        <w:ind w:firstLine="540"/>
        <w:jc w:val="both"/>
      </w:pPr>
    </w:p>
    <w:p w:rsidR="00D73971" w:rsidRPr="0027466C" w:rsidRDefault="00D73971" w:rsidP="00D73971">
      <w:pPr>
        <w:autoSpaceDE w:val="0"/>
        <w:autoSpaceDN w:val="0"/>
        <w:adjustRightInd w:val="0"/>
        <w:ind w:firstLine="540"/>
        <w:jc w:val="both"/>
      </w:pPr>
      <w:r w:rsidRPr="0027466C">
        <w:lastRenderedPageBreak/>
        <w:t>где:</w:t>
      </w:r>
    </w:p>
    <w:p w:rsidR="00D73971" w:rsidRPr="0027466C" w:rsidRDefault="00334B79" w:rsidP="00D73971">
      <w:pPr>
        <w:autoSpaceDE w:val="0"/>
        <w:autoSpaceDN w:val="0"/>
        <w:adjustRightInd w:val="0"/>
        <w:ind w:firstLine="540"/>
        <w:jc w:val="both"/>
      </w:pPr>
      <w:r>
        <w:pict>
          <v:group id="_x0000_s1247" editas="canvas" style="width:32.4pt;height:25.75pt;mso-position-horizontal-relative:char;mso-position-vertical-relative:line" coordsize="648,515">
            <o:lock v:ext="edit" aspectratio="t"/>
            <v:shape id="_x0000_s1246" type="#_x0000_t75" style="position:absolute;width:648;height:515" o:preferrelative="f">
              <v:fill o:detectmouseclick="t"/>
              <v:path o:extrusionok="t" o:connecttype="none"/>
              <o:lock v:ext="edit" text="t"/>
            </v:shape>
            <v:rect id="_x0000_s1248" style="position:absolute;left:288;top:244;width:56;height:230;mso-wrap-style:none;v-text-anchor:top" filled="f" stroked="f">
              <v:textbox style="mso-fit-shape-to-text:t" inset="0,0,0,0">
                <w:txbxContent>
                  <w:p w:rsidR="004111DE" w:rsidRDefault="004111DE">
                    <w:proofErr w:type="gramStart"/>
                    <w:r>
                      <w:rPr>
                        <w:color w:val="000000"/>
                        <w:sz w:val="20"/>
                        <w:szCs w:val="20"/>
                        <w:lang w:val="en-US"/>
                      </w:rPr>
                      <w:t>i</w:t>
                    </w:r>
                    <w:proofErr w:type="gramEnd"/>
                    <w:r>
                      <w:rPr>
                        <w:color w:val="000000"/>
                        <w:sz w:val="20"/>
                        <w:szCs w:val="20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_x0000_s1249" style="position:absolute;left:380;top:244;width:189;height:230;mso-wrap-style:none;v-text-anchor:top" filled="f" stroked="f">
              <v:textbox style="mso-fit-shape-to-text:t" inset="0,0,0,0">
                <w:txbxContent>
                  <w:p w:rsidR="004111DE" w:rsidRDefault="004111DE">
                    <w:proofErr w:type="gramStart"/>
                    <w:r>
                      <w:rPr>
                        <w:color w:val="000000"/>
                        <w:sz w:val="20"/>
                        <w:szCs w:val="20"/>
                        <w:lang w:val="en-US"/>
                      </w:rPr>
                      <w:t>ос</w:t>
                    </w:r>
                    <w:proofErr w:type="gramEnd"/>
                  </w:p>
                </w:txbxContent>
              </v:textbox>
            </v:rect>
            <v:rect id="_x0000_s1250" style="position:absolute;left:45;top:36;width:246;height:391;mso-wrap-style:none;v-text-anchor:top" filled="f" stroked="f">
              <v:textbox style="mso-fit-shape-to-text:t" inset="0,0,0,0">
                <w:txbxContent>
                  <w:p w:rsidR="004111DE" w:rsidRDefault="004111DE">
                    <w:r>
                      <w:rPr>
                        <w:color w:val="000000"/>
                        <w:sz w:val="34"/>
                        <w:szCs w:val="34"/>
                        <w:lang w:val="en-US"/>
                      </w:rPr>
                      <w:t>Q</w:t>
                    </w:r>
                  </w:p>
                </w:txbxContent>
              </v:textbox>
            </v:rect>
            <w10:wrap type="none"/>
            <w10:anchorlock/>
          </v:group>
        </w:pict>
      </w:r>
      <w:r w:rsidR="00D73971">
        <w:t xml:space="preserve"> - количество  месяцев охраны</w:t>
      </w:r>
      <w:r w:rsidR="00D73971" w:rsidRPr="00D73971">
        <w:t xml:space="preserve"> </w:t>
      </w:r>
      <w:r w:rsidR="00D73971" w:rsidRPr="0027466C">
        <w:t>i-го устройства.</w:t>
      </w:r>
    </w:p>
    <w:p w:rsidR="00D73971" w:rsidRDefault="00D73971" w:rsidP="00D73971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57505" cy="318135"/>
            <wp:effectExtent l="0" t="0" r="4445" b="0"/>
            <wp:docPr id="835" name="Рисунок 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4"/>
                    <pic:cNvPicPr>
                      <a:picLocks noChangeAspect="1" noChangeArrowheads="1"/>
                    </pic:cNvPicPr>
                  </pic:nvPicPr>
                  <pic:blipFill>
                    <a:blip r:embed="rId2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цена  1 часа охраны </w:t>
      </w:r>
      <w:r w:rsidR="00C43FF1">
        <w:t xml:space="preserve"> i-го устройства,</w:t>
      </w:r>
    </w:p>
    <w:p w:rsidR="00C43FF1" w:rsidRDefault="00334B79" w:rsidP="00C43FF1">
      <w:pPr>
        <w:widowControl w:val="0"/>
        <w:autoSpaceDE w:val="0"/>
        <w:autoSpaceDN w:val="0"/>
        <w:adjustRightInd w:val="0"/>
        <w:ind w:left="567"/>
      </w:pPr>
      <w:r>
        <w:pict>
          <v:group id="_x0000_s1168" editas="canvas" style="width:37.5pt;height:26pt;mso-position-horizontal-relative:char;mso-position-vertical-relative:line" coordsize="750,520">
            <o:lock v:ext="edit" aspectratio="t"/>
            <v:shape id="_x0000_s1167" type="#_x0000_t75" style="position:absolute;width:750;height:520" o:preferrelative="f">
              <v:fill o:detectmouseclick="t"/>
              <v:path o:extrusionok="t" o:connecttype="none"/>
              <o:lock v:ext="edit" text="t"/>
            </v:shape>
            <v:rect id="_x0000_s1169" style="position:absolute;left:287;top:244;width:241;height:276;mso-wrap-style:none;v-text-anchor:top" filled="f" stroked="f">
              <v:textbox style="mso-fit-shape-to-text:t" inset="0,0,0,0">
                <w:txbxContent>
                  <w:p w:rsidR="004111DE" w:rsidRDefault="004111DE">
                    <w:r>
                      <w:t>ох</w:t>
                    </w:r>
                  </w:p>
                </w:txbxContent>
              </v:textbox>
            </v:rect>
            <v:rect id="_x0000_s1170" style="position:absolute;left:50;top:36;width:221;height:391;mso-wrap-style:none;v-text-anchor:top" filled="f" stroked="f">
              <v:textbox style="mso-fit-shape-to-text:t" inset="0,0,0,0">
                <w:txbxContent>
                  <w:p w:rsidR="004111DE" w:rsidRDefault="004111DE">
                    <w:r>
                      <w:rPr>
                        <w:color w:val="000000"/>
                        <w:sz w:val="34"/>
                        <w:szCs w:val="34"/>
                        <w:lang w:val="en-US"/>
                      </w:rPr>
                      <w:t>Ч</w:t>
                    </w:r>
                  </w:p>
                </w:txbxContent>
              </v:textbox>
            </v:rect>
            <w10:wrap type="none"/>
            <w10:anchorlock/>
          </v:group>
        </w:pict>
      </w:r>
      <w:r w:rsidR="00C43FF1">
        <w:t xml:space="preserve"> - количество часов охраны</w:t>
      </w:r>
      <w:r w:rsidR="00C43FF1" w:rsidRPr="0027466C">
        <w:t xml:space="preserve"> i-го устройства</w:t>
      </w:r>
    </w:p>
    <w:p w:rsidR="00C43FF1" w:rsidRDefault="00C43FF1" w:rsidP="00C43FF1">
      <w:pPr>
        <w:autoSpaceDE w:val="0"/>
        <w:autoSpaceDN w:val="0"/>
        <w:adjustRightInd w:val="0"/>
        <w:ind w:firstLine="540"/>
        <w:jc w:val="both"/>
      </w:pPr>
      <w:r>
        <w:t>в месяц</w:t>
      </w:r>
    </w:p>
    <w:p w:rsidR="00D73971" w:rsidRDefault="00D73971" w:rsidP="00D73971">
      <w:pPr>
        <w:autoSpaceDE w:val="0"/>
        <w:autoSpaceDN w:val="0"/>
        <w:adjustRightInd w:val="0"/>
        <w:ind w:firstLine="540"/>
        <w:jc w:val="both"/>
      </w:pPr>
    </w:p>
    <w:tbl>
      <w:tblPr>
        <w:tblStyle w:val="af"/>
        <w:tblW w:w="0" w:type="auto"/>
        <w:tblLook w:val="04A0"/>
      </w:tblPr>
      <w:tblGrid>
        <w:gridCol w:w="2235"/>
        <w:gridCol w:w="2409"/>
        <w:gridCol w:w="2410"/>
        <w:gridCol w:w="2410"/>
      </w:tblGrid>
      <w:tr w:rsidR="00D73971" w:rsidRPr="005E7093" w:rsidTr="00D73971">
        <w:trPr>
          <w:trHeight w:val="534"/>
        </w:trPr>
        <w:tc>
          <w:tcPr>
            <w:tcW w:w="2235" w:type="dxa"/>
          </w:tcPr>
          <w:p w:rsidR="00D73971" w:rsidRDefault="00C43FF1" w:rsidP="00D739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</w:t>
            </w:r>
          </w:p>
          <w:p w:rsidR="00C43FF1" w:rsidRPr="005E7093" w:rsidRDefault="00C43FF1" w:rsidP="00D739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помещения</w:t>
            </w:r>
          </w:p>
        </w:tc>
        <w:tc>
          <w:tcPr>
            <w:tcW w:w="2409" w:type="dxa"/>
          </w:tcPr>
          <w:p w:rsidR="00D73971" w:rsidRDefault="00D73971" w:rsidP="00D7397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 количество  месяцев охраны</w:t>
            </w:r>
            <w:r w:rsidRPr="00D73971">
              <w:t xml:space="preserve"> </w:t>
            </w:r>
            <w:r w:rsidRPr="0027466C">
              <w:t>i-го устройства</w:t>
            </w:r>
          </w:p>
          <w:p w:rsidR="00D73971" w:rsidRPr="005E7093" w:rsidRDefault="00D73971" w:rsidP="00D73971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  <w:r w:rsidRPr="005E7093">
              <w:rPr>
                <w:noProof/>
              </w:rPr>
              <w:drawing>
                <wp:inline distT="0" distB="0" distL="0" distR="0">
                  <wp:extent cx="397510" cy="318135"/>
                  <wp:effectExtent l="0" t="0" r="2540" b="0"/>
                  <wp:docPr id="919" name="Рисунок 2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75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E7093">
              <w:t xml:space="preserve"> </w:t>
            </w:r>
          </w:p>
        </w:tc>
        <w:tc>
          <w:tcPr>
            <w:tcW w:w="2410" w:type="dxa"/>
          </w:tcPr>
          <w:p w:rsidR="00D73971" w:rsidRPr="005E7093" w:rsidRDefault="00D73971" w:rsidP="00D73971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  <w:r>
              <w:t xml:space="preserve">цена  1 часа охраны  </w:t>
            </w:r>
            <w:r w:rsidRPr="005E7093">
              <w:t xml:space="preserve"> i-го устройства, руб.</w:t>
            </w:r>
          </w:p>
          <w:p w:rsidR="00D73971" w:rsidRPr="005E7093" w:rsidRDefault="00D73971" w:rsidP="00D739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7093">
              <w:rPr>
                <w:noProof/>
              </w:rPr>
              <w:drawing>
                <wp:inline distT="0" distB="0" distL="0" distR="0">
                  <wp:extent cx="357505" cy="318135"/>
                  <wp:effectExtent l="0" t="0" r="4445" b="0"/>
                  <wp:docPr id="920" name="Рисунок 2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50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</w:tcPr>
          <w:p w:rsidR="00D73971" w:rsidRDefault="00D73971" w:rsidP="00D7397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количество часов охраны</w:t>
            </w:r>
            <w:r w:rsidRPr="0027466C">
              <w:t xml:space="preserve"> i-го устройства</w:t>
            </w:r>
          </w:p>
          <w:p w:rsidR="00D73971" w:rsidRDefault="00D73971" w:rsidP="00D7397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 месяц</w:t>
            </w:r>
          </w:p>
          <w:p w:rsidR="00C43FF1" w:rsidRPr="005E7093" w:rsidRDefault="00334B79" w:rsidP="00D739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34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r>
            <w:r w:rsidRPr="00334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pict>
                <v:group id="_x0000_s1171" editas="canvas" style="width:37.5pt;height:26pt;mso-position-horizontal-relative:char;mso-position-vertical-relative:line" coordsize="750,520">
                  <o:lock v:ext="edit" aspectratio="t"/>
                  <v:shape id="_x0000_s1172" type="#_x0000_t75" style="position:absolute;width:750;height:520" o:preferrelative="f">
                    <v:fill o:detectmouseclick="t"/>
                    <v:path o:extrusionok="t" o:connecttype="none"/>
                    <o:lock v:ext="edit" text="t"/>
                  </v:shape>
                  <v:rect id="_x0000_s1173" style="position:absolute;left:287;top:244;width:241;height:276;mso-wrap-style:none;v-text-anchor:top" filled="f" stroked="f">
                    <v:textbox style="mso-fit-shape-to-text:t" inset="0,0,0,0">
                      <w:txbxContent>
                        <w:p w:rsidR="004111DE" w:rsidRDefault="004111DE" w:rsidP="00C43FF1">
                          <w:r>
                            <w:t>ох</w:t>
                          </w:r>
                        </w:p>
                      </w:txbxContent>
                    </v:textbox>
                  </v:rect>
                  <v:rect id="_x0000_s1174" style="position:absolute;left:50;top:36;width:221;height:391;mso-wrap-style:none;v-text-anchor:top" filled="f" stroked="f">
                    <v:textbox style="mso-fit-shape-to-text:t" inset="0,0,0,0">
                      <w:txbxContent>
                        <w:p w:rsidR="004111DE" w:rsidRDefault="004111DE" w:rsidP="00C43FF1">
                          <w:r>
                            <w:rPr>
                              <w:color w:val="000000"/>
                              <w:sz w:val="34"/>
                              <w:szCs w:val="34"/>
                              <w:lang w:val="en-US"/>
                            </w:rPr>
                            <w:t>Ч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</w:tr>
      <w:tr w:rsidR="00D73971" w:rsidRPr="005E7093" w:rsidTr="00D73971">
        <w:trPr>
          <w:trHeight w:val="582"/>
        </w:trPr>
        <w:tc>
          <w:tcPr>
            <w:tcW w:w="2235" w:type="dxa"/>
          </w:tcPr>
          <w:p w:rsidR="00D73971" w:rsidRPr="005E7093" w:rsidRDefault="00D73971" w:rsidP="00D739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093">
              <w:rPr>
                <w:rFonts w:ascii="Times New Roman" w:hAnsi="Times New Roman" w:cs="Times New Roman"/>
                <w:sz w:val="24"/>
                <w:szCs w:val="24"/>
              </w:rPr>
              <w:t>Адм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инистрация тревожная кнопка</w:t>
            </w:r>
          </w:p>
        </w:tc>
        <w:tc>
          <w:tcPr>
            <w:tcW w:w="2409" w:type="dxa"/>
          </w:tcPr>
          <w:p w:rsidR="00D73971" w:rsidRPr="005E7093" w:rsidRDefault="00D73971" w:rsidP="00D739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5E709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</w:tcPr>
          <w:p w:rsidR="00D73971" w:rsidRPr="005E7093" w:rsidRDefault="00D73971" w:rsidP="00D739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</w:t>
            </w:r>
            <w:r w:rsidR="00B523F3">
              <w:rPr>
                <w:rFonts w:ascii="Times New Roman" w:hAnsi="Times New Roman" w:cs="Times New Roman"/>
              </w:rPr>
              <w:t xml:space="preserve"> 15,00</w:t>
            </w:r>
          </w:p>
        </w:tc>
        <w:tc>
          <w:tcPr>
            <w:tcW w:w="2410" w:type="dxa"/>
          </w:tcPr>
          <w:p w:rsidR="00D73971" w:rsidRDefault="00B523F3" w:rsidP="00D7397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130</w:t>
            </w:r>
          </w:p>
        </w:tc>
      </w:tr>
      <w:tr w:rsidR="00D73971" w:rsidRPr="005E7093" w:rsidTr="00D73971">
        <w:tc>
          <w:tcPr>
            <w:tcW w:w="2235" w:type="dxa"/>
          </w:tcPr>
          <w:p w:rsidR="00D73971" w:rsidRPr="005E7093" w:rsidRDefault="00D73971" w:rsidP="00D739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093">
              <w:rPr>
                <w:rFonts w:ascii="Times New Roman" w:hAnsi="Times New Roman" w:cs="Times New Roman"/>
                <w:sz w:val="24"/>
                <w:szCs w:val="24"/>
              </w:rPr>
              <w:t>Архив</w:t>
            </w:r>
            <w:r w:rsidR="00B523F3">
              <w:rPr>
                <w:rFonts w:ascii="Times New Roman" w:hAnsi="Times New Roman" w:cs="Times New Roman"/>
                <w:sz w:val="24"/>
                <w:szCs w:val="24"/>
              </w:rPr>
              <w:t>(г</w:t>
            </w:r>
            <w:proofErr w:type="gramStart"/>
            <w:r w:rsidR="00B523F3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="00B523F3">
              <w:rPr>
                <w:rFonts w:ascii="Times New Roman" w:hAnsi="Times New Roman" w:cs="Times New Roman"/>
                <w:sz w:val="24"/>
                <w:szCs w:val="24"/>
              </w:rPr>
              <w:t>атав-Ивановск)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тревожная сигнализация</w:t>
            </w:r>
            <w:r w:rsidR="00B523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</w:tcPr>
          <w:p w:rsidR="00D73971" w:rsidRPr="005E7093" w:rsidRDefault="00D73971" w:rsidP="00D739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5E709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</w:tcPr>
          <w:p w:rsidR="00D73971" w:rsidRPr="005E7093" w:rsidRDefault="00D73971" w:rsidP="00D739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</w:t>
            </w:r>
            <w:r w:rsidR="00B523F3">
              <w:rPr>
                <w:rFonts w:ascii="Times New Roman" w:hAnsi="Times New Roman" w:cs="Times New Roman"/>
              </w:rPr>
              <w:t xml:space="preserve"> 15,00</w:t>
            </w:r>
          </w:p>
        </w:tc>
        <w:tc>
          <w:tcPr>
            <w:tcW w:w="2410" w:type="dxa"/>
          </w:tcPr>
          <w:p w:rsidR="00D73971" w:rsidRDefault="00B523F3" w:rsidP="00D7397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500</w:t>
            </w:r>
          </w:p>
        </w:tc>
      </w:tr>
      <w:tr w:rsidR="00B523F3" w:rsidRPr="005E7093" w:rsidTr="00D73971">
        <w:tc>
          <w:tcPr>
            <w:tcW w:w="2235" w:type="dxa"/>
          </w:tcPr>
          <w:p w:rsidR="00B523F3" w:rsidRPr="005E7093" w:rsidRDefault="00B523F3" w:rsidP="00D739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7093">
              <w:rPr>
                <w:rFonts w:ascii="Times New Roman" w:hAnsi="Times New Roman" w:cs="Times New Roman"/>
                <w:sz w:val="24"/>
                <w:szCs w:val="24"/>
              </w:rPr>
              <w:t>Архив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.Ю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рюзань) тревожная сигнализация</w:t>
            </w:r>
          </w:p>
        </w:tc>
        <w:tc>
          <w:tcPr>
            <w:tcW w:w="2409" w:type="dxa"/>
          </w:tcPr>
          <w:p w:rsidR="00B523F3" w:rsidRPr="005E7093" w:rsidRDefault="00B523F3" w:rsidP="00D7397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2410" w:type="dxa"/>
          </w:tcPr>
          <w:p w:rsidR="00B523F3" w:rsidRDefault="00B523F3" w:rsidP="00D7397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rFonts w:ascii="Times New Roman" w:hAnsi="Times New Roman" w:cs="Times New Roman"/>
              </w:rPr>
              <w:t>не более 15,00</w:t>
            </w:r>
          </w:p>
        </w:tc>
        <w:tc>
          <w:tcPr>
            <w:tcW w:w="2410" w:type="dxa"/>
          </w:tcPr>
          <w:p w:rsidR="00B523F3" w:rsidRDefault="00B523F3" w:rsidP="00D7397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500</w:t>
            </w:r>
          </w:p>
        </w:tc>
      </w:tr>
      <w:tr w:rsidR="00D73971" w:rsidRPr="005E7093" w:rsidTr="00D73971">
        <w:tc>
          <w:tcPr>
            <w:tcW w:w="2235" w:type="dxa"/>
          </w:tcPr>
          <w:p w:rsidR="00D73971" w:rsidRPr="005E7093" w:rsidRDefault="00D73971" w:rsidP="00D739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5E7093">
              <w:rPr>
                <w:rFonts w:ascii="Times New Roman" w:hAnsi="Times New Roman" w:cs="Times New Roman"/>
              </w:rPr>
              <w:t>ЗАГС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тревожная кнопка</w:t>
            </w:r>
          </w:p>
        </w:tc>
        <w:tc>
          <w:tcPr>
            <w:tcW w:w="2409" w:type="dxa"/>
          </w:tcPr>
          <w:p w:rsidR="00D73971" w:rsidRPr="005E7093" w:rsidRDefault="00D73971" w:rsidP="00D739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5E709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</w:tcPr>
          <w:p w:rsidR="00D73971" w:rsidRPr="005E7093" w:rsidRDefault="00D73971" w:rsidP="00D739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более  </w:t>
            </w:r>
            <w:r w:rsidR="00B523F3">
              <w:rPr>
                <w:rFonts w:ascii="Times New Roman" w:hAnsi="Times New Roman" w:cs="Times New Roman"/>
              </w:rPr>
              <w:t>10,00</w:t>
            </w:r>
            <w:r>
              <w:rPr>
                <w:rFonts w:ascii="Times New Roman" w:hAnsi="Times New Roman" w:cs="Times New Roman"/>
              </w:rPr>
              <w:t xml:space="preserve"> рублей в соответствии с установленным тарифом</w:t>
            </w:r>
          </w:p>
        </w:tc>
        <w:tc>
          <w:tcPr>
            <w:tcW w:w="2410" w:type="dxa"/>
          </w:tcPr>
          <w:p w:rsidR="00D73971" w:rsidRDefault="00B523F3" w:rsidP="00D7397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165</w:t>
            </w:r>
          </w:p>
        </w:tc>
      </w:tr>
      <w:tr w:rsidR="00D73971" w:rsidRPr="005E7093" w:rsidTr="00D73971">
        <w:tc>
          <w:tcPr>
            <w:tcW w:w="2235" w:type="dxa"/>
          </w:tcPr>
          <w:p w:rsidR="00D73971" w:rsidRPr="005E7093" w:rsidRDefault="00D73971" w:rsidP="00D73971">
            <w:pPr>
              <w:widowControl w:val="0"/>
              <w:autoSpaceDE w:val="0"/>
              <w:autoSpaceDN w:val="0"/>
              <w:adjustRightInd w:val="0"/>
              <w:jc w:val="both"/>
            </w:pPr>
            <w:r w:rsidRPr="005E7093">
              <w:rPr>
                <w:rFonts w:ascii="Times New Roman" w:hAnsi="Times New Roman" w:cs="Times New Roman"/>
              </w:rPr>
              <w:t>ЗАГС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тревожная сигнализация </w:t>
            </w:r>
          </w:p>
        </w:tc>
        <w:tc>
          <w:tcPr>
            <w:tcW w:w="2409" w:type="dxa"/>
          </w:tcPr>
          <w:p w:rsidR="00D73971" w:rsidRPr="005E7093" w:rsidRDefault="00D73971" w:rsidP="00D7397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2410" w:type="dxa"/>
          </w:tcPr>
          <w:p w:rsidR="00D73971" w:rsidRPr="005E7093" w:rsidRDefault="00D73971" w:rsidP="00D7397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rFonts w:ascii="Times New Roman" w:hAnsi="Times New Roman" w:cs="Times New Roman"/>
              </w:rPr>
              <w:t xml:space="preserve">не более  </w:t>
            </w:r>
            <w:r w:rsidR="00B523F3">
              <w:rPr>
                <w:rFonts w:ascii="Times New Roman" w:hAnsi="Times New Roman" w:cs="Times New Roman"/>
              </w:rPr>
              <w:t>10,00</w:t>
            </w:r>
            <w:r>
              <w:rPr>
                <w:rFonts w:ascii="Times New Roman" w:hAnsi="Times New Roman" w:cs="Times New Roman"/>
              </w:rPr>
              <w:t xml:space="preserve"> рублей в соответствии с установленным тарифом</w:t>
            </w:r>
          </w:p>
        </w:tc>
        <w:tc>
          <w:tcPr>
            <w:tcW w:w="2410" w:type="dxa"/>
          </w:tcPr>
          <w:p w:rsidR="00D73971" w:rsidRDefault="00B523F3" w:rsidP="00D7397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824</w:t>
            </w:r>
          </w:p>
        </w:tc>
      </w:tr>
    </w:tbl>
    <w:p w:rsidR="00D73971" w:rsidRPr="005E7093" w:rsidRDefault="00D73971" w:rsidP="00D73971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</w:p>
    <w:p w:rsidR="00D73971" w:rsidRPr="005E7093" w:rsidRDefault="00D73971" w:rsidP="00D73971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</w:p>
    <w:p w:rsidR="00D73971" w:rsidRPr="005E7093" w:rsidRDefault="00D73971" w:rsidP="00D73971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E7093">
        <w:rPr>
          <w:sz w:val="22"/>
          <w:szCs w:val="22"/>
        </w:rPr>
        <w:t>Количес</w:t>
      </w:r>
      <w:r w:rsidR="00E96EB6">
        <w:rPr>
          <w:sz w:val="22"/>
          <w:szCs w:val="22"/>
        </w:rPr>
        <w:t xml:space="preserve">тво  охраняемых помещений  и часов охраны  </w:t>
      </w:r>
      <w:r w:rsidRPr="005E7093">
        <w:rPr>
          <w:sz w:val="22"/>
          <w:szCs w:val="22"/>
        </w:rPr>
        <w:t xml:space="preserve"> может отличаться от </w:t>
      </w:r>
      <w:proofErr w:type="gramStart"/>
      <w:r w:rsidRPr="005E7093">
        <w:rPr>
          <w:sz w:val="22"/>
          <w:szCs w:val="22"/>
        </w:rPr>
        <w:t>приведенного</w:t>
      </w:r>
      <w:proofErr w:type="gramEnd"/>
      <w:r w:rsidRPr="005E7093">
        <w:rPr>
          <w:sz w:val="22"/>
          <w:szCs w:val="22"/>
        </w:rPr>
        <w:t xml:space="preserve"> в зависимости от решаемых административных задач. При этом оплата осуществляется в пределах доведенных лимитов бюджетных обязательств на обеспечение функций Администрации.</w:t>
      </w:r>
    </w:p>
    <w:p w:rsidR="00AE4F82" w:rsidRPr="00FD553B" w:rsidRDefault="00217E4F" w:rsidP="00AE4F82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b/>
        </w:rPr>
      </w:pPr>
      <w:r w:rsidRPr="00FD553B">
        <w:rPr>
          <w:b/>
        </w:rPr>
        <w:t xml:space="preserve">Затраты на </w:t>
      </w:r>
      <w:r w:rsidR="009B5CC4">
        <w:rPr>
          <w:b/>
        </w:rPr>
        <w:t xml:space="preserve"> оплату услуг </w:t>
      </w:r>
      <w:r w:rsidR="00E87773" w:rsidRPr="00FD553B">
        <w:rPr>
          <w:b/>
        </w:rPr>
        <w:t xml:space="preserve"> охраны = не более  322 080,00</w:t>
      </w:r>
      <w:r w:rsidR="00AE4F82" w:rsidRPr="00FD553B">
        <w:rPr>
          <w:b/>
        </w:rPr>
        <w:t>руб.</w:t>
      </w:r>
    </w:p>
    <w:p w:rsidR="00AE4F82" w:rsidRDefault="00AE4F82" w:rsidP="00AE4F82">
      <w:pPr>
        <w:autoSpaceDE w:val="0"/>
        <w:autoSpaceDN w:val="0"/>
        <w:adjustRightInd w:val="0"/>
        <w:ind w:firstLine="540"/>
        <w:jc w:val="both"/>
      </w:pPr>
    </w:p>
    <w:p w:rsidR="00AE4F82" w:rsidRPr="0027466C" w:rsidRDefault="00AE4F82" w:rsidP="005E10C7">
      <w:pPr>
        <w:autoSpaceDE w:val="0"/>
        <w:autoSpaceDN w:val="0"/>
        <w:adjustRightInd w:val="0"/>
        <w:ind w:firstLine="540"/>
        <w:jc w:val="both"/>
      </w:pP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 xml:space="preserve">88. </w:t>
      </w:r>
      <w:proofErr w:type="gramStart"/>
      <w:r w:rsidRPr="00362945">
        <w:rPr>
          <w:b/>
        </w:rPr>
        <w:t>Затраты на приобретение полисов обязательного страхования гражданской ответственности владельцев транспортных средств</w:t>
      </w:r>
      <w:r w:rsidRPr="0027466C">
        <w:t xml:space="preserve"> (</w:t>
      </w:r>
      <w:r>
        <w:rPr>
          <w:noProof/>
        </w:rPr>
        <w:drawing>
          <wp:inline distT="0" distB="0" distL="0" distR="0">
            <wp:extent cx="453390" cy="318135"/>
            <wp:effectExtent l="0" t="0" r="3810" b="0"/>
            <wp:docPr id="669" name="Рисунок 3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2"/>
                    <pic:cNvPicPr>
                      <a:picLocks noChangeAspect="1" noChangeArrowheads="1"/>
                    </pic:cNvPicPr>
                  </pic:nvPicPr>
                  <pic:blipFill>
                    <a:blip r:embed="rId40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определяются в соответствии с базовыми ставками страховых тарифов и коэффициентами страховых тарифов, установленными </w:t>
      </w:r>
      <w:hyperlink r:id="rId404" w:history="1">
        <w:r w:rsidRPr="0027466C">
          <w:t>указанием</w:t>
        </w:r>
      </w:hyperlink>
      <w:r w:rsidRPr="0027466C">
        <w:t xml:space="preserve"> Центрального банка Российской Федерации от 19 сентября </w:t>
      </w:r>
      <w:smartTag w:uri="urn:schemas-microsoft-com:office:smarttags" w:element="metricconverter">
        <w:smartTagPr>
          <w:attr w:name="ProductID" w:val="2014 г"/>
        </w:smartTagPr>
        <w:r w:rsidRPr="0027466C">
          <w:t>2014 г</w:t>
        </w:r>
      </w:smartTag>
      <w:r w:rsidRPr="0027466C">
        <w:t>. N 3384-У "О предельных размерах базовых ставок страховых тарифов и коэффициентах страховых тарифов, требованиях к структуре страховых тарифов, а также порядке их применения страховщиками при определении</w:t>
      </w:r>
      <w:proofErr w:type="gramEnd"/>
      <w:r w:rsidRPr="0027466C">
        <w:t xml:space="preserve"> страховой премии по обязательному страхованию гражданской ответственности владельцев транспортных средств» по формуле:</w:t>
      </w:r>
    </w:p>
    <w:p w:rsidR="005E10C7" w:rsidRPr="0027466C" w:rsidRDefault="005E10C7" w:rsidP="005E10C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5931535" cy="588645"/>
            <wp:effectExtent l="0" t="0" r="0" b="0"/>
            <wp:docPr id="670" name="Рисунок 3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3"/>
                    <pic:cNvPicPr>
                      <a:picLocks noChangeAspect="1" noChangeArrowheads="1"/>
                    </pic:cNvPicPr>
                  </pic:nvPicPr>
                  <pic:blipFill>
                    <a:blip r:embed="rId4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57505" cy="318135"/>
            <wp:effectExtent l="0" t="0" r="0" b="0"/>
            <wp:docPr id="671" name="Рисунок 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4"/>
                    <pic:cNvPicPr>
                      <a:picLocks noChangeAspect="1" noChangeArrowheads="1"/>
                    </pic:cNvPicPr>
                  </pic:nvPicPr>
                  <pic:blipFill>
                    <a:blip r:embed="rId40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предельный размер базовой ставки страхового тарифа по i-му транспортному средству;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97510" cy="318135"/>
            <wp:effectExtent l="0" t="0" r="0" b="0"/>
            <wp:docPr id="672" name="Рисунок 3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5"/>
                    <pic:cNvPicPr>
                      <a:picLocks noChangeAspect="1" noChangeArrowheads="1"/>
                    </pic:cNvPicPr>
                  </pic:nvPicPr>
                  <pic:blipFill>
                    <a:blip r:embed="rId4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коэффициент страховых тарифов в зависимости от территории преимущественного использования i-го транспортного средства;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lastRenderedPageBreak/>
        <w:drawing>
          <wp:inline distT="0" distB="0" distL="0" distR="0">
            <wp:extent cx="572770" cy="318135"/>
            <wp:effectExtent l="0" t="0" r="0" b="0"/>
            <wp:docPr id="673" name="Рисунок 3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6"/>
                    <pic:cNvPicPr>
                      <a:picLocks noChangeAspect="1" noChangeArrowheads="1"/>
                    </pic:cNvPicPr>
                  </pic:nvPicPr>
                  <pic:blipFill>
                    <a:blip r:embed="rId40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коэффициент страховых тарифов в зависимости от наличия или отсутствия страховых возмещений при наступлении страховых случаев, произошедших в период действия предыдущих договоров обязательного страхования по i-му транспортному средству;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97510" cy="318135"/>
            <wp:effectExtent l="0" t="0" r="2540" b="0"/>
            <wp:docPr id="674" name="Рисунок 3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7"/>
                    <pic:cNvPicPr>
                      <a:picLocks noChangeAspect="1" noChangeArrowheads="1"/>
                    </pic:cNvPicPr>
                  </pic:nvPicPr>
                  <pic:blipFill>
                    <a:blip r:embed="rId40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коэффициент страховых тарифов в зависимости от наличия сведений о количестве лиц, допущенных к управлению i-м транспортным средством;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45135" cy="318135"/>
            <wp:effectExtent l="0" t="0" r="0" b="0"/>
            <wp:docPr id="675" name="Рисунок 3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8"/>
                    <pic:cNvPicPr>
                      <a:picLocks noChangeAspect="1" noChangeArrowheads="1"/>
                    </pic:cNvPicPr>
                  </pic:nvPicPr>
                  <pic:blipFill>
                    <a:blip r:embed="rId4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коэффициент страховых тарифов в зависимости от технических характеристик i-го транспортного средства;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97510" cy="318135"/>
            <wp:effectExtent l="0" t="0" r="2540" b="0"/>
            <wp:docPr id="676" name="Рисунок 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9"/>
                    <pic:cNvPicPr>
                      <a:picLocks noChangeAspect="1" noChangeArrowheads="1"/>
                    </pic:cNvPicPr>
                  </pic:nvPicPr>
                  <pic:blipFill>
                    <a:blip r:embed="rId4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коэффициент страховых тарифов в зависимости от периода использования i-го транспортного средства;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97510" cy="318135"/>
            <wp:effectExtent l="0" t="0" r="0" b="0"/>
            <wp:docPr id="677" name="Рисунок 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0"/>
                    <pic:cNvPicPr>
                      <a:picLocks noChangeAspect="1" noChangeArrowheads="1"/>
                    </pic:cNvPicPr>
                  </pic:nvPicPr>
                  <pic:blipFill>
                    <a:blip r:embed="rId4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коэффициент страховых тарифов в зависимости от наличия нарушений, предусмотренных </w:t>
      </w:r>
      <w:hyperlink r:id="rId413" w:history="1">
        <w:r w:rsidRPr="0027466C">
          <w:t>пунктом 3 статьи 9</w:t>
        </w:r>
      </w:hyperlink>
      <w:r w:rsidRPr="0027466C">
        <w:t xml:space="preserve"> Федерального закона "Об обязательном страховании гражданской ответственности владельцев транспортных средств";</w:t>
      </w:r>
    </w:p>
    <w:p w:rsidR="005E10C7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76885" cy="334010"/>
            <wp:effectExtent l="0" t="0" r="0" b="0"/>
            <wp:docPr id="678" name="Рисунок 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1"/>
                    <pic:cNvPicPr>
                      <a:picLocks noChangeAspect="1" noChangeArrowheads="1"/>
                    </pic:cNvPicPr>
                  </pic:nvPicPr>
                  <pic:blipFill>
                    <a:blip r:embed="rId4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коэффициент страховых тарифов в зависимости от наличия в договоре обязательного страхования условия, предусматривающего возможность управления i-м транспортным средством с прицепом к нему.</w:t>
      </w:r>
    </w:p>
    <w:p w:rsidR="00D276E8" w:rsidRDefault="00D276E8" w:rsidP="005E10C7">
      <w:pPr>
        <w:autoSpaceDE w:val="0"/>
        <w:autoSpaceDN w:val="0"/>
        <w:adjustRightInd w:val="0"/>
        <w:ind w:firstLine="540"/>
        <w:jc w:val="both"/>
      </w:pPr>
    </w:p>
    <w:tbl>
      <w:tblPr>
        <w:tblW w:w="9786" w:type="dxa"/>
        <w:tblCellMar>
          <w:left w:w="0" w:type="dxa"/>
          <w:right w:w="0" w:type="dxa"/>
        </w:tblCellMar>
        <w:tblLook w:val="0000"/>
      </w:tblPr>
      <w:tblGrid>
        <w:gridCol w:w="409"/>
        <w:gridCol w:w="1846"/>
        <w:gridCol w:w="836"/>
        <w:gridCol w:w="744"/>
        <w:gridCol w:w="710"/>
        <w:gridCol w:w="710"/>
        <w:gridCol w:w="849"/>
        <w:gridCol w:w="707"/>
        <w:gridCol w:w="709"/>
        <w:gridCol w:w="710"/>
        <w:gridCol w:w="1556"/>
      </w:tblGrid>
      <w:tr w:rsidR="00205627" w:rsidRPr="00575E95" w:rsidTr="008D09E4">
        <w:trPr>
          <w:cantSplit/>
          <w:trHeight w:val="1063"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5627" w:rsidRPr="00575E95" w:rsidRDefault="00205627" w:rsidP="007D3E37">
            <w:pPr>
              <w:snapToGrid w:val="0"/>
              <w:jc w:val="center"/>
              <w:rPr>
                <w:sz w:val="22"/>
                <w:szCs w:val="20"/>
              </w:rPr>
            </w:pPr>
            <w:r w:rsidRPr="00575E95">
              <w:rPr>
                <w:sz w:val="22"/>
                <w:szCs w:val="20"/>
              </w:rPr>
              <w:t xml:space="preserve">№ </w:t>
            </w:r>
            <w:proofErr w:type="gramStart"/>
            <w:r w:rsidRPr="00575E95">
              <w:rPr>
                <w:sz w:val="22"/>
                <w:szCs w:val="20"/>
              </w:rPr>
              <w:t>п</w:t>
            </w:r>
            <w:proofErr w:type="gramEnd"/>
            <w:r w:rsidRPr="00575E95">
              <w:rPr>
                <w:sz w:val="22"/>
                <w:szCs w:val="20"/>
              </w:rPr>
              <w:t>/п</w:t>
            </w:r>
          </w:p>
        </w:tc>
        <w:tc>
          <w:tcPr>
            <w:tcW w:w="9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627" w:rsidRPr="00575E95" w:rsidRDefault="00142DBF" w:rsidP="00142DBF">
            <w:pPr>
              <w:jc w:val="center"/>
              <w:rPr>
                <w:sz w:val="22"/>
                <w:szCs w:val="20"/>
              </w:rPr>
            </w:pPr>
            <w:r w:rsidRPr="00575E95">
              <w:rPr>
                <w:sz w:val="22"/>
                <w:szCs w:val="20"/>
              </w:rPr>
              <w:t>Перечень транспортных средств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627" w:rsidRPr="00575E95" w:rsidRDefault="00205627" w:rsidP="00142DBF">
            <w:pPr>
              <w:jc w:val="center"/>
              <w:rPr>
                <w:sz w:val="22"/>
                <w:szCs w:val="20"/>
              </w:rPr>
            </w:pPr>
            <w:r w:rsidRPr="00575E95">
              <w:rPr>
                <w:sz w:val="22"/>
                <w:szCs w:val="20"/>
              </w:rPr>
              <w:t>ТБ (Базовая ставка)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627" w:rsidRPr="00575E95" w:rsidRDefault="00205627" w:rsidP="00142DBF">
            <w:pPr>
              <w:jc w:val="center"/>
              <w:rPr>
                <w:sz w:val="22"/>
                <w:szCs w:val="20"/>
              </w:rPr>
            </w:pPr>
            <w:r w:rsidRPr="00575E95">
              <w:rPr>
                <w:sz w:val="22"/>
                <w:szCs w:val="20"/>
              </w:rPr>
              <w:t>Ко</w:t>
            </w:r>
          </w:p>
        </w:tc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627" w:rsidRPr="00575E95" w:rsidRDefault="00205627" w:rsidP="00142DBF">
            <w:pPr>
              <w:jc w:val="center"/>
              <w:rPr>
                <w:sz w:val="22"/>
                <w:szCs w:val="20"/>
              </w:rPr>
            </w:pPr>
            <w:r w:rsidRPr="00575E95">
              <w:rPr>
                <w:sz w:val="22"/>
                <w:szCs w:val="20"/>
              </w:rPr>
              <w:t>Км</w:t>
            </w:r>
          </w:p>
        </w:tc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627" w:rsidRPr="00575E95" w:rsidRDefault="00205627" w:rsidP="00142DBF">
            <w:pPr>
              <w:jc w:val="center"/>
              <w:rPr>
                <w:sz w:val="22"/>
                <w:szCs w:val="20"/>
              </w:rPr>
            </w:pPr>
            <w:r w:rsidRPr="00575E95">
              <w:rPr>
                <w:sz w:val="22"/>
                <w:szCs w:val="20"/>
              </w:rPr>
              <w:t>Кн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627" w:rsidRPr="00575E95" w:rsidRDefault="00205627" w:rsidP="00142DBF">
            <w:pPr>
              <w:jc w:val="center"/>
              <w:rPr>
                <w:sz w:val="22"/>
                <w:szCs w:val="20"/>
              </w:rPr>
            </w:pPr>
            <w:r w:rsidRPr="00575E95">
              <w:rPr>
                <w:sz w:val="22"/>
                <w:szCs w:val="20"/>
              </w:rPr>
              <w:t>Кс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627" w:rsidRPr="009B5CC4" w:rsidRDefault="00205627" w:rsidP="00142DBF">
            <w:pPr>
              <w:jc w:val="center"/>
              <w:rPr>
                <w:sz w:val="22"/>
                <w:szCs w:val="20"/>
              </w:rPr>
            </w:pPr>
            <w:r w:rsidRPr="009B5CC4">
              <w:rPr>
                <w:sz w:val="22"/>
                <w:szCs w:val="20"/>
              </w:rPr>
              <w:t>Кбм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627" w:rsidRPr="009B5CC4" w:rsidRDefault="00205627" w:rsidP="00142DBF">
            <w:pPr>
              <w:jc w:val="center"/>
              <w:rPr>
                <w:sz w:val="22"/>
                <w:szCs w:val="20"/>
              </w:rPr>
            </w:pPr>
            <w:r w:rsidRPr="009B5CC4">
              <w:rPr>
                <w:sz w:val="22"/>
                <w:szCs w:val="20"/>
              </w:rPr>
              <w:t>Кт</w:t>
            </w:r>
          </w:p>
        </w:tc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627" w:rsidRPr="009B5CC4" w:rsidRDefault="00205627" w:rsidP="00142DBF">
            <w:pPr>
              <w:jc w:val="center"/>
              <w:rPr>
                <w:sz w:val="22"/>
                <w:szCs w:val="20"/>
              </w:rPr>
            </w:pPr>
            <w:r w:rsidRPr="009B5CC4">
              <w:rPr>
                <w:sz w:val="22"/>
                <w:szCs w:val="20"/>
              </w:rPr>
              <w:t>КПр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627" w:rsidRPr="009B5CC4" w:rsidRDefault="00205627" w:rsidP="00142DBF">
            <w:pPr>
              <w:jc w:val="center"/>
              <w:rPr>
                <w:sz w:val="22"/>
                <w:szCs w:val="20"/>
              </w:rPr>
            </w:pPr>
            <w:r w:rsidRPr="009B5CC4">
              <w:rPr>
                <w:sz w:val="22"/>
                <w:szCs w:val="20"/>
              </w:rPr>
              <w:t>Страховая премия, руб.</w:t>
            </w:r>
          </w:p>
        </w:tc>
      </w:tr>
      <w:tr w:rsidR="00205627" w:rsidRPr="00575E95" w:rsidTr="008D09E4">
        <w:trPr>
          <w:trHeight w:val="454"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5627" w:rsidRPr="00575E95" w:rsidRDefault="00205627" w:rsidP="007D3E37">
            <w:pPr>
              <w:jc w:val="center"/>
              <w:rPr>
                <w:sz w:val="20"/>
                <w:szCs w:val="20"/>
              </w:rPr>
            </w:pPr>
            <w:r w:rsidRPr="00575E95">
              <w:rPr>
                <w:sz w:val="20"/>
                <w:szCs w:val="20"/>
              </w:rPr>
              <w:t>1</w:t>
            </w:r>
          </w:p>
        </w:tc>
        <w:tc>
          <w:tcPr>
            <w:tcW w:w="9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5627" w:rsidRPr="00575E95" w:rsidRDefault="00205627" w:rsidP="007D3E37">
            <w:pPr>
              <w:jc w:val="center"/>
              <w:rPr>
                <w:sz w:val="20"/>
                <w:szCs w:val="20"/>
              </w:rPr>
            </w:pPr>
            <w:r w:rsidRPr="00575E95">
              <w:rPr>
                <w:sz w:val="20"/>
                <w:szCs w:val="20"/>
              </w:rPr>
              <w:t>ЛЕНД РОВЕР РЕНЖ РОВЕР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627" w:rsidRPr="00575E95" w:rsidRDefault="00205627" w:rsidP="007D3E37">
            <w:pPr>
              <w:jc w:val="center"/>
              <w:rPr>
                <w:sz w:val="20"/>
                <w:szCs w:val="20"/>
              </w:rPr>
            </w:pPr>
            <w:r w:rsidRPr="00575E95">
              <w:rPr>
                <w:sz w:val="20"/>
                <w:szCs w:val="20"/>
              </w:rPr>
              <w:t>4118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627" w:rsidRPr="00575E95" w:rsidRDefault="00205627" w:rsidP="007D3E37">
            <w:pPr>
              <w:jc w:val="center"/>
              <w:rPr>
                <w:sz w:val="20"/>
                <w:szCs w:val="20"/>
              </w:rPr>
            </w:pPr>
            <w:r w:rsidRPr="00575E95">
              <w:rPr>
                <w:sz w:val="20"/>
                <w:szCs w:val="20"/>
              </w:rPr>
              <w:t>1,8</w:t>
            </w:r>
          </w:p>
        </w:tc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627" w:rsidRPr="00575E95" w:rsidRDefault="00205627" w:rsidP="007D3E37">
            <w:pPr>
              <w:jc w:val="center"/>
              <w:rPr>
                <w:sz w:val="20"/>
                <w:szCs w:val="20"/>
              </w:rPr>
            </w:pPr>
            <w:r w:rsidRPr="00575E95">
              <w:rPr>
                <w:sz w:val="20"/>
                <w:szCs w:val="20"/>
              </w:rPr>
              <w:t>1,6</w:t>
            </w:r>
          </w:p>
        </w:tc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627" w:rsidRPr="00575E95" w:rsidRDefault="00205627" w:rsidP="007D3E37">
            <w:pPr>
              <w:jc w:val="center"/>
              <w:rPr>
                <w:sz w:val="20"/>
                <w:szCs w:val="20"/>
              </w:rPr>
            </w:pPr>
            <w:r w:rsidRPr="00575E95">
              <w:rPr>
                <w:sz w:val="20"/>
                <w:szCs w:val="20"/>
              </w:rPr>
              <w:t>1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627" w:rsidRPr="00575E95" w:rsidRDefault="00205627" w:rsidP="007D3E37">
            <w:pPr>
              <w:jc w:val="center"/>
              <w:rPr>
                <w:sz w:val="20"/>
                <w:szCs w:val="20"/>
              </w:rPr>
            </w:pPr>
            <w:r w:rsidRPr="00575E95">
              <w:rPr>
                <w:sz w:val="20"/>
                <w:szCs w:val="20"/>
              </w:rPr>
              <w:t>1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627" w:rsidRPr="009B5CC4" w:rsidRDefault="00606882" w:rsidP="007D3E37">
            <w:pPr>
              <w:jc w:val="center"/>
              <w:rPr>
                <w:sz w:val="20"/>
                <w:szCs w:val="20"/>
              </w:rPr>
            </w:pPr>
            <w:r w:rsidRPr="009B5CC4">
              <w:rPr>
                <w:sz w:val="20"/>
                <w:szCs w:val="20"/>
              </w:rPr>
              <w:t>1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627" w:rsidRPr="009B5CC4" w:rsidRDefault="00205627" w:rsidP="007D3E37">
            <w:pPr>
              <w:jc w:val="center"/>
              <w:rPr>
                <w:sz w:val="20"/>
                <w:szCs w:val="20"/>
              </w:rPr>
            </w:pPr>
            <w:r w:rsidRPr="009B5CC4">
              <w:rPr>
                <w:sz w:val="20"/>
                <w:szCs w:val="20"/>
              </w:rPr>
              <w:t>1</w:t>
            </w:r>
          </w:p>
        </w:tc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627" w:rsidRPr="009B5CC4" w:rsidRDefault="00205627" w:rsidP="007D3E37">
            <w:pPr>
              <w:jc w:val="center"/>
              <w:rPr>
                <w:sz w:val="20"/>
                <w:szCs w:val="20"/>
              </w:rPr>
            </w:pPr>
            <w:r w:rsidRPr="009B5CC4">
              <w:rPr>
                <w:sz w:val="20"/>
                <w:szCs w:val="20"/>
              </w:rPr>
              <w:t>1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627" w:rsidRPr="009B5CC4" w:rsidRDefault="00205627" w:rsidP="007D3E37">
            <w:pPr>
              <w:jc w:val="center"/>
              <w:rPr>
                <w:sz w:val="22"/>
                <w:szCs w:val="20"/>
              </w:rPr>
            </w:pPr>
            <w:r w:rsidRPr="009B5CC4">
              <w:rPr>
                <w:sz w:val="22"/>
                <w:szCs w:val="20"/>
              </w:rPr>
              <w:t>Не более 11</w:t>
            </w:r>
            <w:r w:rsidR="00AB498A" w:rsidRPr="009B5CC4">
              <w:rPr>
                <w:sz w:val="22"/>
                <w:szCs w:val="20"/>
              </w:rPr>
              <w:t>859,84</w:t>
            </w:r>
          </w:p>
        </w:tc>
      </w:tr>
      <w:tr w:rsidR="00205627" w:rsidRPr="00575E95" w:rsidTr="008D09E4">
        <w:trPr>
          <w:trHeight w:val="454"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5627" w:rsidRPr="00575E95" w:rsidRDefault="00205627" w:rsidP="007D3E37">
            <w:pPr>
              <w:jc w:val="center"/>
              <w:rPr>
                <w:sz w:val="20"/>
                <w:szCs w:val="20"/>
              </w:rPr>
            </w:pPr>
            <w:r w:rsidRPr="00575E95">
              <w:rPr>
                <w:sz w:val="20"/>
                <w:szCs w:val="20"/>
              </w:rPr>
              <w:t>2</w:t>
            </w:r>
          </w:p>
        </w:tc>
        <w:tc>
          <w:tcPr>
            <w:tcW w:w="9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5627" w:rsidRPr="00575E95" w:rsidRDefault="00575E95" w:rsidP="007D3E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Тойота Камри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627" w:rsidRPr="00575E95" w:rsidRDefault="00205627" w:rsidP="007D3E37">
            <w:pPr>
              <w:jc w:val="center"/>
              <w:rPr>
                <w:sz w:val="20"/>
                <w:szCs w:val="20"/>
                <w:lang w:val="en-US"/>
              </w:rPr>
            </w:pPr>
            <w:r w:rsidRPr="00575E95">
              <w:rPr>
                <w:sz w:val="20"/>
                <w:szCs w:val="20"/>
                <w:lang w:val="en-US"/>
              </w:rPr>
              <w:t>3087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627" w:rsidRPr="00575E95" w:rsidRDefault="00205627" w:rsidP="007D3E37">
            <w:pPr>
              <w:jc w:val="center"/>
              <w:rPr>
                <w:sz w:val="20"/>
                <w:szCs w:val="20"/>
              </w:rPr>
            </w:pPr>
            <w:r w:rsidRPr="00575E95">
              <w:rPr>
                <w:sz w:val="20"/>
                <w:szCs w:val="20"/>
              </w:rPr>
              <w:t>1,8</w:t>
            </w:r>
          </w:p>
        </w:tc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627" w:rsidRPr="00575E95" w:rsidRDefault="00205627" w:rsidP="007D3E37">
            <w:pPr>
              <w:jc w:val="center"/>
              <w:rPr>
                <w:sz w:val="20"/>
                <w:szCs w:val="20"/>
              </w:rPr>
            </w:pPr>
            <w:r w:rsidRPr="00575E95">
              <w:rPr>
                <w:sz w:val="20"/>
                <w:szCs w:val="20"/>
              </w:rPr>
              <w:t>1,6</w:t>
            </w:r>
          </w:p>
        </w:tc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627" w:rsidRPr="00575E95" w:rsidRDefault="00205627" w:rsidP="007D3E37">
            <w:pPr>
              <w:jc w:val="center"/>
              <w:rPr>
                <w:sz w:val="20"/>
                <w:szCs w:val="20"/>
              </w:rPr>
            </w:pPr>
            <w:r w:rsidRPr="00575E95">
              <w:rPr>
                <w:sz w:val="20"/>
                <w:szCs w:val="20"/>
              </w:rPr>
              <w:t>1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627" w:rsidRPr="00575E95" w:rsidRDefault="00205627" w:rsidP="007D3E37">
            <w:pPr>
              <w:jc w:val="center"/>
              <w:rPr>
                <w:sz w:val="20"/>
                <w:szCs w:val="20"/>
              </w:rPr>
            </w:pPr>
            <w:r w:rsidRPr="00575E95">
              <w:rPr>
                <w:sz w:val="20"/>
                <w:szCs w:val="20"/>
              </w:rPr>
              <w:t>1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627" w:rsidRPr="009B5CC4" w:rsidRDefault="00606882" w:rsidP="007D3E37">
            <w:pPr>
              <w:jc w:val="center"/>
              <w:rPr>
                <w:sz w:val="20"/>
                <w:szCs w:val="20"/>
              </w:rPr>
            </w:pPr>
            <w:r w:rsidRPr="009B5CC4">
              <w:rPr>
                <w:sz w:val="20"/>
                <w:szCs w:val="20"/>
              </w:rPr>
              <w:t>1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627" w:rsidRPr="009B5CC4" w:rsidRDefault="00205627" w:rsidP="007D3E37">
            <w:pPr>
              <w:jc w:val="center"/>
              <w:rPr>
                <w:sz w:val="20"/>
                <w:szCs w:val="20"/>
              </w:rPr>
            </w:pPr>
            <w:r w:rsidRPr="009B5CC4">
              <w:rPr>
                <w:sz w:val="20"/>
                <w:szCs w:val="20"/>
              </w:rPr>
              <w:t>1</w:t>
            </w:r>
          </w:p>
        </w:tc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627" w:rsidRPr="009B5CC4" w:rsidRDefault="00205627" w:rsidP="007D3E37">
            <w:pPr>
              <w:jc w:val="center"/>
              <w:rPr>
                <w:sz w:val="20"/>
                <w:szCs w:val="20"/>
              </w:rPr>
            </w:pPr>
            <w:r w:rsidRPr="009B5CC4">
              <w:rPr>
                <w:sz w:val="20"/>
                <w:szCs w:val="20"/>
              </w:rPr>
              <w:t>1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627" w:rsidRPr="009B5CC4" w:rsidRDefault="00205627" w:rsidP="007D3E37">
            <w:pPr>
              <w:jc w:val="center"/>
              <w:rPr>
                <w:sz w:val="22"/>
                <w:szCs w:val="20"/>
              </w:rPr>
            </w:pPr>
            <w:r w:rsidRPr="009B5CC4">
              <w:rPr>
                <w:sz w:val="22"/>
                <w:szCs w:val="20"/>
              </w:rPr>
              <w:t xml:space="preserve">Не более </w:t>
            </w:r>
            <w:r w:rsidR="00AB498A" w:rsidRPr="009B5CC4">
              <w:rPr>
                <w:sz w:val="22"/>
                <w:szCs w:val="20"/>
              </w:rPr>
              <w:t>8890,56</w:t>
            </w:r>
          </w:p>
        </w:tc>
      </w:tr>
      <w:tr w:rsidR="008D09E4" w:rsidRPr="00575E95" w:rsidTr="008D09E4">
        <w:trPr>
          <w:trHeight w:val="454"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09E4" w:rsidRPr="00575E95" w:rsidRDefault="008D09E4" w:rsidP="007D3E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09E4" w:rsidRPr="00575E95" w:rsidRDefault="008D09E4" w:rsidP="007D3E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Ниссан Тиана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9E4" w:rsidRPr="008D09E4" w:rsidRDefault="0089478B" w:rsidP="007D3E37">
            <w:pPr>
              <w:jc w:val="center"/>
              <w:rPr>
                <w:sz w:val="20"/>
                <w:szCs w:val="20"/>
              </w:rPr>
            </w:pPr>
            <w:r w:rsidRPr="00575E95">
              <w:rPr>
                <w:sz w:val="20"/>
                <w:szCs w:val="20"/>
                <w:lang w:val="en-US"/>
              </w:rPr>
              <w:t>3087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9E4" w:rsidRPr="00CD58F3" w:rsidRDefault="008D09E4" w:rsidP="001C5C7F">
            <w:pPr>
              <w:jc w:val="center"/>
            </w:pPr>
            <w:r w:rsidRPr="00CD58F3">
              <w:rPr>
                <w:sz w:val="22"/>
                <w:szCs w:val="22"/>
              </w:rPr>
              <w:t>1,8</w:t>
            </w:r>
          </w:p>
        </w:tc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9E4" w:rsidRPr="00CD58F3" w:rsidRDefault="008D09E4" w:rsidP="001C5C7F">
            <w:pPr>
              <w:jc w:val="center"/>
            </w:pPr>
            <w:r w:rsidRPr="00CD58F3">
              <w:rPr>
                <w:sz w:val="22"/>
                <w:szCs w:val="22"/>
              </w:rPr>
              <w:t>1,6</w:t>
            </w:r>
          </w:p>
        </w:tc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9E4" w:rsidRPr="00CD58F3" w:rsidRDefault="008D09E4" w:rsidP="001C5C7F">
            <w:pPr>
              <w:jc w:val="center"/>
            </w:pPr>
            <w:r w:rsidRPr="00CD58F3">
              <w:rPr>
                <w:sz w:val="22"/>
                <w:szCs w:val="22"/>
              </w:rPr>
              <w:t>1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9E4" w:rsidRPr="00CD58F3" w:rsidRDefault="008D09E4" w:rsidP="001C5C7F">
            <w:pPr>
              <w:jc w:val="center"/>
            </w:pPr>
            <w:r w:rsidRPr="00CD58F3">
              <w:rPr>
                <w:sz w:val="22"/>
                <w:szCs w:val="22"/>
              </w:rPr>
              <w:t>1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9E4" w:rsidRPr="009B5CC4" w:rsidRDefault="008D09E4" w:rsidP="001C5C7F">
            <w:pPr>
              <w:jc w:val="center"/>
              <w:rPr>
                <w:lang w:val="en-US"/>
              </w:rPr>
            </w:pPr>
            <w:r w:rsidRPr="009B5CC4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9E4" w:rsidRPr="009B5CC4" w:rsidRDefault="008D09E4" w:rsidP="001C5C7F">
            <w:pPr>
              <w:jc w:val="center"/>
            </w:pPr>
            <w:r w:rsidRPr="009B5CC4">
              <w:rPr>
                <w:sz w:val="22"/>
                <w:szCs w:val="22"/>
              </w:rPr>
              <w:t>1</w:t>
            </w:r>
          </w:p>
        </w:tc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9E4" w:rsidRPr="009B5CC4" w:rsidRDefault="008D09E4" w:rsidP="001C5C7F">
            <w:pPr>
              <w:jc w:val="center"/>
            </w:pPr>
            <w:r w:rsidRPr="009B5CC4">
              <w:rPr>
                <w:sz w:val="22"/>
                <w:szCs w:val="22"/>
              </w:rPr>
              <w:t>1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9E4" w:rsidRPr="009B5CC4" w:rsidRDefault="00AB498A" w:rsidP="007D3E37">
            <w:pPr>
              <w:jc w:val="center"/>
              <w:rPr>
                <w:sz w:val="22"/>
                <w:szCs w:val="20"/>
              </w:rPr>
            </w:pPr>
            <w:r w:rsidRPr="009B5CC4">
              <w:rPr>
                <w:sz w:val="22"/>
                <w:szCs w:val="20"/>
              </w:rPr>
              <w:t>Не более 8890,56</w:t>
            </w:r>
          </w:p>
        </w:tc>
      </w:tr>
      <w:tr w:rsidR="00963896" w:rsidRPr="00575E95" w:rsidTr="008D09E4">
        <w:trPr>
          <w:trHeight w:val="454"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896" w:rsidRPr="00575E95" w:rsidRDefault="00963896" w:rsidP="007D3E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896" w:rsidRPr="00575E95" w:rsidRDefault="00963896" w:rsidP="007D3E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Рено Логан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896" w:rsidRPr="00575E95" w:rsidRDefault="0089478B" w:rsidP="007D3E37">
            <w:pPr>
              <w:jc w:val="center"/>
              <w:rPr>
                <w:sz w:val="20"/>
                <w:szCs w:val="20"/>
                <w:lang w:val="en-US"/>
              </w:rPr>
            </w:pPr>
            <w:r w:rsidRPr="00575E95">
              <w:rPr>
                <w:sz w:val="20"/>
                <w:szCs w:val="20"/>
                <w:lang w:val="en-US"/>
              </w:rPr>
              <w:t>3087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896" w:rsidRPr="00024977" w:rsidRDefault="00963896" w:rsidP="001C5C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896" w:rsidRPr="00024977" w:rsidRDefault="00963896" w:rsidP="001C5C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</w:t>
            </w:r>
          </w:p>
        </w:tc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896" w:rsidRPr="00024977" w:rsidRDefault="00963896" w:rsidP="001C5C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896" w:rsidRPr="00024977" w:rsidRDefault="00963896" w:rsidP="001C5C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896" w:rsidRPr="009B5CC4" w:rsidRDefault="00963896" w:rsidP="001C5C7F">
            <w:pPr>
              <w:jc w:val="center"/>
              <w:rPr>
                <w:sz w:val="20"/>
                <w:szCs w:val="20"/>
              </w:rPr>
            </w:pPr>
            <w:r w:rsidRPr="009B5CC4">
              <w:rPr>
                <w:sz w:val="20"/>
                <w:szCs w:val="20"/>
              </w:rPr>
              <w:t>1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896" w:rsidRPr="009B5CC4" w:rsidRDefault="00963896" w:rsidP="001C5C7F">
            <w:pPr>
              <w:jc w:val="center"/>
              <w:rPr>
                <w:sz w:val="20"/>
                <w:szCs w:val="20"/>
              </w:rPr>
            </w:pPr>
            <w:r w:rsidRPr="009B5CC4">
              <w:rPr>
                <w:sz w:val="20"/>
                <w:szCs w:val="20"/>
              </w:rPr>
              <w:t>1</w:t>
            </w:r>
          </w:p>
        </w:tc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896" w:rsidRPr="009B5CC4" w:rsidRDefault="00963896" w:rsidP="001C5C7F">
            <w:pPr>
              <w:jc w:val="center"/>
              <w:rPr>
                <w:sz w:val="20"/>
                <w:szCs w:val="20"/>
              </w:rPr>
            </w:pPr>
            <w:r w:rsidRPr="009B5CC4">
              <w:rPr>
                <w:sz w:val="20"/>
                <w:szCs w:val="20"/>
              </w:rPr>
              <w:t>1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896" w:rsidRPr="009B5CC4" w:rsidRDefault="00AB498A" w:rsidP="007D3E37">
            <w:pPr>
              <w:jc w:val="center"/>
              <w:rPr>
                <w:sz w:val="22"/>
                <w:szCs w:val="20"/>
              </w:rPr>
            </w:pPr>
            <w:r w:rsidRPr="009B5CC4">
              <w:rPr>
                <w:sz w:val="20"/>
                <w:szCs w:val="20"/>
              </w:rPr>
              <w:t>не более 6112,26</w:t>
            </w:r>
          </w:p>
        </w:tc>
      </w:tr>
      <w:tr w:rsidR="00963896" w:rsidRPr="00024977" w:rsidTr="008D09E4">
        <w:trPr>
          <w:trHeight w:val="454"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896" w:rsidRPr="00575E95" w:rsidRDefault="00963896" w:rsidP="007D3E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896" w:rsidRPr="00575E95" w:rsidRDefault="00963896" w:rsidP="007D3E3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Рено Логан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896" w:rsidRPr="00575E95" w:rsidRDefault="0089478B" w:rsidP="007D3E37">
            <w:pPr>
              <w:jc w:val="center"/>
              <w:rPr>
                <w:sz w:val="20"/>
                <w:szCs w:val="20"/>
                <w:lang w:val="en-US"/>
              </w:rPr>
            </w:pPr>
            <w:r w:rsidRPr="00575E95">
              <w:rPr>
                <w:sz w:val="20"/>
                <w:szCs w:val="20"/>
                <w:lang w:val="en-US"/>
              </w:rPr>
              <w:t>3087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896" w:rsidRPr="00024977" w:rsidRDefault="00963896" w:rsidP="001C5C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896" w:rsidRPr="00024977" w:rsidRDefault="00963896" w:rsidP="001C5C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</w:t>
            </w:r>
          </w:p>
        </w:tc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896" w:rsidRPr="00024977" w:rsidRDefault="00963896" w:rsidP="001C5C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896" w:rsidRPr="00024977" w:rsidRDefault="00963896" w:rsidP="001C5C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896" w:rsidRPr="009B5CC4" w:rsidRDefault="00606882" w:rsidP="001C5C7F">
            <w:pPr>
              <w:jc w:val="center"/>
              <w:rPr>
                <w:sz w:val="20"/>
                <w:szCs w:val="20"/>
              </w:rPr>
            </w:pPr>
            <w:r w:rsidRPr="009B5CC4">
              <w:rPr>
                <w:sz w:val="20"/>
                <w:szCs w:val="20"/>
              </w:rPr>
              <w:t>1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896" w:rsidRPr="009B5CC4" w:rsidRDefault="00963896" w:rsidP="001C5C7F">
            <w:pPr>
              <w:jc w:val="center"/>
              <w:rPr>
                <w:sz w:val="20"/>
                <w:szCs w:val="20"/>
              </w:rPr>
            </w:pPr>
            <w:r w:rsidRPr="009B5CC4">
              <w:rPr>
                <w:sz w:val="20"/>
                <w:szCs w:val="20"/>
              </w:rPr>
              <w:t>1</w:t>
            </w:r>
          </w:p>
        </w:tc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896" w:rsidRPr="009B5CC4" w:rsidRDefault="00963896" w:rsidP="001C5C7F">
            <w:pPr>
              <w:jc w:val="center"/>
              <w:rPr>
                <w:sz w:val="20"/>
                <w:szCs w:val="20"/>
              </w:rPr>
            </w:pPr>
            <w:r w:rsidRPr="009B5CC4">
              <w:rPr>
                <w:sz w:val="20"/>
                <w:szCs w:val="20"/>
              </w:rPr>
              <w:t>1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896" w:rsidRPr="009B5CC4" w:rsidRDefault="00AB498A" w:rsidP="007D3E37">
            <w:pPr>
              <w:jc w:val="center"/>
              <w:rPr>
                <w:sz w:val="22"/>
                <w:szCs w:val="20"/>
              </w:rPr>
            </w:pPr>
            <w:r w:rsidRPr="009B5CC4">
              <w:rPr>
                <w:sz w:val="20"/>
                <w:szCs w:val="20"/>
              </w:rPr>
              <w:t>не более 6112,26</w:t>
            </w:r>
          </w:p>
        </w:tc>
      </w:tr>
      <w:tr w:rsidR="00963896" w:rsidRPr="00024977" w:rsidTr="008D09E4">
        <w:trPr>
          <w:trHeight w:val="454"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896" w:rsidRDefault="00963896" w:rsidP="007D3E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896" w:rsidRDefault="00963896" w:rsidP="007D3E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896" w:rsidRPr="00963896" w:rsidRDefault="0089478B" w:rsidP="007D3E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3370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896" w:rsidRPr="00DF5846" w:rsidRDefault="00963896" w:rsidP="001C5C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,8</w:t>
            </w:r>
          </w:p>
        </w:tc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896" w:rsidRPr="00024977" w:rsidRDefault="00963896" w:rsidP="001C5C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896" w:rsidRPr="00024977" w:rsidRDefault="00963896" w:rsidP="001C5C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896" w:rsidRPr="00024977" w:rsidRDefault="00963896" w:rsidP="001C5C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896" w:rsidRPr="009B5CC4" w:rsidRDefault="00606882" w:rsidP="001C5C7F">
            <w:pPr>
              <w:jc w:val="center"/>
              <w:rPr>
                <w:sz w:val="20"/>
                <w:szCs w:val="20"/>
              </w:rPr>
            </w:pPr>
            <w:r w:rsidRPr="009B5CC4">
              <w:rPr>
                <w:sz w:val="20"/>
                <w:szCs w:val="20"/>
              </w:rPr>
              <w:t>1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896" w:rsidRPr="009B5CC4" w:rsidRDefault="00963896" w:rsidP="001C5C7F">
            <w:pPr>
              <w:jc w:val="center"/>
              <w:rPr>
                <w:sz w:val="20"/>
                <w:szCs w:val="20"/>
              </w:rPr>
            </w:pPr>
            <w:r w:rsidRPr="009B5CC4">
              <w:rPr>
                <w:sz w:val="20"/>
                <w:szCs w:val="20"/>
              </w:rPr>
              <w:t>1</w:t>
            </w:r>
          </w:p>
        </w:tc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896" w:rsidRPr="009B5CC4" w:rsidRDefault="00963896" w:rsidP="001C5C7F">
            <w:pPr>
              <w:jc w:val="center"/>
              <w:rPr>
                <w:sz w:val="20"/>
                <w:szCs w:val="20"/>
              </w:rPr>
            </w:pPr>
            <w:r w:rsidRPr="009B5CC4">
              <w:rPr>
                <w:sz w:val="20"/>
                <w:szCs w:val="20"/>
              </w:rPr>
              <w:t>1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896" w:rsidRPr="009B5CC4" w:rsidRDefault="00AB498A" w:rsidP="00AB498A">
            <w:pPr>
              <w:jc w:val="center"/>
              <w:rPr>
                <w:sz w:val="22"/>
                <w:szCs w:val="20"/>
              </w:rPr>
            </w:pPr>
            <w:r w:rsidRPr="009B5CC4">
              <w:rPr>
                <w:sz w:val="20"/>
                <w:szCs w:val="20"/>
              </w:rPr>
              <w:t>не более 6066,00</w:t>
            </w:r>
          </w:p>
        </w:tc>
      </w:tr>
    </w:tbl>
    <w:p w:rsidR="00D276E8" w:rsidRDefault="00D276E8" w:rsidP="005E10C7">
      <w:pPr>
        <w:autoSpaceDE w:val="0"/>
        <w:autoSpaceDN w:val="0"/>
        <w:adjustRightInd w:val="0"/>
        <w:ind w:firstLine="540"/>
        <w:jc w:val="both"/>
      </w:pPr>
    </w:p>
    <w:p w:rsidR="00142DBF" w:rsidRPr="00575E95" w:rsidRDefault="00142DBF" w:rsidP="00142DBF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B5CC4">
        <w:rPr>
          <w:sz w:val="22"/>
          <w:szCs w:val="22"/>
        </w:rPr>
        <w:t xml:space="preserve">Количество транспортных средств </w:t>
      </w:r>
      <w:r w:rsidR="00F726E9" w:rsidRPr="009B5CC4">
        <w:rPr>
          <w:sz w:val="22"/>
          <w:szCs w:val="22"/>
        </w:rPr>
        <w:t>на обеспечение функций</w:t>
      </w:r>
      <w:r w:rsidRPr="009B5CC4">
        <w:rPr>
          <w:sz w:val="22"/>
          <w:szCs w:val="22"/>
        </w:rPr>
        <w:t xml:space="preserve"> Администрации может отличаться от </w:t>
      </w:r>
      <w:proofErr w:type="gramStart"/>
      <w:r w:rsidRPr="009B5CC4">
        <w:rPr>
          <w:sz w:val="22"/>
          <w:szCs w:val="22"/>
        </w:rPr>
        <w:t>приведенного</w:t>
      </w:r>
      <w:proofErr w:type="gramEnd"/>
      <w:r w:rsidRPr="009B5CC4">
        <w:rPr>
          <w:sz w:val="22"/>
          <w:szCs w:val="22"/>
        </w:rPr>
        <w:t xml:space="preserve"> в зависимости от решаемых административных задач. При этом оплата осуществляется в пределах доведенных лимитов бюджетных обязательств на обеспечение функций Администрации.</w:t>
      </w:r>
    </w:p>
    <w:p w:rsidR="00142DBF" w:rsidRPr="00575E95" w:rsidRDefault="00142DBF" w:rsidP="00142DBF">
      <w:pPr>
        <w:autoSpaceDE w:val="0"/>
        <w:autoSpaceDN w:val="0"/>
        <w:adjustRightInd w:val="0"/>
        <w:ind w:firstLine="540"/>
        <w:jc w:val="both"/>
      </w:pPr>
    </w:p>
    <w:p w:rsidR="00D276E8" w:rsidRPr="00575E95" w:rsidRDefault="00D276E8" w:rsidP="005E10C7">
      <w:pPr>
        <w:autoSpaceDE w:val="0"/>
        <w:autoSpaceDN w:val="0"/>
        <w:adjustRightInd w:val="0"/>
        <w:ind w:firstLine="540"/>
        <w:jc w:val="both"/>
      </w:pPr>
    </w:p>
    <w:p w:rsidR="00D276E8" w:rsidRPr="00D276E8" w:rsidRDefault="00D276E8" w:rsidP="005E10C7">
      <w:pPr>
        <w:autoSpaceDE w:val="0"/>
        <w:autoSpaceDN w:val="0"/>
        <w:adjustRightInd w:val="0"/>
        <w:ind w:firstLine="540"/>
        <w:jc w:val="both"/>
        <w:rPr>
          <w:b/>
        </w:rPr>
      </w:pPr>
      <w:r w:rsidRPr="00575E95">
        <w:rPr>
          <w:b/>
        </w:rPr>
        <w:t>Затраты на приобретение полисов обязательного страхования гражданской ответственности владельцев транспортных средств</w:t>
      </w:r>
      <w:proofErr w:type="gramStart"/>
      <w:r w:rsidRPr="00575E95">
        <w:rPr>
          <w:b/>
        </w:rPr>
        <w:t xml:space="preserve"> (</w:t>
      </w:r>
      <w:r w:rsidRPr="00575E95">
        <w:rPr>
          <w:b/>
          <w:noProof/>
        </w:rPr>
        <w:drawing>
          <wp:inline distT="0" distB="0" distL="0" distR="0">
            <wp:extent cx="453390" cy="318135"/>
            <wp:effectExtent l="0" t="0" r="3810" b="0"/>
            <wp:docPr id="792" name="Рисунок 3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2"/>
                    <pic:cNvPicPr>
                      <a:picLocks noChangeAspect="1" noChangeArrowheads="1"/>
                    </pic:cNvPicPr>
                  </pic:nvPicPr>
                  <pic:blipFill>
                    <a:blip r:embed="rId40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75E95">
        <w:rPr>
          <w:b/>
        </w:rPr>
        <w:t xml:space="preserve">) = </w:t>
      </w:r>
      <w:proofErr w:type="gramEnd"/>
      <w:r w:rsidRPr="00575E95">
        <w:rPr>
          <w:b/>
        </w:rPr>
        <w:t>не более</w:t>
      </w:r>
      <w:r w:rsidR="00AB498A">
        <w:rPr>
          <w:b/>
        </w:rPr>
        <w:t xml:space="preserve"> </w:t>
      </w:r>
      <w:r w:rsidR="0044195B">
        <w:rPr>
          <w:b/>
        </w:rPr>
        <w:t>47 931,48</w:t>
      </w:r>
      <w:r w:rsidR="00AB498A">
        <w:rPr>
          <w:b/>
        </w:rPr>
        <w:t xml:space="preserve"> рублей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 xml:space="preserve">89. </w:t>
      </w:r>
      <w:r w:rsidRPr="00362945">
        <w:rPr>
          <w:b/>
        </w:rPr>
        <w:t>Затраты на оплату труда независимых экспертов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309880" cy="318135"/>
            <wp:effectExtent l="0" t="0" r="0" b="0"/>
            <wp:docPr id="679" name="Рисунок 3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2"/>
                    <pic:cNvPicPr>
                      <a:picLocks noChangeAspect="1" noChangeArrowheads="1"/>
                    </pic:cNvPicPr>
                  </pic:nvPicPr>
                  <pic:blipFill>
                    <a:blip r:embed="rId4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5E10C7" w:rsidRPr="0027466C" w:rsidRDefault="005E10C7" w:rsidP="005E10C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3434715" cy="397510"/>
            <wp:effectExtent l="0" t="0" r="0" b="0"/>
            <wp:docPr id="680" name="Рисунок 3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3"/>
                    <pic:cNvPicPr>
                      <a:picLocks noChangeAspect="1" noChangeArrowheads="1"/>
                    </pic:cNvPicPr>
                  </pic:nvPicPr>
                  <pic:blipFill>
                    <a:blip r:embed="rId4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4715" cy="397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278130" cy="318135"/>
            <wp:effectExtent l="0" t="0" r="7620" b="0"/>
            <wp:docPr id="681" name="Рисунок 3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4"/>
                    <pic:cNvPicPr>
                      <a:picLocks noChangeAspect="1" noChangeArrowheads="1"/>
                    </pic:cNvPicPr>
                  </pic:nvPicPr>
                  <pic:blipFill>
                    <a:blip r:embed="rId4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планируемое в очередном финансовом году количество аттестационных и конкурсных комиссий, комиссий по соблюдению требований к служебному поведению государственных гражданских служащих и урегулированию конфликта интересов;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lastRenderedPageBreak/>
        <w:drawing>
          <wp:inline distT="0" distB="0" distL="0" distR="0">
            <wp:extent cx="334010" cy="318135"/>
            <wp:effectExtent l="0" t="0" r="8890" b="0"/>
            <wp:docPr id="682" name="Рисунок 3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5"/>
                    <pic:cNvPicPr>
                      <a:picLocks noChangeAspect="1" noChangeArrowheads="1"/>
                    </pic:cNvPicPr>
                  </pic:nvPicPr>
                  <pic:blipFill>
                    <a:blip r:embed="rId4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планируемое в очередном финансовом году количество часов заседаний аттестационных и конкурсных комиссий, комиссий по соблюдению требований к служебному поведению государственных служащих и урегулированию конфликта интересов;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34010" cy="318135"/>
            <wp:effectExtent l="0" t="0" r="8890" b="0"/>
            <wp:docPr id="683" name="Рисунок 3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6"/>
                    <pic:cNvPicPr>
                      <a:picLocks noChangeAspect="1" noChangeArrowheads="1"/>
                    </pic:cNvPicPr>
                  </pic:nvPicPr>
                  <pic:blipFill>
                    <a:blip r:embed="rId4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планируемое количество независимых экспертов, включенных в аттестационные и конкурсные комиссии, комиссии по соблюдению требований к служебному поведению государственных служащих и урегулированию конфликта интересов;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09880" cy="318135"/>
            <wp:effectExtent l="0" t="0" r="0" b="0"/>
            <wp:docPr id="684" name="Рисунок 3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7"/>
                    <pic:cNvPicPr>
                      <a:picLocks noChangeAspect="1" noChangeArrowheads="1"/>
                    </pic:cNvPicPr>
                  </pic:nvPicPr>
                  <pic:blipFill>
                    <a:blip r:embed="rId4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ставка почасовой оплаты труда независимых экспертов, установленная </w:t>
      </w:r>
      <w:hyperlink r:id="rId421" w:history="1">
        <w:r w:rsidRPr="0027466C">
          <w:t>постановлением</w:t>
        </w:r>
      </w:hyperlink>
      <w:r w:rsidRPr="0027466C">
        <w:t xml:space="preserve"> Правительства Российской Федерации от 12 августа </w:t>
      </w:r>
      <w:smartTag w:uri="urn:schemas-microsoft-com:office:smarttags" w:element="metricconverter">
        <w:smartTagPr>
          <w:attr w:name="ProductID" w:val="2005 г"/>
        </w:smartTagPr>
        <w:r w:rsidRPr="0027466C">
          <w:t>2005 г</w:t>
        </w:r>
      </w:smartTag>
      <w:r w:rsidRPr="0027466C">
        <w:t>. N 509 "О порядке оплаты труда независимых экспертов, включаемых в составы аттестационной и конкурсной комиссий, образуемых федеральными государственными органами";</w:t>
      </w:r>
    </w:p>
    <w:p w:rsidR="005E10C7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57505" cy="334010"/>
            <wp:effectExtent l="0" t="0" r="4445" b="0"/>
            <wp:docPr id="685" name="Рисунок 3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8"/>
                    <pic:cNvPicPr>
                      <a:picLocks noChangeAspect="1" noChangeArrowheads="1"/>
                    </pic:cNvPicPr>
                  </pic:nvPicPr>
                  <pic:blipFill>
                    <a:blip r:embed="rId4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процентная ставка страхового взноса в государственные внебюджетные фонды при оплате труда независимых экспертов на основании гражданско-правовых договоров.</w:t>
      </w:r>
    </w:p>
    <w:p w:rsidR="00C02436" w:rsidRDefault="00C02436" w:rsidP="005E10C7">
      <w:pPr>
        <w:autoSpaceDE w:val="0"/>
        <w:autoSpaceDN w:val="0"/>
        <w:adjustRightInd w:val="0"/>
        <w:ind w:firstLine="540"/>
        <w:jc w:val="both"/>
      </w:pPr>
    </w:p>
    <w:p w:rsidR="00C02436" w:rsidRDefault="00C02436" w:rsidP="005E10C7">
      <w:pPr>
        <w:autoSpaceDE w:val="0"/>
        <w:autoSpaceDN w:val="0"/>
        <w:adjustRightInd w:val="0"/>
        <w:ind w:firstLine="540"/>
        <w:jc w:val="both"/>
        <w:rPr>
          <w:b/>
        </w:rPr>
      </w:pPr>
      <w:r w:rsidRPr="009376CF">
        <w:rPr>
          <w:b/>
        </w:rPr>
        <w:t>Затраты на оплату труда независимых экспертов</w:t>
      </w:r>
      <w:proofErr w:type="gramStart"/>
      <w:r w:rsidRPr="009376CF">
        <w:rPr>
          <w:b/>
        </w:rPr>
        <w:t xml:space="preserve"> (</w:t>
      </w:r>
      <w:r w:rsidRPr="009376CF">
        <w:rPr>
          <w:b/>
          <w:noProof/>
        </w:rPr>
        <w:drawing>
          <wp:inline distT="0" distB="0" distL="0" distR="0">
            <wp:extent cx="309880" cy="318135"/>
            <wp:effectExtent l="0" t="0" r="0" b="0"/>
            <wp:docPr id="811" name="Рисунок 3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2"/>
                    <pic:cNvPicPr>
                      <a:picLocks noChangeAspect="1" noChangeArrowheads="1"/>
                    </pic:cNvPicPr>
                  </pic:nvPicPr>
                  <pic:blipFill>
                    <a:blip r:embed="rId4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376CF">
        <w:rPr>
          <w:b/>
        </w:rPr>
        <w:t xml:space="preserve">) </w:t>
      </w:r>
      <w:proofErr w:type="gramEnd"/>
      <w:r w:rsidRPr="009376CF">
        <w:rPr>
          <w:b/>
        </w:rPr>
        <w:t>не предусмотрены.</w:t>
      </w:r>
    </w:p>
    <w:p w:rsidR="00D5476B" w:rsidRDefault="00D5476B" w:rsidP="005E10C7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D5476B" w:rsidRPr="00C02436" w:rsidRDefault="00D5476B" w:rsidP="005E10C7">
      <w:pPr>
        <w:autoSpaceDE w:val="0"/>
        <w:autoSpaceDN w:val="0"/>
        <w:adjustRightInd w:val="0"/>
        <w:ind w:firstLine="540"/>
        <w:jc w:val="both"/>
        <w:rPr>
          <w:b/>
        </w:rPr>
      </w:pPr>
      <w:r>
        <w:rPr>
          <w:b/>
        </w:rPr>
        <w:t>89.1. Затраты</w:t>
      </w:r>
      <w:r w:rsidR="00426A26">
        <w:rPr>
          <w:b/>
        </w:rPr>
        <w:t xml:space="preserve"> на оплату </w:t>
      </w:r>
      <w:r w:rsidR="009376CF">
        <w:rPr>
          <w:b/>
        </w:rPr>
        <w:t>информационных услуг:</w:t>
      </w:r>
    </w:p>
    <w:p w:rsidR="005E10C7" w:rsidRDefault="005E10C7" w:rsidP="005E10C7">
      <w:pPr>
        <w:autoSpaceDE w:val="0"/>
        <w:autoSpaceDN w:val="0"/>
        <w:adjustRightInd w:val="0"/>
        <w:jc w:val="both"/>
        <w:rPr>
          <w:b/>
        </w:rPr>
      </w:pPr>
    </w:p>
    <w:tbl>
      <w:tblPr>
        <w:tblStyle w:val="af"/>
        <w:tblW w:w="10456" w:type="dxa"/>
        <w:tblLook w:val="04A0"/>
      </w:tblPr>
      <w:tblGrid>
        <w:gridCol w:w="3473"/>
        <w:gridCol w:w="6983"/>
      </w:tblGrid>
      <w:tr w:rsidR="00BE35BA" w:rsidTr="00BE35BA">
        <w:tc>
          <w:tcPr>
            <w:tcW w:w="3473" w:type="dxa"/>
          </w:tcPr>
          <w:p w:rsidR="00BE35BA" w:rsidRPr="00426A26" w:rsidRDefault="00BE35BA" w:rsidP="00426A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26A26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6983" w:type="dxa"/>
          </w:tcPr>
          <w:p w:rsidR="00BE35BA" w:rsidRPr="00426A26" w:rsidRDefault="00BE35BA" w:rsidP="00426A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Затраты на услугу</w:t>
            </w:r>
            <w:r w:rsidRPr="00426A26">
              <w:rPr>
                <w:rFonts w:ascii="Times New Roman" w:hAnsi="Times New Roman" w:cs="Times New Roman"/>
              </w:rPr>
              <w:t>, рублей</w:t>
            </w:r>
          </w:p>
        </w:tc>
      </w:tr>
      <w:tr w:rsidR="00BE35BA" w:rsidTr="00BE35BA">
        <w:trPr>
          <w:trHeight w:val="832"/>
        </w:trPr>
        <w:tc>
          <w:tcPr>
            <w:tcW w:w="3473" w:type="dxa"/>
          </w:tcPr>
          <w:p w:rsidR="00BE35BA" w:rsidRPr="00426A26" w:rsidRDefault="00BE35BA" w:rsidP="00BE35BA">
            <w:pPr>
              <w:autoSpaceDE w:val="0"/>
              <w:autoSpaceDN w:val="0"/>
              <w:adjustRightInd w:val="0"/>
              <w:ind w:firstLine="142"/>
              <w:rPr>
                <w:rFonts w:ascii="Times New Roman" w:hAnsi="Times New Roman" w:cs="Times New Roman"/>
              </w:rPr>
            </w:pPr>
            <w:r w:rsidRPr="00426A26">
              <w:rPr>
                <w:rFonts w:ascii="Times New Roman" w:hAnsi="Times New Roman" w:cs="Times New Roman"/>
              </w:rPr>
              <w:t>информационные услуги по предоставлению статистической информации</w:t>
            </w:r>
          </w:p>
        </w:tc>
        <w:tc>
          <w:tcPr>
            <w:tcW w:w="6983" w:type="dxa"/>
          </w:tcPr>
          <w:p w:rsidR="00BE35BA" w:rsidRPr="00426A26" w:rsidRDefault="00BE35BA" w:rsidP="00426A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26A26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200 000,00</w:t>
            </w:r>
          </w:p>
        </w:tc>
      </w:tr>
      <w:tr w:rsidR="00BE35BA" w:rsidTr="00BE35BA">
        <w:tc>
          <w:tcPr>
            <w:tcW w:w="3473" w:type="dxa"/>
          </w:tcPr>
          <w:p w:rsidR="00BE35BA" w:rsidRPr="009376CF" w:rsidRDefault="00BE35BA" w:rsidP="009376CF">
            <w:pPr>
              <w:autoSpaceDE w:val="0"/>
              <w:autoSpaceDN w:val="0"/>
              <w:adjustRightInd w:val="0"/>
              <w:ind w:firstLine="142"/>
              <w:rPr>
                <w:rFonts w:ascii="Times New Roman" w:hAnsi="Times New Roman" w:cs="Times New Roman"/>
              </w:rPr>
            </w:pPr>
            <w:r w:rsidRPr="009376CF">
              <w:rPr>
                <w:rFonts w:ascii="Times New Roman" w:hAnsi="Times New Roman" w:cs="Times New Roman"/>
              </w:rPr>
              <w:t>Социологические исследования</w:t>
            </w:r>
          </w:p>
        </w:tc>
        <w:tc>
          <w:tcPr>
            <w:tcW w:w="6983" w:type="dxa"/>
          </w:tcPr>
          <w:p w:rsidR="00BE35BA" w:rsidRPr="00426A26" w:rsidRDefault="00BE35BA" w:rsidP="00426A26">
            <w:pPr>
              <w:autoSpaceDE w:val="0"/>
              <w:autoSpaceDN w:val="0"/>
              <w:adjustRightInd w:val="0"/>
              <w:jc w:val="center"/>
            </w:pPr>
            <w:r w:rsidRPr="00426A26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200 000,00</w:t>
            </w:r>
          </w:p>
        </w:tc>
      </w:tr>
    </w:tbl>
    <w:p w:rsidR="009376CF" w:rsidRDefault="009376CF" w:rsidP="009376CF">
      <w:pPr>
        <w:autoSpaceDE w:val="0"/>
        <w:autoSpaceDN w:val="0"/>
        <w:adjustRightInd w:val="0"/>
        <w:ind w:firstLine="540"/>
        <w:jc w:val="both"/>
      </w:pPr>
    </w:p>
    <w:p w:rsidR="009376CF" w:rsidRPr="0076222C" w:rsidRDefault="009376CF" w:rsidP="009376CF">
      <w:pPr>
        <w:autoSpaceDE w:val="0"/>
        <w:autoSpaceDN w:val="0"/>
        <w:adjustRightInd w:val="0"/>
        <w:ind w:firstLine="540"/>
        <w:jc w:val="both"/>
        <w:rPr>
          <w:b/>
        </w:rPr>
      </w:pPr>
      <w:r>
        <w:t>Цена услуг определяе</w:t>
      </w:r>
      <w:r w:rsidRPr="00852F42">
        <w:t xml:space="preserve">тся в соответствии со </w:t>
      </w:r>
      <w:hyperlink r:id="rId423" w:history="1">
        <w:r w:rsidRPr="00852F42">
          <w:t>статьей 22</w:t>
        </w:r>
      </w:hyperlink>
      <w:r w:rsidRPr="00852F42"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 в за</w:t>
      </w:r>
      <w:r>
        <w:t>висимости от  потребности.</w:t>
      </w:r>
    </w:p>
    <w:p w:rsidR="00426A26" w:rsidRDefault="00426A26" w:rsidP="005E10C7">
      <w:pPr>
        <w:autoSpaceDE w:val="0"/>
        <w:autoSpaceDN w:val="0"/>
        <w:adjustRightInd w:val="0"/>
        <w:jc w:val="both"/>
        <w:rPr>
          <w:b/>
        </w:rPr>
      </w:pPr>
    </w:p>
    <w:p w:rsidR="00BE35BA" w:rsidRPr="00C02436" w:rsidRDefault="00BE35BA" w:rsidP="00BE35BA">
      <w:pPr>
        <w:autoSpaceDE w:val="0"/>
        <w:autoSpaceDN w:val="0"/>
        <w:adjustRightInd w:val="0"/>
        <w:ind w:firstLine="540"/>
        <w:jc w:val="both"/>
        <w:rPr>
          <w:b/>
        </w:rPr>
      </w:pPr>
      <w:r>
        <w:rPr>
          <w:b/>
        </w:rPr>
        <w:t>89.2. Затраты на оплату   прочих  услуг:</w:t>
      </w:r>
    </w:p>
    <w:p w:rsidR="00BE35BA" w:rsidRDefault="00BE35BA" w:rsidP="00BE35BA">
      <w:pPr>
        <w:autoSpaceDE w:val="0"/>
        <w:autoSpaceDN w:val="0"/>
        <w:adjustRightInd w:val="0"/>
        <w:jc w:val="both"/>
        <w:rPr>
          <w:b/>
        </w:rPr>
      </w:pPr>
    </w:p>
    <w:tbl>
      <w:tblPr>
        <w:tblStyle w:val="af"/>
        <w:tblW w:w="10456" w:type="dxa"/>
        <w:tblLook w:val="04A0"/>
      </w:tblPr>
      <w:tblGrid>
        <w:gridCol w:w="3473"/>
        <w:gridCol w:w="6983"/>
      </w:tblGrid>
      <w:tr w:rsidR="00BE35BA" w:rsidTr="00BE35BA">
        <w:tc>
          <w:tcPr>
            <w:tcW w:w="3473" w:type="dxa"/>
          </w:tcPr>
          <w:p w:rsidR="00BE35BA" w:rsidRPr="00426A26" w:rsidRDefault="00BE35BA" w:rsidP="00905D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26A26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6983" w:type="dxa"/>
          </w:tcPr>
          <w:p w:rsidR="00BE35BA" w:rsidRPr="00426A26" w:rsidRDefault="00BE35BA" w:rsidP="00905D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Затраты на услугу</w:t>
            </w:r>
            <w:proofErr w:type="gramStart"/>
            <w:r>
              <w:rPr>
                <w:rFonts w:ascii="Times New Roman" w:hAnsi="Times New Roman" w:cs="Times New Roman"/>
              </w:rPr>
              <w:t xml:space="preserve"> </w:t>
            </w:r>
            <w:r w:rsidRPr="00426A26">
              <w:rPr>
                <w:rFonts w:ascii="Times New Roman" w:hAnsi="Times New Roman" w:cs="Times New Roman"/>
              </w:rPr>
              <w:t>,</w:t>
            </w:r>
            <w:proofErr w:type="gramEnd"/>
            <w:r w:rsidRPr="00426A26">
              <w:rPr>
                <w:rFonts w:ascii="Times New Roman" w:hAnsi="Times New Roman" w:cs="Times New Roman"/>
              </w:rPr>
              <w:t xml:space="preserve"> рублей</w:t>
            </w:r>
          </w:p>
        </w:tc>
      </w:tr>
      <w:tr w:rsidR="00BE35BA" w:rsidTr="00BE35BA">
        <w:tc>
          <w:tcPr>
            <w:tcW w:w="3473" w:type="dxa"/>
          </w:tcPr>
          <w:p w:rsidR="00BE35BA" w:rsidRPr="00426A26" w:rsidRDefault="00BE35BA" w:rsidP="00905D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Мойка автомобилей </w:t>
            </w:r>
          </w:p>
        </w:tc>
        <w:tc>
          <w:tcPr>
            <w:tcW w:w="6983" w:type="dxa"/>
          </w:tcPr>
          <w:p w:rsidR="00BE35BA" w:rsidRPr="00426A26" w:rsidRDefault="00BE35BA" w:rsidP="00905D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26A26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200 000,00</w:t>
            </w:r>
          </w:p>
        </w:tc>
      </w:tr>
      <w:tr w:rsidR="00BE35BA" w:rsidTr="00BE35BA">
        <w:tc>
          <w:tcPr>
            <w:tcW w:w="3473" w:type="dxa"/>
          </w:tcPr>
          <w:p w:rsidR="00BE35BA" w:rsidRPr="009376CF" w:rsidRDefault="00BE35BA" w:rsidP="00905D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Услуги нотариуса</w:t>
            </w:r>
          </w:p>
        </w:tc>
        <w:tc>
          <w:tcPr>
            <w:tcW w:w="6983" w:type="dxa"/>
          </w:tcPr>
          <w:p w:rsidR="00BE35BA" w:rsidRPr="00426A26" w:rsidRDefault="00BE35BA" w:rsidP="00905D6E">
            <w:pPr>
              <w:autoSpaceDE w:val="0"/>
              <w:autoSpaceDN w:val="0"/>
              <w:adjustRightInd w:val="0"/>
              <w:jc w:val="center"/>
            </w:pPr>
            <w:r w:rsidRPr="00426A26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5000,00</w:t>
            </w:r>
          </w:p>
        </w:tc>
      </w:tr>
      <w:tr w:rsidR="00BE35BA" w:rsidTr="00BE35BA">
        <w:tc>
          <w:tcPr>
            <w:tcW w:w="3473" w:type="dxa"/>
          </w:tcPr>
          <w:p w:rsidR="00BE35BA" w:rsidRPr="00BE35BA" w:rsidRDefault="00BE35BA" w:rsidP="00905D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E35BA">
              <w:rPr>
                <w:rFonts w:ascii="Times New Roman" w:hAnsi="Times New Roman" w:cs="Times New Roman"/>
              </w:rPr>
              <w:t>Изготовление печатей, штампов, факсимиле</w:t>
            </w:r>
          </w:p>
        </w:tc>
        <w:tc>
          <w:tcPr>
            <w:tcW w:w="6983" w:type="dxa"/>
          </w:tcPr>
          <w:p w:rsidR="00BE35BA" w:rsidRPr="00BE35BA" w:rsidRDefault="00BE35BA" w:rsidP="00905D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E35BA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 xml:space="preserve"> 3000,00</w:t>
            </w:r>
          </w:p>
        </w:tc>
      </w:tr>
      <w:tr w:rsidR="00905D6E" w:rsidTr="00BE35BA">
        <w:tc>
          <w:tcPr>
            <w:tcW w:w="3473" w:type="dxa"/>
          </w:tcPr>
          <w:p w:rsidR="00905D6E" w:rsidRPr="00905D6E" w:rsidRDefault="00905D6E" w:rsidP="00905D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05D6E">
              <w:rPr>
                <w:rFonts w:ascii="Times New Roman" w:hAnsi="Times New Roman" w:cs="Times New Roman"/>
              </w:rPr>
              <w:t>Изготовление и установка баннеров</w:t>
            </w:r>
          </w:p>
        </w:tc>
        <w:tc>
          <w:tcPr>
            <w:tcW w:w="6983" w:type="dxa"/>
          </w:tcPr>
          <w:p w:rsidR="00905D6E" w:rsidRPr="00905D6E" w:rsidRDefault="00905D6E" w:rsidP="00905D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 60000,00</w:t>
            </w:r>
          </w:p>
        </w:tc>
      </w:tr>
      <w:tr w:rsidR="00905D6E" w:rsidTr="00BE35BA">
        <w:tc>
          <w:tcPr>
            <w:tcW w:w="3473" w:type="dxa"/>
          </w:tcPr>
          <w:p w:rsidR="00905D6E" w:rsidRPr="00905D6E" w:rsidRDefault="00905D6E" w:rsidP="00905D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05D6E">
              <w:rPr>
                <w:rFonts w:ascii="Times New Roman" w:hAnsi="Times New Roman" w:cs="Times New Roman"/>
              </w:rPr>
              <w:t>услуги, связанные с архитектурной и градостроительной деятельностью</w:t>
            </w:r>
          </w:p>
        </w:tc>
        <w:tc>
          <w:tcPr>
            <w:tcW w:w="6983" w:type="dxa"/>
          </w:tcPr>
          <w:p w:rsidR="00905D6E" w:rsidRDefault="00FD553B" w:rsidP="00905D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Определяются исходя из фактической потребности  в пределах доведенных лимитов бюджетных обязательств на обеспечение функций учреждения</w:t>
            </w:r>
          </w:p>
          <w:p w:rsidR="00FD553B" w:rsidRPr="00905D6E" w:rsidRDefault="00FD553B" w:rsidP="00905D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E35BA" w:rsidRDefault="00BE35BA" w:rsidP="00BE35BA">
      <w:pPr>
        <w:autoSpaceDE w:val="0"/>
        <w:autoSpaceDN w:val="0"/>
        <w:adjustRightInd w:val="0"/>
        <w:ind w:firstLine="540"/>
        <w:jc w:val="both"/>
      </w:pPr>
    </w:p>
    <w:p w:rsidR="00BE35BA" w:rsidRPr="0076222C" w:rsidRDefault="00BE35BA" w:rsidP="00BE35BA">
      <w:pPr>
        <w:autoSpaceDE w:val="0"/>
        <w:autoSpaceDN w:val="0"/>
        <w:adjustRightInd w:val="0"/>
        <w:ind w:firstLine="540"/>
        <w:jc w:val="both"/>
        <w:rPr>
          <w:b/>
        </w:rPr>
      </w:pPr>
      <w:r>
        <w:t>Цена услуг определяе</w:t>
      </w:r>
      <w:r w:rsidRPr="00852F42">
        <w:t xml:space="preserve">тся в соответствии со </w:t>
      </w:r>
      <w:hyperlink r:id="rId424" w:history="1">
        <w:r w:rsidRPr="00852F42">
          <w:t>статьей 22</w:t>
        </w:r>
      </w:hyperlink>
      <w:r w:rsidRPr="00852F42"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 в за</w:t>
      </w:r>
      <w:r>
        <w:t>висимости от  потребности.</w:t>
      </w:r>
    </w:p>
    <w:p w:rsidR="00BE35BA" w:rsidRDefault="00BE35BA" w:rsidP="00BE35BA">
      <w:pPr>
        <w:autoSpaceDE w:val="0"/>
        <w:autoSpaceDN w:val="0"/>
        <w:adjustRightInd w:val="0"/>
        <w:jc w:val="both"/>
        <w:rPr>
          <w:b/>
        </w:rPr>
      </w:pPr>
    </w:p>
    <w:p w:rsidR="00712FE8" w:rsidRDefault="00712FE8" w:rsidP="005E10C7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12FE8" w:rsidRDefault="00712FE8" w:rsidP="005E10C7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5E10C7" w:rsidRPr="00362945" w:rsidRDefault="005E10C7" w:rsidP="005E10C7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362945">
        <w:rPr>
          <w:b/>
          <w:sz w:val="28"/>
          <w:szCs w:val="28"/>
        </w:rPr>
        <w:t>Затраты на приобретение основных средств, не отнесенные к затратам на приобретение основных сре</w:t>
      </w:r>
      <w:proofErr w:type="gramStart"/>
      <w:r w:rsidRPr="00362945">
        <w:rPr>
          <w:b/>
          <w:sz w:val="28"/>
          <w:szCs w:val="28"/>
        </w:rPr>
        <w:t>дств в р</w:t>
      </w:r>
      <w:proofErr w:type="gramEnd"/>
      <w:r w:rsidRPr="00362945">
        <w:rPr>
          <w:b/>
          <w:sz w:val="28"/>
          <w:szCs w:val="28"/>
        </w:rPr>
        <w:t>амках затрат на информационно-коммуникационные технологии</w:t>
      </w:r>
    </w:p>
    <w:p w:rsidR="005E10C7" w:rsidRPr="0027466C" w:rsidRDefault="005E10C7" w:rsidP="005E10C7">
      <w:pPr>
        <w:autoSpaceDE w:val="0"/>
        <w:autoSpaceDN w:val="0"/>
        <w:adjustRightInd w:val="0"/>
        <w:jc w:val="both"/>
      </w:pPr>
    </w:p>
    <w:p w:rsidR="005E10C7" w:rsidRPr="00F25336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lastRenderedPageBreak/>
        <w:t xml:space="preserve">90. </w:t>
      </w:r>
      <w:r w:rsidRPr="00362945">
        <w:rPr>
          <w:b/>
        </w:rPr>
        <w:t xml:space="preserve">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</w:t>
      </w:r>
      <w:r w:rsidRPr="00F25336">
        <w:rPr>
          <w:b/>
        </w:rPr>
        <w:t>технологии</w:t>
      </w:r>
      <w:proofErr w:type="gramStart"/>
      <w:r w:rsidRPr="00F25336">
        <w:t xml:space="preserve"> (</w:t>
      </w:r>
      <w:r w:rsidRPr="00F25336">
        <w:rPr>
          <w:noProof/>
        </w:rPr>
        <w:drawing>
          <wp:inline distT="0" distB="0" distL="0" distR="0">
            <wp:extent cx="334010" cy="334010"/>
            <wp:effectExtent l="0" t="0" r="0" b="0"/>
            <wp:docPr id="686" name="Рисунок 3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9"/>
                    <pic:cNvPicPr>
                      <a:picLocks noChangeAspect="1" noChangeArrowheads="1"/>
                    </pic:cNvPicPr>
                  </pic:nvPicPr>
                  <pic:blipFill>
                    <a:blip r:embed="rId4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25336">
        <w:t xml:space="preserve">), </w:t>
      </w:r>
      <w:proofErr w:type="gramEnd"/>
      <w:r w:rsidRPr="00F25336">
        <w:t>определяются по формуле:</w:t>
      </w:r>
    </w:p>
    <w:p w:rsidR="005E10C7" w:rsidRPr="00F25336" w:rsidRDefault="005E10C7" w:rsidP="005E10C7">
      <w:pPr>
        <w:autoSpaceDE w:val="0"/>
        <w:autoSpaceDN w:val="0"/>
        <w:adjustRightInd w:val="0"/>
        <w:jc w:val="both"/>
      </w:pPr>
      <w:r w:rsidRPr="00F25336">
        <w:rPr>
          <w:noProof/>
        </w:rPr>
        <w:drawing>
          <wp:inline distT="0" distB="0" distL="0" distR="0">
            <wp:extent cx="1844675" cy="334010"/>
            <wp:effectExtent l="0" t="0" r="3175" b="0"/>
            <wp:docPr id="687" name="Рисунок 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0"/>
                    <pic:cNvPicPr>
                      <a:picLocks noChangeAspect="1" noChangeArrowheads="1"/>
                    </pic:cNvPicPr>
                  </pic:nvPicPr>
                  <pic:blipFill>
                    <a:blip r:embed="rId4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467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E6344" w:rsidRPr="00F25336">
        <w:t xml:space="preserve">  </w:t>
      </w:r>
      <w:r w:rsidR="00334B79">
        <w:pict>
          <v:group id="_x0000_s1275" editas="canvas" style="width:35.8pt;height:35.55pt;mso-position-horizontal-relative:char;mso-position-vertical-relative:line" coordorigin=",-167" coordsize="716,711">
            <o:lock v:ext="edit" aspectratio="t"/>
            <v:shape id="_x0000_s1274" type="#_x0000_t75" style="position:absolute;top:-167;width:716;height:711" o:preferrelative="f">
              <v:fill o:detectmouseclick="t"/>
              <v:path o:extrusionok="t" o:connecttype="none"/>
              <o:lock v:ext="edit" text="t"/>
            </v:shape>
            <v:rect id="_x0000_s1278" style="position:absolute;left:231;top:86;width:270;height:303;v-text-anchor:top" filled="f" stroked="f">
              <v:textbox style="mso-next-textbox:#_x0000_s1278" inset="0,0,0,0">
                <w:txbxContent>
                  <w:p w:rsidR="004111DE" w:rsidRDefault="004111DE">
                    <w:r>
                      <w:rPr>
                        <w:color w:val="000000"/>
                        <w:sz w:val="34"/>
                        <w:szCs w:val="34"/>
                        <w:lang w:val="en-US"/>
                      </w:rPr>
                      <w:t>З</w:t>
                    </w:r>
                  </w:p>
                </w:txbxContent>
              </v:textbox>
            </v:rect>
            <v:rect id="_x0000_s1279" style="position:absolute;top:11;width:231;height:533;v-text-anchor:top" filled="f" stroked="f">
              <v:textbox style="mso-next-textbox:#_x0000_s1279" inset="0,0,0,0">
                <w:txbxContent>
                  <w:p w:rsidR="004111DE" w:rsidRDefault="004111DE">
                    <w:r>
                      <w:rPr>
                        <w:rFonts w:ascii="Symbol" w:hAnsi="Symbol" w:cs="Symbol"/>
                        <w:color w:val="000000"/>
                        <w:sz w:val="34"/>
                        <w:szCs w:val="34"/>
                        <w:lang w:val="en-US"/>
                      </w:rPr>
                      <w:t></w:t>
                    </w:r>
                  </w:p>
                </w:txbxContent>
              </v:textbox>
            </v:rect>
            <v:rect id="_x0000_s1277" style="position:absolute;left:501;top:314;width:215;height:230;mso-wrap-style:none;v-text-anchor:top" filled="f" stroked="f">
              <v:textbox style="mso-next-textbox:#_x0000_s1277;mso-fit-shape-to-text:t" inset="0,0,0,0">
                <w:txbxContent>
                  <w:p w:rsidR="004111DE" w:rsidRDefault="004111DE">
                    <w:r>
                      <w:rPr>
                        <w:color w:val="000000"/>
                        <w:sz w:val="20"/>
                        <w:szCs w:val="20"/>
                      </w:rPr>
                      <w:t>ин</w:t>
                    </w:r>
                  </w:p>
                </w:txbxContent>
              </v:textbox>
            </v:rect>
            <w10:wrap type="none"/>
            <w10:anchorlock/>
          </v:group>
        </w:pict>
      </w:r>
      <w:r w:rsidR="00F25336" w:rsidRPr="00F25336">
        <w:t xml:space="preserve">  </w:t>
      </w:r>
      <w:r w:rsidRPr="00F25336">
        <w:t>,</w:t>
      </w:r>
    </w:p>
    <w:p w:rsidR="005E10C7" w:rsidRPr="00F25336" w:rsidRDefault="005E10C7" w:rsidP="005E10C7">
      <w:pPr>
        <w:autoSpaceDE w:val="0"/>
        <w:autoSpaceDN w:val="0"/>
        <w:adjustRightInd w:val="0"/>
        <w:ind w:firstLine="540"/>
        <w:jc w:val="both"/>
      </w:pPr>
      <w:r w:rsidRPr="00F25336">
        <w:t>где:</w:t>
      </w:r>
    </w:p>
    <w:p w:rsidR="005E10C7" w:rsidRPr="00F25336" w:rsidRDefault="005E10C7" w:rsidP="005E10C7">
      <w:pPr>
        <w:autoSpaceDE w:val="0"/>
        <w:autoSpaceDN w:val="0"/>
        <w:adjustRightInd w:val="0"/>
        <w:ind w:firstLine="540"/>
        <w:jc w:val="both"/>
      </w:pPr>
      <w:r w:rsidRPr="00F25336">
        <w:rPr>
          <w:noProof/>
        </w:rPr>
        <w:drawing>
          <wp:inline distT="0" distB="0" distL="0" distR="0">
            <wp:extent cx="318135" cy="318135"/>
            <wp:effectExtent l="0" t="0" r="0" b="0"/>
            <wp:docPr id="688" name="Рисунок 4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1"/>
                    <pic:cNvPicPr>
                      <a:picLocks noChangeAspect="1" noChangeArrowheads="1"/>
                    </pic:cNvPicPr>
                  </pic:nvPicPr>
                  <pic:blipFill>
                    <a:blip r:embed="rId4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25336">
        <w:t xml:space="preserve"> - затраты на приобретение транспортных средств;</w:t>
      </w:r>
    </w:p>
    <w:p w:rsidR="005E10C7" w:rsidRPr="00F25336" w:rsidRDefault="005E10C7" w:rsidP="005E10C7">
      <w:pPr>
        <w:autoSpaceDE w:val="0"/>
        <w:autoSpaceDN w:val="0"/>
        <w:adjustRightInd w:val="0"/>
        <w:ind w:firstLine="540"/>
        <w:jc w:val="both"/>
      </w:pPr>
      <w:r w:rsidRPr="00F25336">
        <w:rPr>
          <w:noProof/>
        </w:rPr>
        <w:drawing>
          <wp:inline distT="0" distB="0" distL="0" distR="0">
            <wp:extent cx="445135" cy="318135"/>
            <wp:effectExtent l="0" t="0" r="0" b="0"/>
            <wp:docPr id="689" name="Рисунок 4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2"/>
                    <pic:cNvPicPr>
                      <a:picLocks noChangeAspect="1" noChangeArrowheads="1"/>
                    </pic:cNvPicPr>
                  </pic:nvPicPr>
                  <pic:blipFill>
                    <a:blip r:embed="rId4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25336">
        <w:t xml:space="preserve"> - затраты на приобретение мебели;</w:t>
      </w:r>
    </w:p>
    <w:p w:rsidR="005E10C7" w:rsidRPr="00F25336" w:rsidRDefault="005E10C7" w:rsidP="005E10C7">
      <w:pPr>
        <w:autoSpaceDE w:val="0"/>
        <w:autoSpaceDN w:val="0"/>
        <w:adjustRightInd w:val="0"/>
        <w:ind w:firstLine="540"/>
        <w:jc w:val="both"/>
      </w:pPr>
      <w:r w:rsidRPr="00F25336">
        <w:rPr>
          <w:noProof/>
        </w:rPr>
        <w:drawing>
          <wp:inline distT="0" distB="0" distL="0" distR="0">
            <wp:extent cx="309880" cy="318135"/>
            <wp:effectExtent l="0" t="0" r="0" b="0"/>
            <wp:docPr id="690" name="Рисунок 4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3"/>
                    <pic:cNvPicPr>
                      <a:picLocks noChangeAspect="1" noChangeArrowheads="1"/>
                    </pic:cNvPicPr>
                  </pic:nvPicPr>
                  <pic:blipFill>
                    <a:blip r:embed="rId4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25336">
        <w:t xml:space="preserve"> - затраты на приобр</w:t>
      </w:r>
      <w:r w:rsidR="00C40517" w:rsidRPr="00F25336">
        <w:t>етение систем кондиционирования;</w:t>
      </w:r>
    </w:p>
    <w:p w:rsidR="00AB466A" w:rsidRPr="00F25336" w:rsidRDefault="00334B79" w:rsidP="005E10C7">
      <w:pPr>
        <w:autoSpaceDE w:val="0"/>
        <w:autoSpaceDN w:val="0"/>
        <w:adjustRightInd w:val="0"/>
        <w:ind w:firstLine="540"/>
        <w:jc w:val="both"/>
      </w:pPr>
      <w:r>
        <w:pict>
          <v:group id="_x0000_s1253" editas="canvas" style="width:24.75pt;height:26pt;mso-position-horizontal-relative:char;mso-position-vertical-relative:line" coordsize="495,520">
            <o:lock v:ext="edit" aspectratio="t"/>
            <v:shape id="_x0000_s1252" type="#_x0000_t75" style="position:absolute;width:495;height:520" o:preferrelative="f">
              <v:fill o:detectmouseclick="t"/>
              <v:path o:extrusionok="t" o:connecttype="none"/>
              <o:lock v:ext="edit" text="t"/>
            </v:shape>
            <v:rect id="_x0000_s1254" style="position:absolute;left:233;top:244;width:215;height:230;mso-wrap-style:none;v-text-anchor:top" filled="f" stroked="f">
              <v:textbox style="mso-fit-shape-to-text:t" inset="0,0,0,0">
                <w:txbxContent>
                  <w:p w:rsidR="004111DE" w:rsidRPr="006F1836" w:rsidRDefault="004111DE">
                    <w:r>
                      <w:rPr>
                        <w:color w:val="000000"/>
                        <w:sz w:val="20"/>
                        <w:szCs w:val="20"/>
                      </w:rPr>
                      <w:t>ин</w:t>
                    </w:r>
                  </w:p>
                </w:txbxContent>
              </v:textbox>
            </v:rect>
            <v:rect id="_x0000_s1255" style="position:absolute;left:53;top:36;width:171;height:391;mso-wrap-style:none;v-text-anchor:top" filled="f" stroked="f">
              <v:textbox style="mso-fit-shape-to-text:t" inset="0,0,0,0">
                <w:txbxContent>
                  <w:p w:rsidR="004111DE" w:rsidRDefault="004111DE">
                    <w:r>
                      <w:rPr>
                        <w:color w:val="000000"/>
                        <w:sz w:val="34"/>
                        <w:szCs w:val="34"/>
                        <w:lang w:val="en-US"/>
                      </w:rPr>
                      <w:t>З</w:t>
                    </w:r>
                  </w:p>
                </w:txbxContent>
              </v:textbox>
            </v:rect>
            <w10:wrap type="none"/>
            <w10:anchorlock/>
          </v:group>
        </w:pict>
      </w:r>
      <w:r w:rsidR="006F1836" w:rsidRPr="00F25336">
        <w:t xml:space="preserve"> </w:t>
      </w:r>
      <w:r w:rsidR="00C40517" w:rsidRPr="00F25336">
        <w:t xml:space="preserve"> -</w:t>
      </w:r>
      <w:r w:rsidR="00C40517" w:rsidRPr="00F25336">
        <w:rPr>
          <w:b/>
        </w:rPr>
        <w:t xml:space="preserve"> </w:t>
      </w:r>
      <w:r w:rsidR="006F1836" w:rsidRPr="00F25336">
        <w:t>и</w:t>
      </w:r>
      <w:r w:rsidR="00C40517" w:rsidRPr="00F25336">
        <w:t>ные затраты, относящиеся к затратам на приобретение основных средств.</w:t>
      </w:r>
    </w:p>
    <w:p w:rsidR="00AB466A" w:rsidRPr="00F25336" w:rsidRDefault="00AB466A" w:rsidP="005E10C7">
      <w:pPr>
        <w:autoSpaceDE w:val="0"/>
        <w:autoSpaceDN w:val="0"/>
        <w:adjustRightInd w:val="0"/>
        <w:ind w:firstLine="540"/>
        <w:jc w:val="both"/>
      </w:pP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F25336">
        <w:t xml:space="preserve">91. </w:t>
      </w:r>
      <w:r w:rsidRPr="00F25336">
        <w:rPr>
          <w:b/>
        </w:rPr>
        <w:t>Затраты на приобретение транспортных средств</w:t>
      </w:r>
      <w:proofErr w:type="gramStart"/>
      <w:r w:rsidRPr="00F25336">
        <w:t xml:space="preserve"> (</w:t>
      </w:r>
      <w:r w:rsidRPr="00F25336">
        <w:rPr>
          <w:noProof/>
        </w:rPr>
        <w:drawing>
          <wp:inline distT="0" distB="0" distL="0" distR="0">
            <wp:extent cx="318135" cy="318135"/>
            <wp:effectExtent l="0" t="0" r="0" b="0"/>
            <wp:docPr id="691" name="Рисунок 4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4"/>
                    <pic:cNvPicPr>
                      <a:picLocks noChangeAspect="1" noChangeArrowheads="1"/>
                    </pic:cNvPicPr>
                  </pic:nvPicPr>
                  <pic:blipFill>
                    <a:blip r:embed="rId4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25336">
        <w:t xml:space="preserve">) </w:t>
      </w:r>
      <w:proofErr w:type="gramEnd"/>
      <w:r w:rsidRPr="00F25336">
        <w:t>определяются</w:t>
      </w:r>
      <w:r w:rsidRPr="0027466C">
        <w:t xml:space="preserve"> по формуле:</w:t>
      </w:r>
    </w:p>
    <w:p w:rsidR="005E10C7" w:rsidRPr="0027466C" w:rsidRDefault="005E10C7" w:rsidP="005E10C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1797050" cy="604520"/>
            <wp:effectExtent l="19050" t="0" r="0" b="0"/>
            <wp:docPr id="692" name="Рисунок 4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5"/>
                    <pic:cNvPicPr>
                      <a:picLocks noChangeAspect="1" noChangeArrowheads="1"/>
                    </pic:cNvPicPr>
                  </pic:nvPicPr>
                  <pic:blipFill>
                    <a:blip r:embed="rId4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5E10C7" w:rsidRPr="007B5E04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29260" cy="318135"/>
            <wp:effectExtent l="0" t="0" r="0" b="0"/>
            <wp:docPr id="693" name="Рисунок 4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6"/>
                    <pic:cNvPicPr>
                      <a:picLocks noChangeAspect="1" noChangeArrowheads="1"/>
                    </pic:cNvPicPr>
                  </pic:nvPicPr>
                  <pic:blipFill>
                    <a:blip r:embed="rId4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планируемое к приобретению количество i-х транспортных сре</w:t>
      </w:r>
      <w:proofErr w:type="gramStart"/>
      <w:r w:rsidRPr="0027466C">
        <w:t>дств в с</w:t>
      </w:r>
      <w:proofErr w:type="gramEnd"/>
      <w:r w:rsidRPr="0027466C">
        <w:t xml:space="preserve">оответствии с </w:t>
      </w:r>
      <w:r w:rsidRPr="007B5E04">
        <w:t>нормативами федеральных государственных органов с учетом нормативов обеспечения функций федеральных государственных органов, применяемых при расчете нормативных затрат на приобретение служебного легкового автотранспорта</w:t>
      </w:r>
    </w:p>
    <w:p w:rsidR="005E10C7" w:rsidRPr="007B5E04" w:rsidRDefault="005E10C7" w:rsidP="005E10C7">
      <w:pPr>
        <w:autoSpaceDE w:val="0"/>
        <w:autoSpaceDN w:val="0"/>
        <w:adjustRightInd w:val="0"/>
        <w:ind w:firstLine="540"/>
        <w:jc w:val="both"/>
      </w:pPr>
      <w:r w:rsidRPr="007B5E04">
        <w:rPr>
          <w:noProof/>
        </w:rPr>
        <w:drawing>
          <wp:inline distT="0" distB="0" distL="0" distR="0">
            <wp:extent cx="397510" cy="318135"/>
            <wp:effectExtent l="0" t="0" r="2540" b="0"/>
            <wp:docPr id="694" name="Рисунок 4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7"/>
                    <pic:cNvPicPr>
                      <a:picLocks noChangeAspect="1" noChangeArrowheads="1"/>
                    </pic:cNvPicPr>
                  </pic:nvPicPr>
                  <pic:blipFill>
                    <a:blip r:embed="rId4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B5E04">
        <w:t xml:space="preserve"> - цена приобретения i-го транспортного средства в соответствии с нормативами федеральных государственных органов с учетом нормативов обеспечения функций федеральных государственных органов, применяемых при расчете нормативных затрат на приобретение служебного легкового автотранспорта</w:t>
      </w:r>
    </w:p>
    <w:p w:rsidR="00362945" w:rsidRPr="007B5E04" w:rsidRDefault="00362945" w:rsidP="005E10C7">
      <w:pPr>
        <w:autoSpaceDE w:val="0"/>
        <w:autoSpaceDN w:val="0"/>
        <w:adjustRightInd w:val="0"/>
        <w:ind w:firstLine="540"/>
        <w:jc w:val="both"/>
      </w:pPr>
    </w:p>
    <w:tbl>
      <w:tblPr>
        <w:tblStyle w:val="af"/>
        <w:tblW w:w="0" w:type="auto"/>
        <w:tblLook w:val="04A0"/>
      </w:tblPr>
      <w:tblGrid>
        <w:gridCol w:w="5210"/>
        <w:gridCol w:w="5211"/>
      </w:tblGrid>
      <w:tr w:rsidR="00845611" w:rsidRPr="007B5E04" w:rsidTr="00845611">
        <w:trPr>
          <w:trHeight w:val="465"/>
        </w:trPr>
        <w:tc>
          <w:tcPr>
            <w:tcW w:w="10421" w:type="dxa"/>
            <w:gridSpan w:val="2"/>
          </w:tcPr>
          <w:p w:rsidR="00845611" w:rsidRPr="007B5E04" w:rsidRDefault="00845611" w:rsidP="008456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5E04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</w:tr>
      <w:tr w:rsidR="00845611" w:rsidRPr="007B5E04" w:rsidTr="00845611">
        <w:tc>
          <w:tcPr>
            <w:tcW w:w="5210" w:type="dxa"/>
          </w:tcPr>
          <w:p w:rsidR="00845611" w:rsidRPr="007B5E04" w:rsidRDefault="00845611" w:rsidP="008456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B5E04">
              <w:rPr>
                <w:noProof/>
              </w:rPr>
              <w:drawing>
                <wp:inline distT="0" distB="0" distL="0" distR="0">
                  <wp:extent cx="429260" cy="318135"/>
                  <wp:effectExtent l="0" t="0" r="0" b="0"/>
                  <wp:docPr id="818" name="Рисунок 4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11" w:type="dxa"/>
          </w:tcPr>
          <w:p w:rsidR="00845611" w:rsidRPr="007B5E04" w:rsidRDefault="00845611" w:rsidP="008456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5E04">
              <w:rPr>
                <w:noProof/>
              </w:rPr>
              <w:drawing>
                <wp:inline distT="0" distB="0" distL="0" distR="0">
                  <wp:extent cx="397510" cy="318135"/>
                  <wp:effectExtent l="0" t="0" r="2540" b="0"/>
                  <wp:docPr id="836" name="Рисунок 4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75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45611" w:rsidRPr="007B5E04" w:rsidTr="00845611">
        <w:tc>
          <w:tcPr>
            <w:tcW w:w="5210" w:type="dxa"/>
          </w:tcPr>
          <w:p w:rsidR="00845611" w:rsidRPr="007B5E04" w:rsidRDefault="007B5E04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E04">
              <w:rPr>
                <w:rFonts w:ascii="Times New Roman" w:hAnsi="Times New Roman" w:cs="Times New Roman"/>
                <w:sz w:val="24"/>
                <w:szCs w:val="24"/>
              </w:rPr>
              <w:t>Не более 1</w:t>
            </w:r>
            <w:r w:rsidR="00845611" w:rsidRPr="007B5E04">
              <w:rPr>
                <w:rFonts w:ascii="Times New Roman" w:hAnsi="Times New Roman" w:cs="Times New Roman"/>
                <w:sz w:val="24"/>
                <w:szCs w:val="24"/>
              </w:rPr>
              <w:t xml:space="preserve"> единиц</w:t>
            </w:r>
          </w:p>
        </w:tc>
        <w:tc>
          <w:tcPr>
            <w:tcW w:w="5211" w:type="dxa"/>
          </w:tcPr>
          <w:p w:rsidR="00845611" w:rsidRPr="007B5E04" w:rsidRDefault="00315208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E04">
              <w:rPr>
                <w:rFonts w:ascii="Times New Roman" w:hAnsi="Times New Roman" w:cs="Times New Roman"/>
                <w:sz w:val="24"/>
                <w:szCs w:val="24"/>
              </w:rPr>
              <w:t>Не более 2 млн</w:t>
            </w:r>
            <w:proofErr w:type="gramStart"/>
            <w:r w:rsidRPr="007B5E04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B5E04">
              <w:rPr>
                <w:rFonts w:ascii="Times New Roman" w:hAnsi="Times New Roman" w:cs="Times New Roman"/>
                <w:sz w:val="24"/>
                <w:szCs w:val="24"/>
              </w:rPr>
              <w:t xml:space="preserve">уб. и не более 200 </w:t>
            </w:r>
            <w:r w:rsidR="00845611" w:rsidRPr="007B5E04">
              <w:rPr>
                <w:rFonts w:ascii="Times New Roman" w:hAnsi="Times New Roman" w:cs="Times New Roman"/>
                <w:sz w:val="24"/>
                <w:szCs w:val="24"/>
              </w:rPr>
              <w:t>лошадиных сил вк</w:t>
            </w:r>
            <w:r w:rsidRPr="007B5E04">
              <w:rPr>
                <w:rFonts w:ascii="Times New Roman" w:hAnsi="Times New Roman" w:cs="Times New Roman"/>
                <w:sz w:val="24"/>
                <w:szCs w:val="24"/>
              </w:rPr>
              <w:t>лючительно ( высшая группа должностей</w:t>
            </w:r>
            <w:r w:rsidR="00845611" w:rsidRPr="007B5E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45611" w:rsidRPr="00845611" w:rsidTr="00845611">
        <w:tc>
          <w:tcPr>
            <w:tcW w:w="5210" w:type="dxa"/>
          </w:tcPr>
          <w:p w:rsidR="00845611" w:rsidRPr="007B5E04" w:rsidRDefault="007B5E04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E04">
              <w:rPr>
                <w:rFonts w:ascii="Times New Roman" w:hAnsi="Times New Roman" w:cs="Times New Roman"/>
                <w:sz w:val="24"/>
                <w:szCs w:val="24"/>
              </w:rPr>
              <w:t>Не более  1</w:t>
            </w:r>
            <w:r w:rsidR="00845611" w:rsidRPr="007B5E04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5211" w:type="dxa"/>
          </w:tcPr>
          <w:p w:rsidR="00845611" w:rsidRPr="00315208" w:rsidRDefault="00315208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E04">
              <w:rPr>
                <w:rFonts w:ascii="Times New Roman" w:hAnsi="Times New Roman" w:cs="Times New Roman"/>
                <w:sz w:val="24"/>
                <w:szCs w:val="24"/>
              </w:rPr>
              <w:t>Не более 0,8 млн</w:t>
            </w:r>
            <w:proofErr w:type="gramStart"/>
            <w:r w:rsidRPr="007B5E04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B5E04">
              <w:rPr>
                <w:rFonts w:ascii="Times New Roman" w:hAnsi="Times New Roman" w:cs="Times New Roman"/>
                <w:sz w:val="24"/>
                <w:szCs w:val="24"/>
              </w:rPr>
              <w:t>уб. и не более 150</w:t>
            </w:r>
            <w:r w:rsidR="00845611" w:rsidRPr="007B5E04">
              <w:rPr>
                <w:rFonts w:ascii="Times New Roman" w:hAnsi="Times New Roman" w:cs="Times New Roman"/>
                <w:sz w:val="24"/>
                <w:szCs w:val="24"/>
              </w:rPr>
              <w:t xml:space="preserve"> лошадиных</w:t>
            </w:r>
            <w:r w:rsidR="00EA4A0F">
              <w:rPr>
                <w:rFonts w:ascii="Times New Roman" w:hAnsi="Times New Roman" w:cs="Times New Roman"/>
                <w:sz w:val="24"/>
                <w:szCs w:val="24"/>
              </w:rPr>
              <w:t xml:space="preserve"> сил включительно (главные и ведущие группы </w:t>
            </w:r>
            <w:r w:rsidRPr="007B5E04">
              <w:rPr>
                <w:rFonts w:ascii="Times New Roman" w:hAnsi="Times New Roman" w:cs="Times New Roman"/>
                <w:sz w:val="24"/>
                <w:szCs w:val="24"/>
              </w:rPr>
              <w:t>должностей</w:t>
            </w:r>
            <w:r w:rsidR="00845611" w:rsidRPr="007B5E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BF6D78" w:rsidRDefault="00BF6D78" w:rsidP="00BF6D78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BF6D78" w:rsidRDefault="00BF6D78" w:rsidP="00BF6D78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Примечание: Количество приобретаемых транспортных средств на обеспечение функций Администрации, может отличаться от </w:t>
      </w:r>
      <w:proofErr w:type="gramStart"/>
      <w:r>
        <w:rPr>
          <w:sz w:val="22"/>
          <w:szCs w:val="22"/>
        </w:rPr>
        <w:t>приведенного</w:t>
      </w:r>
      <w:proofErr w:type="gramEnd"/>
      <w:r>
        <w:rPr>
          <w:sz w:val="22"/>
          <w:szCs w:val="22"/>
        </w:rPr>
        <w:t xml:space="preserve"> в зависимости от решаемых административных задач. При этом оплата осуществляется в пределах доведенных лимитов бюджетных обязательств на обеспечение функций Администрации.</w:t>
      </w:r>
    </w:p>
    <w:p w:rsidR="00BF6D78" w:rsidRDefault="00BF6D78" w:rsidP="00BF6D78">
      <w:pPr>
        <w:widowControl w:val="0"/>
        <w:autoSpaceDE w:val="0"/>
        <w:autoSpaceDN w:val="0"/>
        <w:adjustRightInd w:val="0"/>
        <w:ind w:firstLine="567"/>
        <w:jc w:val="both"/>
      </w:pPr>
    </w:p>
    <w:p w:rsidR="00362945" w:rsidRPr="0027466C" w:rsidRDefault="00362945" w:rsidP="005E10C7">
      <w:pPr>
        <w:autoSpaceDE w:val="0"/>
        <w:autoSpaceDN w:val="0"/>
        <w:adjustRightInd w:val="0"/>
        <w:ind w:firstLine="540"/>
        <w:jc w:val="both"/>
      </w:pPr>
      <w:r w:rsidRPr="007B5E04">
        <w:rPr>
          <w:b/>
        </w:rPr>
        <w:t>Затраты на приобретение транспортных средств</w:t>
      </w:r>
      <w:r w:rsidR="00845611">
        <w:rPr>
          <w:b/>
        </w:rPr>
        <w:t xml:space="preserve"> </w:t>
      </w:r>
      <w:r w:rsidR="00AB466A">
        <w:rPr>
          <w:b/>
        </w:rPr>
        <w:t xml:space="preserve">= </w:t>
      </w:r>
      <w:r w:rsidR="00845611">
        <w:rPr>
          <w:b/>
        </w:rPr>
        <w:t xml:space="preserve">не более </w:t>
      </w:r>
      <w:r w:rsidR="007B5E04">
        <w:rPr>
          <w:b/>
        </w:rPr>
        <w:t>2800000,00 рублей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 xml:space="preserve">92. </w:t>
      </w:r>
      <w:r w:rsidRPr="00AB466A">
        <w:rPr>
          <w:b/>
        </w:rPr>
        <w:t>Затраты на приобретение мебели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445135" cy="318135"/>
            <wp:effectExtent l="0" t="0" r="0" b="0"/>
            <wp:docPr id="695" name="Рисунок 4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8"/>
                    <pic:cNvPicPr>
                      <a:picLocks noChangeAspect="1" noChangeArrowheads="1"/>
                    </pic:cNvPicPr>
                  </pic:nvPicPr>
                  <pic:blipFill>
                    <a:blip r:embed="rId4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5E10C7" w:rsidRPr="0027466C" w:rsidRDefault="005E10C7" w:rsidP="005E10C7">
      <w:pPr>
        <w:autoSpaceDE w:val="0"/>
        <w:autoSpaceDN w:val="0"/>
        <w:adjustRightInd w:val="0"/>
        <w:jc w:val="both"/>
      </w:pPr>
    </w:p>
    <w:p w:rsidR="005E10C7" w:rsidRPr="0027466C" w:rsidRDefault="005E10C7" w:rsidP="005E10C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2186305" cy="604520"/>
            <wp:effectExtent l="0" t="0" r="4445" b="0"/>
            <wp:docPr id="696" name="Рисунок 4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9"/>
                    <pic:cNvPicPr>
                      <a:picLocks noChangeAspect="1" noChangeArrowheads="1"/>
                    </pic:cNvPicPr>
                  </pic:nvPicPr>
                  <pic:blipFill>
                    <a:blip r:embed="rId4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305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lastRenderedPageBreak/>
        <w:drawing>
          <wp:inline distT="0" distB="0" distL="0" distR="0">
            <wp:extent cx="548640" cy="318135"/>
            <wp:effectExtent l="0" t="0" r="3810" b="0"/>
            <wp:docPr id="697" name="Рисунок 4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0"/>
                    <pic:cNvPicPr>
                      <a:picLocks noChangeAspect="1" noChangeArrowheads="1"/>
                    </pic:cNvPicPr>
                  </pic:nvPicPr>
                  <pic:blipFill>
                    <a:blip r:embed="rId4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планируемое к приобретению количество i-х предметов мебели в соответствии с нормативами </w:t>
      </w:r>
      <w:r w:rsidRPr="007B5E04">
        <w:t>федеральных государственных органов</w:t>
      </w:r>
      <w:r w:rsidRPr="0027466C">
        <w:t>;</w:t>
      </w:r>
    </w:p>
    <w:p w:rsidR="005E10C7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516890" cy="318135"/>
            <wp:effectExtent l="0" t="0" r="0" b="0"/>
            <wp:docPr id="698" name="Рисунок 4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1"/>
                    <pic:cNvPicPr>
                      <a:picLocks noChangeAspect="1" noChangeArrowheads="1"/>
                    </pic:cNvPicPr>
                  </pic:nvPicPr>
                  <pic:blipFill>
                    <a:blip r:embed="rId4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i-го предмета мебели в соответствии с нормативами федеральных государственных органов.</w:t>
      </w:r>
    </w:p>
    <w:p w:rsidR="00764861" w:rsidRDefault="00764861" w:rsidP="005E10C7">
      <w:pPr>
        <w:autoSpaceDE w:val="0"/>
        <w:autoSpaceDN w:val="0"/>
        <w:adjustRightInd w:val="0"/>
        <w:ind w:firstLine="540"/>
        <w:jc w:val="both"/>
      </w:pPr>
    </w:p>
    <w:tbl>
      <w:tblPr>
        <w:tblStyle w:val="af"/>
        <w:tblW w:w="0" w:type="auto"/>
        <w:tblLook w:val="04A0"/>
      </w:tblPr>
      <w:tblGrid>
        <w:gridCol w:w="3473"/>
        <w:gridCol w:w="3474"/>
        <w:gridCol w:w="3474"/>
      </w:tblGrid>
      <w:tr w:rsidR="00764861" w:rsidRPr="007B5E04" w:rsidTr="00764861">
        <w:tc>
          <w:tcPr>
            <w:tcW w:w="3473" w:type="dxa"/>
          </w:tcPr>
          <w:p w:rsidR="00764861" w:rsidRPr="007B5E04" w:rsidRDefault="00E62C53" w:rsidP="00E62C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B5E04">
              <w:rPr>
                <w:rFonts w:ascii="Times New Roman" w:hAnsi="Times New Roman" w:cs="Times New Roman"/>
              </w:rPr>
              <w:t>Перечень приобретаемой мебели</w:t>
            </w:r>
          </w:p>
        </w:tc>
        <w:tc>
          <w:tcPr>
            <w:tcW w:w="3474" w:type="dxa"/>
          </w:tcPr>
          <w:p w:rsidR="00764861" w:rsidRPr="007B5E04" w:rsidRDefault="00E62C53" w:rsidP="00E62C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B5E04">
              <w:rPr>
                <w:noProof/>
              </w:rPr>
              <w:drawing>
                <wp:inline distT="0" distB="0" distL="0" distR="0">
                  <wp:extent cx="548640" cy="318135"/>
                  <wp:effectExtent l="0" t="0" r="3810" b="0"/>
                  <wp:docPr id="910" name="Рисунок 4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74" w:type="dxa"/>
          </w:tcPr>
          <w:p w:rsidR="00764861" w:rsidRPr="007B5E04" w:rsidRDefault="00E62C53" w:rsidP="00E62C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B5E04">
              <w:rPr>
                <w:noProof/>
              </w:rPr>
              <w:drawing>
                <wp:inline distT="0" distB="0" distL="0" distR="0">
                  <wp:extent cx="516890" cy="318135"/>
                  <wp:effectExtent l="0" t="0" r="0" b="0"/>
                  <wp:docPr id="911" name="Рисунок 4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689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106BA">
              <w:rPr>
                <w:rFonts w:ascii="Times New Roman" w:hAnsi="Times New Roman" w:cs="Times New Roman"/>
              </w:rPr>
              <w:t>, рублей</w:t>
            </w:r>
          </w:p>
        </w:tc>
      </w:tr>
      <w:tr w:rsidR="001C5C7F" w:rsidRPr="007B5E04" w:rsidTr="001C5C7F">
        <w:tc>
          <w:tcPr>
            <w:tcW w:w="10421" w:type="dxa"/>
            <w:gridSpan w:val="3"/>
          </w:tcPr>
          <w:p w:rsidR="001C5C7F" w:rsidRPr="001C5C7F" w:rsidRDefault="001C5C7F" w:rsidP="00E62C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noProof/>
              </w:rPr>
            </w:pPr>
            <w:r w:rsidRPr="001C5C7F">
              <w:rPr>
                <w:rFonts w:ascii="Times New Roman" w:hAnsi="Times New Roman" w:cs="Times New Roman"/>
                <w:noProof/>
              </w:rPr>
              <w:t>Для категории руководители</w:t>
            </w:r>
          </w:p>
        </w:tc>
      </w:tr>
      <w:tr w:rsidR="00764861" w:rsidRPr="007B5E04" w:rsidTr="00764861">
        <w:tc>
          <w:tcPr>
            <w:tcW w:w="3473" w:type="dxa"/>
          </w:tcPr>
          <w:p w:rsidR="00764861" w:rsidRPr="007B5E04" w:rsidRDefault="00E91F1B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5E04">
              <w:rPr>
                <w:rFonts w:ascii="Times New Roman" w:hAnsi="Times New Roman" w:cs="Times New Roman"/>
              </w:rPr>
              <w:t>шкаф для одежды</w:t>
            </w:r>
          </w:p>
        </w:tc>
        <w:tc>
          <w:tcPr>
            <w:tcW w:w="3474" w:type="dxa"/>
          </w:tcPr>
          <w:p w:rsidR="00764861" w:rsidRPr="007B5E04" w:rsidRDefault="001C5C7F" w:rsidP="00CF1D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74" w:type="dxa"/>
          </w:tcPr>
          <w:p w:rsidR="00764861" w:rsidRPr="007B5E04" w:rsidRDefault="001C5C7F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 более 4</w:t>
            </w:r>
            <w:r w:rsidR="00E91F1B" w:rsidRPr="007B5E04">
              <w:rPr>
                <w:rFonts w:ascii="Times New Roman" w:hAnsi="Times New Roman" w:cs="Times New Roman"/>
              </w:rPr>
              <w:t>0000,00</w:t>
            </w:r>
          </w:p>
        </w:tc>
      </w:tr>
      <w:tr w:rsidR="00764861" w:rsidRPr="007B5E04" w:rsidTr="00764861">
        <w:tc>
          <w:tcPr>
            <w:tcW w:w="3473" w:type="dxa"/>
          </w:tcPr>
          <w:p w:rsidR="00764861" w:rsidRPr="007B5E04" w:rsidRDefault="00E91F1B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5E04">
              <w:rPr>
                <w:rFonts w:ascii="Times New Roman" w:hAnsi="Times New Roman" w:cs="Times New Roman"/>
              </w:rPr>
              <w:t>шкаф для документов</w:t>
            </w:r>
          </w:p>
        </w:tc>
        <w:tc>
          <w:tcPr>
            <w:tcW w:w="3474" w:type="dxa"/>
          </w:tcPr>
          <w:p w:rsidR="00764861" w:rsidRPr="007B5E04" w:rsidRDefault="001C5C7F" w:rsidP="001C5C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74" w:type="dxa"/>
          </w:tcPr>
          <w:p w:rsidR="00764861" w:rsidRPr="007B5E04" w:rsidRDefault="001C5C7F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 более 4</w:t>
            </w:r>
            <w:r w:rsidR="00E91F1B" w:rsidRPr="007B5E04">
              <w:rPr>
                <w:rFonts w:ascii="Times New Roman" w:hAnsi="Times New Roman" w:cs="Times New Roman"/>
              </w:rPr>
              <w:t>0000,00</w:t>
            </w:r>
          </w:p>
        </w:tc>
      </w:tr>
      <w:tr w:rsidR="00764861" w:rsidRPr="007B5E04" w:rsidTr="00764861">
        <w:tc>
          <w:tcPr>
            <w:tcW w:w="3473" w:type="dxa"/>
          </w:tcPr>
          <w:p w:rsidR="00764861" w:rsidRPr="007B5E04" w:rsidRDefault="00E91F1B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5E04">
              <w:rPr>
                <w:rFonts w:ascii="Times New Roman" w:hAnsi="Times New Roman" w:cs="Times New Roman"/>
                <w:sz w:val="24"/>
                <w:szCs w:val="24"/>
              </w:rPr>
              <w:t>рабочее место (стол+один или несколько элементов: тумба, тумба приставная, тумба подкатная, приставка, подставка под монитор, подставка под системный блок, экран)</w:t>
            </w:r>
          </w:p>
        </w:tc>
        <w:tc>
          <w:tcPr>
            <w:tcW w:w="3474" w:type="dxa"/>
          </w:tcPr>
          <w:p w:rsidR="00764861" w:rsidRPr="007B5E04" w:rsidRDefault="001C5C7F" w:rsidP="001C5C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74" w:type="dxa"/>
          </w:tcPr>
          <w:p w:rsidR="00764861" w:rsidRPr="007B5E04" w:rsidRDefault="001C5C7F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 более 10</w:t>
            </w:r>
            <w:r w:rsidR="00E91F1B" w:rsidRPr="007B5E04">
              <w:rPr>
                <w:rFonts w:ascii="Times New Roman" w:hAnsi="Times New Roman" w:cs="Times New Roman"/>
              </w:rPr>
              <w:t>0000,00</w:t>
            </w:r>
          </w:p>
        </w:tc>
      </w:tr>
      <w:tr w:rsidR="001C5C7F" w:rsidRPr="007B5E04" w:rsidTr="001C5C7F">
        <w:tc>
          <w:tcPr>
            <w:tcW w:w="10421" w:type="dxa"/>
            <w:gridSpan w:val="3"/>
          </w:tcPr>
          <w:p w:rsidR="001C5C7F" w:rsidRPr="007B5E04" w:rsidRDefault="001C5C7F" w:rsidP="00E82B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C5C7F">
              <w:rPr>
                <w:rFonts w:ascii="Times New Roman" w:hAnsi="Times New Roman" w:cs="Times New Roman"/>
                <w:noProof/>
              </w:rPr>
              <w:t>Для категори</w:t>
            </w:r>
            <w:r w:rsidR="00E82B61">
              <w:rPr>
                <w:rFonts w:ascii="Times New Roman" w:hAnsi="Times New Roman" w:cs="Times New Roman"/>
                <w:noProof/>
              </w:rPr>
              <w:t>й не относящихся к категории «руководители»</w:t>
            </w:r>
          </w:p>
        </w:tc>
      </w:tr>
      <w:tr w:rsidR="001C5C7F" w:rsidRPr="007B5E04" w:rsidTr="00764861">
        <w:tc>
          <w:tcPr>
            <w:tcW w:w="3473" w:type="dxa"/>
          </w:tcPr>
          <w:p w:rsidR="001C5C7F" w:rsidRPr="007B5E04" w:rsidRDefault="001C5C7F" w:rsidP="001C5C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5E04">
              <w:rPr>
                <w:rFonts w:ascii="Times New Roman" w:hAnsi="Times New Roman" w:cs="Times New Roman"/>
              </w:rPr>
              <w:t>шкаф для одежды</w:t>
            </w:r>
          </w:p>
        </w:tc>
        <w:tc>
          <w:tcPr>
            <w:tcW w:w="3474" w:type="dxa"/>
          </w:tcPr>
          <w:p w:rsidR="001C5C7F" w:rsidRPr="007B5E04" w:rsidRDefault="001C5C7F" w:rsidP="001C5C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74" w:type="dxa"/>
          </w:tcPr>
          <w:p w:rsidR="001C5C7F" w:rsidRPr="007B5E04" w:rsidRDefault="00E82B61" w:rsidP="001C5C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 более 2</w:t>
            </w:r>
            <w:r w:rsidR="001C5C7F" w:rsidRPr="007B5E04">
              <w:rPr>
                <w:rFonts w:ascii="Times New Roman" w:hAnsi="Times New Roman" w:cs="Times New Roman"/>
              </w:rPr>
              <w:t>0000,00</w:t>
            </w:r>
          </w:p>
        </w:tc>
      </w:tr>
      <w:tr w:rsidR="001C5C7F" w:rsidRPr="007B5E04" w:rsidTr="00764861">
        <w:tc>
          <w:tcPr>
            <w:tcW w:w="3473" w:type="dxa"/>
          </w:tcPr>
          <w:p w:rsidR="001C5C7F" w:rsidRPr="007B5E04" w:rsidRDefault="001C5C7F" w:rsidP="001C5C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5E04">
              <w:rPr>
                <w:rFonts w:ascii="Times New Roman" w:hAnsi="Times New Roman" w:cs="Times New Roman"/>
              </w:rPr>
              <w:t>шкаф для документов</w:t>
            </w:r>
          </w:p>
        </w:tc>
        <w:tc>
          <w:tcPr>
            <w:tcW w:w="3474" w:type="dxa"/>
          </w:tcPr>
          <w:p w:rsidR="001C5C7F" w:rsidRPr="007B5E04" w:rsidRDefault="001C5C7F" w:rsidP="001C5C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74" w:type="dxa"/>
          </w:tcPr>
          <w:p w:rsidR="001C5C7F" w:rsidRPr="007B5E04" w:rsidRDefault="00E82B61" w:rsidP="001C5C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 более 2</w:t>
            </w:r>
            <w:r w:rsidR="001C5C7F" w:rsidRPr="007B5E04">
              <w:rPr>
                <w:rFonts w:ascii="Times New Roman" w:hAnsi="Times New Roman" w:cs="Times New Roman"/>
              </w:rPr>
              <w:t>0000,00</w:t>
            </w:r>
          </w:p>
        </w:tc>
      </w:tr>
      <w:tr w:rsidR="001C5C7F" w:rsidRPr="007B5E04" w:rsidTr="00764861">
        <w:tc>
          <w:tcPr>
            <w:tcW w:w="3473" w:type="dxa"/>
          </w:tcPr>
          <w:p w:rsidR="001C5C7F" w:rsidRPr="007B5E04" w:rsidRDefault="001C5C7F" w:rsidP="001C5C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5E04">
              <w:rPr>
                <w:rFonts w:ascii="Times New Roman" w:hAnsi="Times New Roman" w:cs="Times New Roman"/>
                <w:sz w:val="24"/>
                <w:szCs w:val="24"/>
              </w:rPr>
              <w:t>рабочее место (стол+один или несколько элементов: тумба, тумба приставная, тумба подкатная, приставка, подставка под монитор, подставка под системный блок, экран)</w:t>
            </w:r>
          </w:p>
        </w:tc>
        <w:tc>
          <w:tcPr>
            <w:tcW w:w="3474" w:type="dxa"/>
          </w:tcPr>
          <w:p w:rsidR="001C5C7F" w:rsidRPr="007B5E04" w:rsidRDefault="001C5C7F" w:rsidP="001C5C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74" w:type="dxa"/>
          </w:tcPr>
          <w:p w:rsidR="001C5C7F" w:rsidRPr="007B5E04" w:rsidRDefault="00E82B61" w:rsidP="001C5C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 более 3</w:t>
            </w:r>
            <w:r w:rsidR="001C5C7F" w:rsidRPr="007B5E04">
              <w:rPr>
                <w:rFonts w:ascii="Times New Roman" w:hAnsi="Times New Roman" w:cs="Times New Roman"/>
              </w:rPr>
              <w:t>0000,00</w:t>
            </w:r>
          </w:p>
        </w:tc>
      </w:tr>
      <w:tr w:rsidR="00E82B61" w:rsidRPr="007B5E04" w:rsidTr="00514C70">
        <w:tc>
          <w:tcPr>
            <w:tcW w:w="10421" w:type="dxa"/>
            <w:gridSpan w:val="3"/>
          </w:tcPr>
          <w:p w:rsidR="00E82B61" w:rsidRPr="00E82B61" w:rsidRDefault="00E82B61" w:rsidP="00E82B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2B61">
              <w:rPr>
                <w:rFonts w:ascii="Times New Roman" w:hAnsi="Times New Roman" w:cs="Times New Roman"/>
                <w:noProof/>
              </w:rPr>
              <w:t>Для категории руководители</w:t>
            </w:r>
          </w:p>
        </w:tc>
      </w:tr>
      <w:tr w:rsidR="00E82B61" w:rsidRPr="007B5E04" w:rsidTr="00764861">
        <w:tc>
          <w:tcPr>
            <w:tcW w:w="3473" w:type="dxa"/>
          </w:tcPr>
          <w:p w:rsidR="00E82B61" w:rsidRPr="00E82B61" w:rsidRDefault="00E82B61" w:rsidP="001C5C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82B61">
              <w:rPr>
                <w:rFonts w:ascii="Times New Roman" w:hAnsi="Times New Roman" w:cs="Times New Roman"/>
              </w:rPr>
              <w:t>Стол руководителя</w:t>
            </w:r>
          </w:p>
        </w:tc>
        <w:tc>
          <w:tcPr>
            <w:tcW w:w="3474" w:type="dxa"/>
          </w:tcPr>
          <w:p w:rsidR="00E82B61" w:rsidRPr="00E82B61" w:rsidRDefault="00826469" w:rsidP="001C5C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74" w:type="dxa"/>
          </w:tcPr>
          <w:p w:rsidR="00E82B61" w:rsidRPr="00E82B61" w:rsidRDefault="004106BA" w:rsidP="001C5C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20000,00</w:t>
            </w:r>
          </w:p>
        </w:tc>
      </w:tr>
      <w:tr w:rsidR="00E82B61" w:rsidRPr="007B5E04" w:rsidTr="00764861">
        <w:tc>
          <w:tcPr>
            <w:tcW w:w="3473" w:type="dxa"/>
          </w:tcPr>
          <w:p w:rsidR="00E82B61" w:rsidRPr="00E82B61" w:rsidRDefault="00E82B61" w:rsidP="001C5C7F">
            <w:pPr>
              <w:autoSpaceDE w:val="0"/>
              <w:autoSpaceDN w:val="0"/>
              <w:adjustRightInd w:val="0"/>
              <w:jc w:val="both"/>
            </w:pPr>
            <w:r>
              <w:t>Стол для заседаний</w:t>
            </w:r>
          </w:p>
        </w:tc>
        <w:tc>
          <w:tcPr>
            <w:tcW w:w="3474" w:type="dxa"/>
          </w:tcPr>
          <w:p w:rsidR="00E82B61" w:rsidRPr="00E82B61" w:rsidRDefault="00826469" w:rsidP="001C5C7F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3474" w:type="dxa"/>
          </w:tcPr>
          <w:p w:rsidR="00E82B61" w:rsidRPr="00E82B61" w:rsidRDefault="004106BA" w:rsidP="001C5C7F">
            <w:pPr>
              <w:autoSpaceDE w:val="0"/>
              <w:autoSpaceDN w:val="0"/>
              <w:adjustRightInd w:val="0"/>
              <w:jc w:val="both"/>
            </w:pPr>
            <w:r>
              <w:rPr>
                <w:rFonts w:ascii="Times New Roman" w:hAnsi="Times New Roman" w:cs="Times New Roman"/>
              </w:rPr>
              <w:t>не более 30000,00</w:t>
            </w:r>
          </w:p>
        </w:tc>
      </w:tr>
      <w:tr w:rsidR="00826469" w:rsidRPr="007B5E04" w:rsidTr="00764861">
        <w:tc>
          <w:tcPr>
            <w:tcW w:w="3473" w:type="dxa"/>
          </w:tcPr>
          <w:p w:rsidR="00826469" w:rsidRPr="00E82B61" w:rsidRDefault="00826469" w:rsidP="001C5C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Приставка к столу </w:t>
            </w:r>
          </w:p>
        </w:tc>
        <w:tc>
          <w:tcPr>
            <w:tcW w:w="3474" w:type="dxa"/>
          </w:tcPr>
          <w:p w:rsidR="00826469" w:rsidRPr="00E82B61" w:rsidRDefault="00826469" w:rsidP="00C549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74" w:type="dxa"/>
          </w:tcPr>
          <w:p w:rsidR="00826469" w:rsidRPr="00E82B61" w:rsidRDefault="00826469" w:rsidP="001C5C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10000,00</w:t>
            </w:r>
          </w:p>
        </w:tc>
      </w:tr>
      <w:tr w:rsidR="00826469" w:rsidRPr="007B5E04" w:rsidTr="00764861">
        <w:tc>
          <w:tcPr>
            <w:tcW w:w="3473" w:type="dxa"/>
          </w:tcPr>
          <w:p w:rsidR="00826469" w:rsidRPr="00E82B61" w:rsidRDefault="00826469" w:rsidP="001C5C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Тумба приставная</w:t>
            </w:r>
          </w:p>
        </w:tc>
        <w:tc>
          <w:tcPr>
            <w:tcW w:w="3474" w:type="dxa"/>
          </w:tcPr>
          <w:p w:rsidR="00826469" w:rsidRPr="00E82B61" w:rsidRDefault="00826469" w:rsidP="00C54996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3474" w:type="dxa"/>
          </w:tcPr>
          <w:p w:rsidR="00826469" w:rsidRPr="00E82B61" w:rsidRDefault="00826469" w:rsidP="001C5C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8000,00</w:t>
            </w:r>
          </w:p>
        </w:tc>
      </w:tr>
      <w:tr w:rsidR="00826469" w:rsidRPr="007B5E04" w:rsidTr="00764861">
        <w:tc>
          <w:tcPr>
            <w:tcW w:w="3473" w:type="dxa"/>
          </w:tcPr>
          <w:p w:rsidR="00826469" w:rsidRPr="00E82B61" w:rsidRDefault="00826469" w:rsidP="001C5C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Тумба подкатная</w:t>
            </w:r>
          </w:p>
        </w:tc>
        <w:tc>
          <w:tcPr>
            <w:tcW w:w="3474" w:type="dxa"/>
          </w:tcPr>
          <w:p w:rsidR="00826469" w:rsidRPr="00E82B61" w:rsidRDefault="00826469" w:rsidP="00C549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74" w:type="dxa"/>
          </w:tcPr>
          <w:p w:rsidR="00826469" w:rsidRPr="00E82B61" w:rsidRDefault="00826469" w:rsidP="001C5C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8000,00</w:t>
            </w:r>
          </w:p>
        </w:tc>
      </w:tr>
      <w:tr w:rsidR="00826469" w:rsidRPr="007B5E04" w:rsidTr="00764861">
        <w:tc>
          <w:tcPr>
            <w:tcW w:w="3473" w:type="dxa"/>
          </w:tcPr>
          <w:p w:rsidR="00826469" w:rsidRPr="00E82B61" w:rsidRDefault="00826469" w:rsidP="001C5C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Подставка под монитор</w:t>
            </w:r>
          </w:p>
        </w:tc>
        <w:tc>
          <w:tcPr>
            <w:tcW w:w="3474" w:type="dxa"/>
          </w:tcPr>
          <w:p w:rsidR="00826469" w:rsidRPr="00E82B61" w:rsidRDefault="00826469" w:rsidP="00C54996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3474" w:type="dxa"/>
          </w:tcPr>
          <w:p w:rsidR="00826469" w:rsidRPr="00E82B61" w:rsidRDefault="00826469" w:rsidP="001C5C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 3000,00</w:t>
            </w:r>
          </w:p>
        </w:tc>
      </w:tr>
      <w:tr w:rsidR="00826469" w:rsidRPr="007B5E04" w:rsidTr="00764861">
        <w:tc>
          <w:tcPr>
            <w:tcW w:w="3473" w:type="dxa"/>
          </w:tcPr>
          <w:p w:rsidR="00826469" w:rsidRPr="00E82B61" w:rsidRDefault="00826469" w:rsidP="001C5C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Кресло для руководителя</w:t>
            </w:r>
          </w:p>
        </w:tc>
        <w:tc>
          <w:tcPr>
            <w:tcW w:w="3474" w:type="dxa"/>
          </w:tcPr>
          <w:p w:rsidR="00826469" w:rsidRPr="00E82B61" w:rsidRDefault="00826469" w:rsidP="001C5C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74" w:type="dxa"/>
          </w:tcPr>
          <w:p w:rsidR="00826469" w:rsidRPr="00E82B61" w:rsidRDefault="00826469" w:rsidP="001C5C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20000,00</w:t>
            </w:r>
          </w:p>
        </w:tc>
      </w:tr>
      <w:tr w:rsidR="00826469" w:rsidRPr="007B5E04" w:rsidTr="00764861">
        <w:tc>
          <w:tcPr>
            <w:tcW w:w="3473" w:type="dxa"/>
          </w:tcPr>
          <w:p w:rsidR="00826469" w:rsidRPr="00E82B61" w:rsidRDefault="00826469" w:rsidP="001C5C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Кресло для посетителей</w:t>
            </w:r>
          </w:p>
        </w:tc>
        <w:tc>
          <w:tcPr>
            <w:tcW w:w="3474" w:type="dxa"/>
          </w:tcPr>
          <w:p w:rsidR="00826469" w:rsidRPr="00E82B61" w:rsidRDefault="00826469" w:rsidP="001C5C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74" w:type="dxa"/>
          </w:tcPr>
          <w:p w:rsidR="00826469" w:rsidRPr="00E82B61" w:rsidRDefault="00826469" w:rsidP="001C5C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10000,00</w:t>
            </w:r>
          </w:p>
        </w:tc>
      </w:tr>
      <w:tr w:rsidR="00826469" w:rsidRPr="007B5E04" w:rsidTr="00764861">
        <w:tc>
          <w:tcPr>
            <w:tcW w:w="3473" w:type="dxa"/>
          </w:tcPr>
          <w:p w:rsidR="00826469" w:rsidRPr="00E82B61" w:rsidRDefault="00826469" w:rsidP="001C5C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Стулья </w:t>
            </w:r>
          </w:p>
        </w:tc>
        <w:tc>
          <w:tcPr>
            <w:tcW w:w="3474" w:type="dxa"/>
          </w:tcPr>
          <w:p w:rsidR="00826469" w:rsidRPr="00E82B61" w:rsidRDefault="00826469" w:rsidP="001C5C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474" w:type="dxa"/>
          </w:tcPr>
          <w:p w:rsidR="00826469" w:rsidRPr="00E82B61" w:rsidRDefault="00826469" w:rsidP="001C5C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 2000,00</w:t>
            </w:r>
          </w:p>
        </w:tc>
      </w:tr>
      <w:tr w:rsidR="00826469" w:rsidRPr="007B5E04" w:rsidTr="00764861">
        <w:tc>
          <w:tcPr>
            <w:tcW w:w="3473" w:type="dxa"/>
          </w:tcPr>
          <w:p w:rsidR="00826469" w:rsidRPr="00E82B61" w:rsidRDefault="00826469" w:rsidP="001C5C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Шкаф со стеклом</w:t>
            </w:r>
          </w:p>
        </w:tc>
        <w:tc>
          <w:tcPr>
            <w:tcW w:w="3474" w:type="dxa"/>
          </w:tcPr>
          <w:p w:rsidR="00826469" w:rsidRPr="00E82B61" w:rsidRDefault="00826469" w:rsidP="001C5C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74" w:type="dxa"/>
          </w:tcPr>
          <w:p w:rsidR="00826469" w:rsidRPr="00E82B61" w:rsidRDefault="00826469" w:rsidP="001C5C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2</w:t>
            </w:r>
            <w:r w:rsidRPr="007B5E04">
              <w:rPr>
                <w:rFonts w:ascii="Times New Roman" w:hAnsi="Times New Roman" w:cs="Times New Roman"/>
              </w:rPr>
              <w:t>0000,00</w:t>
            </w:r>
          </w:p>
        </w:tc>
      </w:tr>
      <w:tr w:rsidR="00826469" w:rsidRPr="007B5E04" w:rsidTr="00764861">
        <w:tc>
          <w:tcPr>
            <w:tcW w:w="3473" w:type="dxa"/>
          </w:tcPr>
          <w:p w:rsidR="00826469" w:rsidRPr="00E82B61" w:rsidRDefault="00826469" w:rsidP="001C5C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Зеркало</w:t>
            </w:r>
          </w:p>
        </w:tc>
        <w:tc>
          <w:tcPr>
            <w:tcW w:w="3474" w:type="dxa"/>
          </w:tcPr>
          <w:p w:rsidR="00826469" w:rsidRPr="00E82B61" w:rsidRDefault="00826469" w:rsidP="001C5C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74" w:type="dxa"/>
          </w:tcPr>
          <w:p w:rsidR="00826469" w:rsidRPr="00E82B61" w:rsidRDefault="00826469" w:rsidP="001C5C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10000,00</w:t>
            </w:r>
          </w:p>
        </w:tc>
      </w:tr>
      <w:tr w:rsidR="00826469" w:rsidRPr="007B5E04" w:rsidTr="00764861">
        <w:tc>
          <w:tcPr>
            <w:tcW w:w="3473" w:type="dxa"/>
          </w:tcPr>
          <w:p w:rsidR="00826469" w:rsidRPr="004106BA" w:rsidRDefault="00826469" w:rsidP="001C5C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106BA">
              <w:rPr>
                <w:rFonts w:ascii="Times New Roman" w:hAnsi="Times New Roman" w:cs="Times New Roman"/>
              </w:rPr>
              <w:t>Сейф металлический</w:t>
            </w:r>
          </w:p>
        </w:tc>
        <w:tc>
          <w:tcPr>
            <w:tcW w:w="3474" w:type="dxa"/>
          </w:tcPr>
          <w:p w:rsidR="00826469" w:rsidRPr="00E82B61" w:rsidRDefault="00826469" w:rsidP="001C5C7F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3474" w:type="dxa"/>
          </w:tcPr>
          <w:p w:rsidR="00826469" w:rsidRDefault="00826469" w:rsidP="001C5C7F">
            <w:pPr>
              <w:autoSpaceDE w:val="0"/>
              <w:autoSpaceDN w:val="0"/>
              <w:adjustRightInd w:val="0"/>
              <w:jc w:val="both"/>
            </w:pPr>
            <w:r>
              <w:rPr>
                <w:rFonts w:ascii="Times New Roman" w:hAnsi="Times New Roman" w:cs="Times New Roman"/>
              </w:rPr>
              <w:t>не более 15000,00</w:t>
            </w:r>
          </w:p>
        </w:tc>
      </w:tr>
      <w:tr w:rsidR="00826469" w:rsidRPr="007B5E04" w:rsidTr="00514C70">
        <w:tc>
          <w:tcPr>
            <w:tcW w:w="10421" w:type="dxa"/>
            <w:gridSpan w:val="3"/>
          </w:tcPr>
          <w:p w:rsidR="00826469" w:rsidRDefault="00826469" w:rsidP="00514C70">
            <w:pPr>
              <w:autoSpaceDE w:val="0"/>
              <w:autoSpaceDN w:val="0"/>
              <w:adjustRightInd w:val="0"/>
              <w:jc w:val="center"/>
            </w:pPr>
            <w:r w:rsidRPr="001C5C7F">
              <w:rPr>
                <w:rFonts w:ascii="Times New Roman" w:hAnsi="Times New Roman" w:cs="Times New Roman"/>
                <w:noProof/>
              </w:rPr>
              <w:t>Для категори</w:t>
            </w:r>
            <w:r>
              <w:rPr>
                <w:rFonts w:ascii="Times New Roman" w:hAnsi="Times New Roman" w:cs="Times New Roman"/>
                <w:noProof/>
              </w:rPr>
              <w:t>й не относящихся к категории «руководители»</w:t>
            </w:r>
          </w:p>
        </w:tc>
      </w:tr>
      <w:tr w:rsidR="00826469" w:rsidRPr="007B5E04" w:rsidTr="00764861">
        <w:tc>
          <w:tcPr>
            <w:tcW w:w="3473" w:type="dxa"/>
          </w:tcPr>
          <w:p w:rsidR="00826469" w:rsidRPr="00E82B61" w:rsidRDefault="00826469" w:rsidP="00514C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82B61">
              <w:rPr>
                <w:rFonts w:ascii="Times New Roman" w:hAnsi="Times New Roman" w:cs="Times New Roman"/>
              </w:rPr>
              <w:t>Стол</w:t>
            </w:r>
          </w:p>
        </w:tc>
        <w:tc>
          <w:tcPr>
            <w:tcW w:w="3474" w:type="dxa"/>
          </w:tcPr>
          <w:p w:rsidR="00826469" w:rsidRPr="00E82B61" w:rsidRDefault="00F56082" w:rsidP="001C5C7F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3474" w:type="dxa"/>
          </w:tcPr>
          <w:p w:rsidR="00826469" w:rsidRPr="00E82B61" w:rsidRDefault="00826469" w:rsidP="00514C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20000,00</w:t>
            </w:r>
          </w:p>
        </w:tc>
      </w:tr>
      <w:tr w:rsidR="00826469" w:rsidRPr="007B5E04" w:rsidTr="00764861">
        <w:tc>
          <w:tcPr>
            <w:tcW w:w="3473" w:type="dxa"/>
          </w:tcPr>
          <w:p w:rsidR="00826469" w:rsidRPr="00826469" w:rsidRDefault="00826469" w:rsidP="00514C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26469">
              <w:rPr>
                <w:rFonts w:ascii="Times New Roman" w:hAnsi="Times New Roman" w:cs="Times New Roman"/>
              </w:rPr>
              <w:t>Стол компьютерный</w:t>
            </w:r>
          </w:p>
        </w:tc>
        <w:tc>
          <w:tcPr>
            <w:tcW w:w="3474" w:type="dxa"/>
          </w:tcPr>
          <w:p w:rsidR="00826469" w:rsidRPr="00E82B61" w:rsidRDefault="00F56082" w:rsidP="001C5C7F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3474" w:type="dxa"/>
          </w:tcPr>
          <w:p w:rsidR="00826469" w:rsidRPr="00E82B61" w:rsidRDefault="00826469" w:rsidP="00514C70">
            <w:pPr>
              <w:autoSpaceDE w:val="0"/>
              <w:autoSpaceDN w:val="0"/>
              <w:adjustRightInd w:val="0"/>
              <w:jc w:val="both"/>
            </w:pPr>
            <w:r>
              <w:rPr>
                <w:rFonts w:ascii="Times New Roman" w:hAnsi="Times New Roman" w:cs="Times New Roman"/>
              </w:rPr>
              <w:t>не более 30000,00</w:t>
            </w:r>
          </w:p>
        </w:tc>
      </w:tr>
      <w:tr w:rsidR="00826469" w:rsidRPr="007B5E04" w:rsidTr="00764861">
        <w:tc>
          <w:tcPr>
            <w:tcW w:w="3473" w:type="dxa"/>
          </w:tcPr>
          <w:p w:rsidR="00826469" w:rsidRPr="00E82B61" w:rsidRDefault="00826469" w:rsidP="00514C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Приставка к столу </w:t>
            </w:r>
          </w:p>
        </w:tc>
        <w:tc>
          <w:tcPr>
            <w:tcW w:w="3474" w:type="dxa"/>
          </w:tcPr>
          <w:p w:rsidR="00826469" w:rsidRPr="00E82B61" w:rsidRDefault="00F56082" w:rsidP="001C5C7F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3474" w:type="dxa"/>
          </w:tcPr>
          <w:p w:rsidR="00826469" w:rsidRPr="00E82B61" w:rsidRDefault="00826469" w:rsidP="00514C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10000,00</w:t>
            </w:r>
          </w:p>
        </w:tc>
      </w:tr>
      <w:tr w:rsidR="00826469" w:rsidRPr="007B5E04" w:rsidTr="00764861">
        <w:tc>
          <w:tcPr>
            <w:tcW w:w="3473" w:type="dxa"/>
          </w:tcPr>
          <w:p w:rsidR="00826469" w:rsidRPr="00E82B61" w:rsidRDefault="00826469" w:rsidP="00514C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Тумба приставная</w:t>
            </w:r>
          </w:p>
        </w:tc>
        <w:tc>
          <w:tcPr>
            <w:tcW w:w="3474" w:type="dxa"/>
          </w:tcPr>
          <w:p w:rsidR="00826469" w:rsidRPr="00E82B61" w:rsidRDefault="00F56082" w:rsidP="001C5C7F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3474" w:type="dxa"/>
          </w:tcPr>
          <w:p w:rsidR="00826469" w:rsidRPr="00E82B61" w:rsidRDefault="00826469" w:rsidP="00514C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8000,00</w:t>
            </w:r>
          </w:p>
        </w:tc>
      </w:tr>
      <w:tr w:rsidR="00826469" w:rsidRPr="007B5E04" w:rsidTr="00764861">
        <w:tc>
          <w:tcPr>
            <w:tcW w:w="3473" w:type="dxa"/>
          </w:tcPr>
          <w:p w:rsidR="00826469" w:rsidRPr="00E82B61" w:rsidRDefault="00826469" w:rsidP="00514C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Тумба подкатная</w:t>
            </w:r>
          </w:p>
        </w:tc>
        <w:tc>
          <w:tcPr>
            <w:tcW w:w="3474" w:type="dxa"/>
          </w:tcPr>
          <w:p w:rsidR="00826469" w:rsidRPr="00E82B61" w:rsidRDefault="00F56082" w:rsidP="001C5C7F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3474" w:type="dxa"/>
          </w:tcPr>
          <w:p w:rsidR="00826469" w:rsidRPr="00E82B61" w:rsidRDefault="00826469" w:rsidP="00514C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8000,00</w:t>
            </w:r>
          </w:p>
        </w:tc>
      </w:tr>
      <w:tr w:rsidR="00826469" w:rsidRPr="007B5E04" w:rsidTr="00764861">
        <w:tc>
          <w:tcPr>
            <w:tcW w:w="3473" w:type="dxa"/>
          </w:tcPr>
          <w:p w:rsidR="00826469" w:rsidRPr="00E82B61" w:rsidRDefault="00826469" w:rsidP="00514C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Подставка под монитор</w:t>
            </w:r>
          </w:p>
        </w:tc>
        <w:tc>
          <w:tcPr>
            <w:tcW w:w="3474" w:type="dxa"/>
          </w:tcPr>
          <w:p w:rsidR="00826469" w:rsidRPr="00E82B61" w:rsidRDefault="00F56082" w:rsidP="001C5C7F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3474" w:type="dxa"/>
          </w:tcPr>
          <w:p w:rsidR="00826469" w:rsidRPr="00E82B61" w:rsidRDefault="00826469" w:rsidP="00514C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 3000,00</w:t>
            </w:r>
          </w:p>
        </w:tc>
      </w:tr>
      <w:tr w:rsidR="00826469" w:rsidRPr="007B5E04" w:rsidTr="00764861">
        <w:tc>
          <w:tcPr>
            <w:tcW w:w="3473" w:type="dxa"/>
          </w:tcPr>
          <w:p w:rsidR="00826469" w:rsidRPr="00E82B61" w:rsidRDefault="00F56082" w:rsidP="00514C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Кресло </w:t>
            </w:r>
            <w:r w:rsidR="00826469">
              <w:rPr>
                <w:rFonts w:ascii="Times New Roman" w:hAnsi="Times New Roman" w:cs="Times New Roman"/>
              </w:rPr>
              <w:t xml:space="preserve"> руководителя</w:t>
            </w:r>
          </w:p>
        </w:tc>
        <w:tc>
          <w:tcPr>
            <w:tcW w:w="3474" w:type="dxa"/>
          </w:tcPr>
          <w:p w:rsidR="00826469" w:rsidRPr="00E82B61" w:rsidRDefault="00F56082" w:rsidP="001C5C7F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3474" w:type="dxa"/>
          </w:tcPr>
          <w:p w:rsidR="00826469" w:rsidRPr="00E82B61" w:rsidRDefault="00826469" w:rsidP="00514C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20000,00</w:t>
            </w:r>
          </w:p>
        </w:tc>
      </w:tr>
      <w:tr w:rsidR="00826469" w:rsidRPr="007B5E04" w:rsidTr="00764861">
        <w:tc>
          <w:tcPr>
            <w:tcW w:w="3473" w:type="dxa"/>
          </w:tcPr>
          <w:p w:rsidR="00826469" w:rsidRPr="00E82B61" w:rsidRDefault="00826469" w:rsidP="00514C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Кресло </w:t>
            </w:r>
            <w:r w:rsidR="00F56082">
              <w:rPr>
                <w:rFonts w:ascii="Times New Roman" w:hAnsi="Times New Roman" w:cs="Times New Roman"/>
              </w:rPr>
              <w:t>офисное</w:t>
            </w:r>
          </w:p>
        </w:tc>
        <w:tc>
          <w:tcPr>
            <w:tcW w:w="3474" w:type="dxa"/>
          </w:tcPr>
          <w:p w:rsidR="00826469" w:rsidRPr="00E82B61" w:rsidRDefault="00F56082" w:rsidP="001C5C7F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3474" w:type="dxa"/>
          </w:tcPr>
          <w:p w:rsidR="00826469" w:rsidRPr="00E82B61" w:rsidRDefault="00826469" w:rsidP="00514C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10000,00</w:t>
            </w:r>
          </w:p>
        </w:tc>
      </w:tr>
      <w:tr w:rsidR="00826469" w:rsidRPr="007B5E04" w:rsidTr="00764861">
        <w:tc>
          <w:tcPr>
            <w:tcW w:w="3473" w:type="dxa"/>
          </w:tcPr>
          <w:p w:rsidR="00826469" w:rsidRPr="00E82B61" w:rsidRDefault="00826469" w:rsidP="00514C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Стулья </w:t>
            </w:r>
          </w:p>
        </w:tc>
        <w:tc>
          <w:tcPr>
            <w:tcW w:w="3474" w:type="dxa"/>
          </w:tcPr>
          <w:p w:rsidR="00826469" w:rsidRPr="00E82B61" w:rsidRDefault="00F56082" w:rsidP="001C5C7F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3474" w:type="dxa"/>
          </w:tcPr>
          <w:p w:rsidR="00826469" w:rsidRPr="00E82B61" w:rsidRDefault="00826469" w:rsidP="00514C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 2000,00</w:t>
            </w:r>
          </w:p>
        </w:tc>
      </w:tr>
      <w:tr w:rsidR="00826469" w:rsidRPr="007B5E04" w:rsidTr="00764861">
        <w:tc>
          <w:tcPr>
            <w:tcW w:w="3473" w:type="dxa"/>
          </w:tcPr>
          <w:p w:rsidR="00826469" w:rsidRPr="00E82B61" w:rsidRDefault="00826469" w:rsidP="00514C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Шкаф со стеклом</w:t>
            </w:r>
          </w:p>
        </w:tc>
        <w:tc>
          <w:tcPr>
            <w:tcW w:w="3474" w:type="dxa"/>
          </w:tcPr>
          <w:p w:rsidR="00826469" w:rsidRPr="00E82B61" w:rsidRDefault="00F56082" w:rsidP="001C5C7F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3474" w:type="dxa"/>
          </w:tcPr>
          <w:p w:rsidR="00826469" w:rsidRPr="00E82B61" w:rsidRDefault="00826469" w:rsidP="00514C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2</w:t>
            </w:r>
            <w:r w:rsidRPr="007B5E04">
              <w:rPr>
                <w:rFonts w:ascii="Times New Roman" w:hAnsi="Times New Roman" w:cs="Times New Roman"/>
              </w:rPr>
              <w:t>0000,00</w:t>
            </w:r>
          </w:p>
        </w:tc>
      </w:tr>
      <w:tr w:rsidR="00826469" w:rsidRPr="007B5E04" w:rsidTr="00764861">
        <w:tc>
          <w:tcPr>
            <w:tcW w:w="3473" w:type="dxa"/>
          </w:tcPr>
          <w:p w:rsidR="00826469" w:rsidRPr="00E82B61" w:rsidRDefault="00826469" w:rsidP="00514C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Зеркало</w:t>
            </w:r>
          </w:p>
        </w:tc>
        <w:tc>
          <w:tcPr>
            <w:tcW w:w="3474" w:type="dxa"/>
          </w:tcPr>
          <w:p w:rsidR="00826469" w:rsidRPr="00E82B61" w:rsidRDefault="00F56082" w:rsidP="001C5C7F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3474" w:type="dxa"/>
          </w:tcPr>
          <w:p w:rsidR="00826469" w:rsidRPr="00E82B61" w:rsidRDefault="00826469" w:rsidP="00514C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10000,00</w:t>
            </w:r>
          </w:p>
        </w:tc>
      </w:tr>
      <w:tr w:rsidR="00826469" w:rsidRPr="007B5E04" w:rsidTr="00764861">
        <w:tc>
          <w:tcPr>
            <w:tcW w:w="3473" w:type="dxa"/>
          </w:tcPr>
          <w:p w:rsidR="00826469" w:rsidRPr="004106BA" w:rsidRDefault="00C54996" w:rsidP="00514C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шкаф</w:t>
            </w:r>
            <w:r w:rsidR="00826469" w:rsidRPr="004106BA">
              <w:rPr>
                <w:rFonts w:ascii="Times New Roman" w:hAnsi="Times New Roman" w:cs="Times New Roman"/>
              </w:rPr>
              <w:t xml:space="preserve"> металлический</w:t>
            </w:r>
          </w:p>
        </w:tc>
        <w:tc>
          <w:tcPr>
            <w:tcW w:w="3474" w:type="dxa"/>
          </w:tcPr>
          <w:p w:rsidR="00826469" w:rsidRPr="00E82B61" w:rsidRDefault="00F56082" w:rsidP="001C5C7F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3474" w:type="dxa"/>
          </w:tcPr>
          <w:p w:rsidR="00826469" w:rsidRDefault="00826469" w:rsidP="00514C70">
            <w:pPr>
              <w:autoSpaceDE w:val="0"/>
              <w:autoSpaceDN w:val="0"/>
              <w:adjustRightInd w:val="0"/>
              <w:jc w:val="both"/>
            </w:pPr>
            <w:r>
              <w:rPr>
                <w:rFonts w:ascii="Times New Roman" w:hAnsi="Times New Roman" w:cs="Times New Roman"/>
              </w:rPr>
              <w:t>не более 15000,00</w:t>
            </w:r>
          </w:p>
        </w:tc>
      </w:tr>
      <w:tr w:rsidR="00C54996" w:rsidRPr="007B5E04" w:rsidTr="00764861">
        <w:tc>
          <w:tcPr>
            <w:tcW w:w="3473" w:type="dxa"/>
          </w:tcPr>
          <w:p w:rsidR="00C54996" w:rsidRPr="00C54996" w:rsidRDefault="00C54996" w:rsidP="00514C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54996">
              <w:rPr>
                <w:rFonts w:ascii="Times New Roman" w:hAnsi="Times New Roman" w:cs="Times New Roman"/>
              </w:rPr>
              <w:t>сейф</w:t>
            </w:r>
          </w:p>
        </w:tc>
        <w:tc>
          <w:tcPr>
            <w:tcW w:w="3474" w:type="dxa"/>
          </w:tcPr>
          <w:p w:rsidR="00C54996" w:rsidRPr="00E82B61" w:rsidRDefault="00C54996" w:rsidP="001C5C7F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3474" w:type="dxa"/>
          </w:tcPr>
          <w:p w:rsidR="00C54996" w:rsidRPr="001530A9" w:rsidRDefault="00874D00" w:rsidP="00514C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530A9">
              <w:rPr>
                <w:rFonts w:ascii="Times New Roman" w:hAnsi="Times New Roman" w:cs="Times New Roman"/>
              </w:rPr>
              <w:t xml:space="preserve">не более </w:t>
            </w:r>
            <w:r w:rsidR="001530A9" w:rsidRPr="001530A9">
              <w:rPr>
                <w:rFonts w:ascii="Times New Roman" w:hAnsi="Times New Roman" w:cs="Times New Roman"/>
              </w:rPr>
              <w:t xml:space="preserve"> 20000,00</w:t>
            </w:r>
          </w:p>
        </w:tc>
      </w:tr>
      <w:tr w:rsidR="0016724F" w:rsidRPr="007B5E04" w:rsidTr="0016724F">
        <w:tc>
          <w:tcPr>
            <w:tcW w:w="10421" w:type="dxa"/>
            <w:gridSpan w:val="3"/>
          </w:tcPr>
          <w:p w:rsidR="0016724F" w:rsidRPr="001530A9" w:rsidRDefault="0016724F" w:rsidP="009700B1">
            <w:pPr>
              <w:autoSpaceDE w:val="0"/>
              <w:autoSpaceDN w:val="0"/>
              <w:adjustRightInd w:val="0"/>
              <w:jc w:val="center"/>
            </w:pPr>
            <w:r w:rsidRPr="001530A9">
              <w:rPr>
                <w:rFonts w:ascii="Times New Roman" w:hAnsi="Times New Roman" w:cs="Times New Roman"/>
              </w:rPr>
              <w:t>Мебель для приемной</w:t>
            </w:r>
            <w:r>
              <w:rPr>
                <w:rFonts w:ascii="Times New Roman" w:hAnsi="Times New Roman" w:cs="Times New Roman"/>
              </w:rPr>
              <w:t>, зала заседаний</w:t>
            </w:r>
          </w:p>
        </w:tc>
      </w:tr>
      <w:tr w:rsidR="001530A9" w:rsidRPr="007B5E04" w:rsidTr="00764861">
        <w:tc>
          <w:tcPr>
            <w:tcW w:w="3473" w:type="dxa"/>
          </w:tcPr>
          <w:p w:rsidR="001530A9" w:rsidRPr="001530A9" w:rsidRDefault="0016724F" w:rsidP="00514C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Стол для заседаний</w:t>
            </w:r>
          </w:p>
        </w:tc>
        <w:tc>
          <w:tcPr>
            <w:tcW w:w="3474" w:type="dxa"/>
          </w:tcPr>
          <w:p w:rsidR="001530A9" w:rsidRDefault="009700B1" w:rsidP="001C5C7F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3474" w:type="dxa"/>
          </w:tcPr>
          <w:p w:rsidR="001530A9" w:rsidRPr="009700B1" w:rsidRDefault="0016724F" w:rsidP="00514C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700B1">
              <w:rPr>
                <w:rFonts w:ascii="Times New Roman" w:hAnsi="Times New Roman" w:cs="Times New Roman"/>
              </w:rPr>
              <w:t>не более 30000,00</w:t>
            </w:r>
          </w:p>
        </w:tc>
      </w:tr>
      <w:tr w:rsidR="0016724F" w:rsidRPr="007B5E04" w:rsidTr="00764861">
        <w:tc>
          <w:tcPr>
            <w:tcW w:w="3473" w:type="dxa"/>
          </w:tcPr>
          <w:p w:rsidR="0016724F" w:rsidRPr="0016724F" w:rsidRDefault="0016724F" w:rsidP="00514C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6724F">
              <w:rPr>
                <w:rFonts w:ascii="Times New Roman" w:hAnsi="Times New Roman" w:cs="Times New Roman"/>
              </w:rPr>
              <w:lastRenderedPageBreak/>
              <w:t>Стол</w:t>
            </w:r>
          </w:p>
        </w:tc>
        <w:tc>
          <w:tcPr>
            <w:tcW w:w="3474" w:type="dxa"/>
          </w:tcPr>
          <w:p w:rsidR="0016724F" w:rsidRDefault="009700B1" w:rsidP="001C5C7F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3474" w:type="dxa"/>
          </w:tcPr>
          <w:p w:rsidR="0016724F" w:rsidRPr="009700B1" w:rsidRDefault="009700B1" w:rsidP="00514C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700B1">
              <w:rPr>
                <w:rFonts w:ascii="Times New Roman" w:hAnsi="Times New Roman" w:cs="Times New Roman"/>
              </w:rPr>
              <w:t>не более 10000,00</w:t>
            </w:r>
          </w:p>
        </w:tc>
      </w:tr>
      <w:tr w:rsidR="0016724F" w:rsidRPr="007B5E04" w:rsidTr="00764861">
        <w:tc>
          <w:tcPr>
            <w:tcW w:w="3473" w:type="dxa"/>
          </w:tcPr>
          <w:p w:rsidR="0016724F" w:rsidRPr="0016724F" w:rsidRDefault="009700B1" w:rsidP="00514C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стулья</w:t>
            </w:r>
          </w:p>
        </w:tc>
        <w:tc>
          <w:tcPr>
            <w:tcW w:w="3474" w:type="dxa"/>
          </w:tcPr>
          <w:p w:rsidR="0016724F" w:rsidRDefault="009700B1" w:rsidP="001C5C7F">
            <w:pPr>
              <w:autoSpaceDE w:val="0"/>
              <w:autoSpaceDN w:val="0"/>
              <w:adjustRightInd w:val="0"/>
              <w:jc w:val="center"/>
            </w:pPr>
            <w:r>
              <w:t>50</w:t>
            </w:r>
          </w:p>
        </w:tc>
        <w:tc>
          <w:tcPr>
            <w:tcW w:w="3474" w:type="dxa"/>
          </w:tcPr>
          <w:p w:rsidR="0016724F" w:rsidRPr="009700B1" w:rsidRDefault="009700B1" w:rsidP="00514C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 3000,00</w:t>
            </w:r>
          </w:p>
        </w:tc>
      </w:tr>
      <w:tr w:rsidR="009700B1" w:rsidRPr="007B5E04" w:rsidTr="00764861">
        <w:tc>
          <w:tcPr>
            <w:tcW w:w="3473" w:type="dxa"/>
          </w:tcPr>
          <w:p w:rsidR="009700B1" w:rsidRPr="00E82B61" w:rsidRDefault="009700B1" w:rsidP="00EF0A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Кресло  руководителя</w:t>
            </w:r>
          </w:p>
        </w:tc>
        <w:tc>
          <w:tcPr>
            <w:tcW w:w="3474" w:type="dxa"/>
          </w:tcPr>
          <w:p w:rsidR="009700B1" w:rsidRDefault="009700B1" w:rsidP="001C5C7F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3474" w:type="dxa"/>
          </w:tcPr>
          <w:p w:rsidR="009700B1" w:rsidRPr="009700B1" w:rsidRDefault="009700B1" w:rsidP="00514C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20000,00</w:t>
            </w:r>
          </w:p>
        </w:tc>
      </w:tr>
      <w:tr w:rsidR="009700B1" w:rsidRPr="007B5E04" w:rsidTr="00764861">
        <w:tc>
          <w:tcPr>
            <w:tcW w:w="3473" w:type="dxa"/>
          </w:tcPr>
          <w:p w:rsidR="009700B1" w:rsidRPr="0016724F" w:rsidRDefault="009700B1" w:rsidP="00514C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диван</w:t>
            </w:r>
          </w:p>
        </w:tc>
        <w:tc>
          <w:tcPr>
            <w:tcW w:w="3474" w:type="dxa"/>
          </w:tcPr>
          <w:p w:rsidR="009700B1" w:rsidRDefault="009700B1" w:rsidP="001C5C7F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3474" w:type="dxa"/>
          </w:tcPr>
          <w:p w:rsidR="009700B1" w:rsidRPr="009700B1" w:rsidRDefault="009700B1" w:rsidP="00514C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 50000,00</w:t>
            </w:r>
          </w:p>
        </w:tc>
      </w:tr>
      <w:tr w:rsidR="009700B1" w:rsidRPr="007B5E04" w:rsidTr="00764861">
        <w:tc>
          <w:tcPr>
            <w:tcW w:w="3473" w:type="dxa"/>
          </w:tcPr>
          <w:p w:rsidR="009700B1" w:rsidRDefault="009700B1" w:rsidP="00514C70">
            <w:pPr>
              <w:autoSpaceDE w:val="0"/>
              <w:autoSpaceDN w:val="0"/>
              <w:adjustRightInd w:val="0"/>
              <w:jc w:val="both"/>
            </w:pPr>
            <w:r>
              <w:t>кресла</w:t>
            </w:r>
          </w:p>
        </w:tc>
        <w:tc>
          <w:tcPr>
            <w:tcW w:w="3474" w:type="dxa"/>
          </w:tcPr>
          <w:p w:rsidR="009700B1" w:rsidRDefault="009700B1" w:rsidP="001C5C7F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3474" w:type="dxa"/>
          </w:tcPr>
          <w:p w:rsidR="009700B1" w:rsidRPr="009700B1" w:rsidRDefault="009700B1" w:rsidP="00514C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700B1">
              <w:rPr>
                <w:rFonts w:ascii="Times New Roman" w:hAnsi="Times New Roman" w:cs="Times New Roman"/>
              </w:rPr>
              <w:t>не более 30000,00</w:t>
            </w:r>
          </w:p>
        </w:tc>
      </w:tr>
      <w:tr w:rsidR="009700B1" w:rsidRPr="007B5E04" w:rsidTr="00764861">
        <w:tc>
          <w:tcPr>
            <w:tcW w:w="3473" w:type="dxa"/>
          </w:tcPr>
          <w:p w:rsidR="009700B1" w:rsidRPr="009700B1" w:rsidRDefault="009700B1" w:rsidP="00514C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700B1">
              <w:rPr>
                <w:rFonts w:ascii="Times New Roman" w:hAnsi="Times New Roman" w:cs="Times New Roman"/>
              </w:rPr>
              <w:t>шкаф для одежды</w:t>
            </w:r>
          </w:p>
        </w:tc>
        <w:tc>
          <w:tcPr>
            <w:tcW w:w="3474" w:type="dxa"/>
          </w:tcPr>
          <w:p w:rsidR="009700B1" w:rsidRDefault="009700B1" w:rsidP="001C5C7F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3474" w:type="dxa"/>
          </w:tcPr>
          <w:p w:rsidR="009700B1" w:rsidRPr="009700B1" w:rsidRDefault="009700B1" w:rsidP="00514C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700B1">
              <w:rPr>
                <w:rFonts w:ascii="Times New Roman" w:hAnsi="Times New Roman" w:cs="Times New Roman"/>
              </w:rPr>
              <w:t>не более  30000,00</w:t>
            </w:r>
          </w:p>
        </w:tc>
      </w:tr>
      <w:tr w:rsidR="009700B1" w:rsidRPr="007B5E04" w:rsidTr="00764861">
        <w:tc>
          <w:tcPr>
            <w:tcW w:w="3473" w:type="dxa"/>
          </w:tcPr>
          <w:p w:rsidR="009700B1" w:rsidRPr="009700B1" w:rsidRDefault="00365B3D" w:rsidP="00514C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Вешалка напольная</w:t>
            </w:r>
          </w:p>
        </w:tc>
        <w:tc>
          <w:tcPr>
            <w:tcW w:w="3474" w:type="dxa"/>
          </w:tcPr>
          <w:p w:rsidR="009700B1" w:rsidRDefault="009700B1" w:rsidP="001C5C7F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3474" w:type="dxa"/>
          </w:tcPr>
          <w:p w:rsidR="009700B1" w:rsidRPr="00344FA8" w:rsidRDefault="009700B1" w:rsidP="00514C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44FA8">
              <w:rPr>
                <w:rFonts w:ascii="Times New Roman" w:hAnsi="Times New Roman" w:cs="Times New Roman"/>
              </w:rPr>
              <w:t xml:space="preserve">не более </w:t>
            </w:r>
            <w:r w:rsidR="00FD3760" w:rsidRPr="00344FA8">
              <w:rPr>
                <w:rFonts w:ascii="Times New Roman" w:hAnsi="Times New Roman" w:cs="Times New Roman"/>
              </w:rPr>
              <w:t>2000,00</w:t>
            </w:r>
          </w:p>
        </w:tc>
      </w:tr>
      <w:tr w:rsidR="005B1F42" w:rsidRPr="007B5E04" w:rsidTr="00905D6E">
        <w:tc>
          <w:tcPr>
            <w:tcW w:w="10421" w:type="dxa"/>
            <w:gridSpan w:val="3"/>
          </w:tcPr>
          <w:p w:rsidR="005B1F42" w:rsidRPr="005B1F42" w:rsidRDefault="005B1F42" w:rsidP="005B1F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5B1F42">
              <w:rPr>
                <w:rFonts w:ascii="Times New Roman" w:hAnsi="Times New Roman" w:cs="Times New Roman"/>
                <w:b/>
              </w:rPr>
              <w:t>Мебель специальная</w:t>
            </w:r>
          </w:p>
        </w:tc>
      </w:tr>
      <w:tr w:rsidR="005B1F42" w:rsidRPr="007B5E04" w:rsidTr="00764861">
        <w:tc>
          <w:tcPr>
            <w:tcW w:w="3473" w:type="dxa"/>
          </w:tcPr>
          <w:p w:rsidR="005B1F42" w:rsidRPr="005B1F42" w:rsidRDefault="005B1F42" w:rsidP="00514C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B1F42">
              <w:rPr>
                <w:rFonts w:ascii="Times New Roman" w:hAnsi="Times New Roman" w:cs="Times New Roman"/>
              </w:rPr>
              <w:t>Стеллажи архивные</w:t>
            </w:r>
          </w:p>
        </w:tc>
        <w:tc>
          <w:tcPr>
            <w:tcW w:w="3474" w:type="dxa"/>
          </w:tcPr>
          <w:p w:rsidR="005B1F42" w:rsidRPr="005B1F42" w:rsidRDefault="005B1F42" w:rsidP="001C5C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74" w:type="dxa"/>
          </w:tcPr>
          <w:p w:rsidR="005B1F42" w:rsidRPr="005B1F42" w:rsidRDefault="00982968" w:rsidP="00514C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10000,00</w:t>
            </w:r>
          </w:p>
        </w:tc>
      </w:tr>
    </w:tbl>
    <w:p w:rsidR="00764861" w:rsidRDefault="00764861" w:rsidP="005E10C7">
      <w:pPr>
        <w:autoSpaceDE w:val="0"/>
        <w:autoSpaceDN w:val="0"/>
        <w:adjustRightInd w:val="0"/>
        <w:ind w:firstLine="540"/>
        <w:jc w:val="both"/>
        <w:rPr>
          <w:highlight w:val="red"/>
        </w:rPr>
      </w:pPr>
    </w:p>
    <w:p w:rsidR="00E82B61" w:rsidRDefault="00E82B61" w:rsidP="005E10C7">
      <w:pPr>
        <w:autoSpaceDE w:val="0"/>
        <w:autoSpaceDN w:val="0"/>
        <w:adjustRightInd w:val="0"/>
        <w:ind w:firstLine="540"/>
        <w:jc w:val="both"/>
      </w:pPr>
      <w:r w:rsidRPr="00E83834">
        <w:t>Срок эксплуатации мебели не менее 5 лет</w:t>
      </w:r>
    </w:p>
    <w:p w:rsidR="00E83834" w:rsidRPr="00E83834" w:rsidRDefault="00E83834" w:rsidP="005E10C7">
      <w:pPr>
        <w:autoSpaceDE w:val="0"/>
        <w:autoSpaceDN w:val="0"/>
        <w:adjustRightInd w:val="0"/>
        <w:ind w:firstLine="540"/>
        <w:jc w:val="both"/>
      </w:pPr>
    </w:p>
    <w:p w:rsidR="00F726E9" w:rsidRPr="00E83834" w:rsidRDefault="00F726E9" w:rsidP="00F726E9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83834">
        <w:rPr>
          <w:sz w:val="22"/>
          <w:szCs w:val="22"/>
        </w:rPr>
        <w:t xml:space="preserve">Примечание: Количество приобретаемой мебели на обеспечение функций Администрации, может отличаться от </w:t>
      </w:r>
      <w:proofErr w:type="gramStart"/>
      <w:r w:rsidRPr="00E83834">
        <w:rPr>
          <w:sz w:val="22"/>
          <w:szCs w:val="22"/>
        </w:rPr>
        <w:t>приведенного</w:t>
      </w:r>
      <w:proofErr w:type="gramEnd"/>
      <w:r w:rsidRPr="00E83834">
        <w:rPr>
          <w:sz w:val="22"/>
          <w:szCs w:val="22"/>
        </w:rPr>
        <w:t xml:space="preserve"> в зависимости от решаемых административных задач. При этом оплата осуществляется в пределах доведенных лимитов бюджетных обязательств на обеспечение функций Администрации.</w:t>
      </w:r>
    </w:p>
    <w:p w:rsidR="00F726E9" w:rsidRPr="00E83834" w:rsidRDefault="00F726E9" w:rsidP="005E10C7">
      <w:pPr>
        <w:autoSpaceDE w:val="0"/>
        <w:autoSpaceDN w:val="0"/>
        <w:adjustRightInd w:val="0"/>
        <w:ind w:firstLine="540"/>
        <w:jc w:val="both"/>
      </w:pPr>
    </w:p>
    <w:p w:rsidR="005E10C7" w:rsidRPr="0027466C" w:rsidRDefault="005E10C7" w:rsidP="00F5132D">
      <w:pPr>
        <w:autoSpaceDE w:val="0"/>
        <w:autoSpaceDN w:val="0"/>
        <w:adjustRightInd w:val="0"/>
        <w:ind w:firstLine="539"/>
        <w:jc w:val="both"/>
      </w:pPr>
      <w:r w:rsidRPr="0027466C">
        <w:t xml:space="preserve">93. </w:t>
      </w:r>
      <w:r w:rsidRPr="00AB466A">
        <w:rPr>
          <w:b/>
        </w:rPr>
        <w:t>Затраты на приобретение систем кондиционирования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309880" cy="318135"/>
            <wp:effectExtent l="0" t="0" r="0" b="0"/>
            <wp:docPr id="699" name="Рисунок 4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2"/>
                    <pic:cNvPicPr>
                      <a:picLocks noChangeAspect="1" noChangeArrowheads="1"/>
                    </pic:cNvPicPr>
                  </pic:nvPicPr>
                  <pic:blipFill>
                    <a:blip r:embed="rId4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5E10C7" w:rsidRPr="0027466C" w:rsidRDefault="005E10C7" w:rsidP="005E10C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1637665" cy="604520"/>
            <wp:effectExtent l="0" t="0" r="635" b="0"/>
            <wp:docPr id="700" name="Рисунок 4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3"/>
                    <pic:cNvPicPr>
                      <a:picLocks noChangeAspect="1" noChangeArrowheads="1"/>
                    </pic:cNvPicPr>
                  </pic:nvPicPr>
                  <pic:blipFill>
                    <a:blip r:embed="rId4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665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34010" cy="318135"/>
            <wp:effectExtent l="0" t="0" r="8890" b="0"/>
            <wp:docPr id="701" name="Рисунок 4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4"/>
                    <pic:cNvPicPr>
                      <a:picLocks noChangeAspect="1" noChangeArrowheads="1"/>
                    </pic:cNvPicPr>
                  </pic:nvPicPr>
                  <pic:blipFill>
                    <a:blip r:embed="rId4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планируемое к приобретению количество i-х систем кондиционирования;</w:t>
      </w:r>
    </w:p>
    <w:p w:rsidR="005E10C7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18135" cy="318135"/>
            <wp:effectExtent l="0" t="0" r="5715" b="0"/>
            <wp:docPr id="702" name="Рисунок 4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5"/>
                    <pic:cNvPicPr>
                      <a:picLocks noChangeAspect="1" noChangeArrowheads="1"/>
                    </pic:cNvPicPr>
                  </pic:nvPicPr>
                  <pic:blipFill>
                    <a:blip r:embed="rId4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1-й системы кондиционирования.</w:t>
      </w:r>
    </w:p>
    <w:p w:rsidR="00AB466A" w:rsidRDefault="00AB466A" w:rsidP="005E10C7">
      <w:pPr>
        <w:autoSpaceDE w:val="0"/>
        <w:autoSpaceDN w:val="0"/>
        <w:adjustRightInd w:val="0"/>
        <w:ind w:firstLine="540"/>
        <w:jc w:val="both"/>
      </w:pPr>
    </w:p>
    <w:p w:rsidR="00712FE8" w:rsidRDefault="00712FE8" w:rsidP="00712FE8">
      <w:pPr>
        <w:autoSpaceDE w:val="0"/>
        <w:autoSpaceDN w:val="0"/>
        <w:adjustRightInd w:val="0"/>
        <w:jc w:val="center"/>
      </w:pPr>
      <w:r>
        <w:t>Определяются исходя из фактической потребности  в пределах доведенных лимитов бюджетных обязательств на обеспечение функций учреждения</w:t>
      </w:r>
    </w:p>
    <w:p w:rsidR="00AB466A" w:rsidRDefault="00AB466A" w:rsidP="00AB466A">
      <w:pPr>
        <w:autoSpaceDE w:val="0"/>
        <w:autoSpaceDN w:val="0"/>
        <w:adjustRightInd w:val="0"/>
        <w:ind w:firstLine="540"/>
        <w:jc w:val="both"/>
      </w:pPr>
    </w:p>
    <w:p w:rsidR="00712FE8" w:rsidRPr="0076222C" w:rsidRDefault="00712FE8" w:rsidP="00712FE8">
      <w:pPr>
        <w:autoSpaceDE w:val="0"/>
        <w:autoSpaceDN w:val="0"/>
        <w:adjustRightInd w:val="0"/>
        <w:ind w:firstLine="540"/>
        <w:jc w:val="both"/>
        <w:rPr>
          <w:b/>
        </w:rPr>
      </w:pPr>
      <w:r>
        <w:t>Цена  определяе</w:t>
      </w:r>
      <w:r w:rsidRPr="00852F42">
        <w:t xml:space="preserve">тся в соответствии со </w:t>
      </w:r>
      <w:hyperlink r:id="rId441" w:history="1">
        <w:r w:rsidRPr="00852F42">
          <w:t>статьей 22</w:t>
        </w:r>
      </w:hyperlink>
      <w:r w:rsidRPr="00852F42"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 в за</w:t>
      </w:r>
      <w:r>
        <w:t>висимости от  потребности.</w:t>
      </w:r>
    </w:p>
    <w:p w:rsidR="00712FE8" w:rsidRDefault="00712FE8" w:rsidP="00712FE8">
      <w:pPr>
        <w:autoSpaceDE w:val="0"/>
        <w:autoSpaceDN w:val="0"/>
        <w:adjustRightInd w:val="0"/>
        <w:jc w:val="both"/>
        <w:rPr>
          <w:b/>
        </w:rPr>
      </w:pPr>
    </w:p>
    <w:p w:rsidR="00AB466A" w:rsidRDefault="00AB466A" w:rsidP="005E10C7">
      <w:pPr>
        <w:autoSpaceDE w:val="0"/>
        <w:autoSpaceDN w:val="0"/>
        <w:adjustRightInd w:val="0"/>
        <w:ind w:firstLine="540"/>
        <w:jc w:val="both"/>
      </w:pPr>
    </w:p>
    <w:p w:rsidR="00AB466A" w:rsidRPr="0027466C" w:rsidRDefault="00334B79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pict>
          <v:rect id="_x0000_s1256" style="position:absolute;left:0;text-align:left;margin-left:29.65pt;margin-top:-361.25pt;width:8.55pt;height:19.55pt;z-index:251661312;mso-wrap-style:none;v-text-anchor:top" filled="f" stroked="f">
            <v:textbox style="mso-fit-shape-to-text:t" inset="0,0,0,0">
              <w:txbxContent>
                <w:p w:rsidR="004111DE" w:rsidRDefault="004111DE" w:rsidP="00FE6344">
                  <w:r>
                    <w:rPr>
                      <w:color w:val="000000"/>
                      <w:sz w:val="34"/>
                      <w:szCs w:val="34"/>
                      <w:lang w:val="en-US"/>
                    </w:rPr>
                    <w:t>З</w:t>
                  </w:r>
                </w:p>
              </w:txbxContent>
            </v:textbox>
          </v:rect>
        </w:pict>
      </w:r>
      <w:r w:rsidR="00231435">
        <w:t xml:space="preserve">93.1.  </w:t>
      </w:r>
      <w:proofErr w:type="gramStart"/>
      <w:r w:rsidR="00231435" w:rsidRPr="00000D33">
        <w:rPr>
          <w:b/>
        </w:rPr>
        <w:t>Иные затраты, относящиеся к затратам на приобретение основных средств</w:t>
      </w:r>
      <w:r w:rsidR="00FE6344">
        <w:rPr>
          <w:b/>
        </w:rPr>
        <w:t xml:space="preserve"> (</w:t>
      </w:r>
      <w:r w:rsidRPr="00334B79">
        <w:pict>
          <v:group id="_x0000_s1262" editas="canvas" style="width:24.75pt;height:26pt;mso-position-horizontal-relative:char;mso-position-vertical-relative:line" coordsize="495,520">
            <o:lock v:ext="edit" aspectratio="t"/>
            <v:shape id="_x0000_s1263" type="#_x0000_t75" style="position:absolute;width:495;height:520" o:preferrelative="f">
              <v:fill o:detectmouseclick="t"/>
              <v:path o:extrusionok="t" o:connecttype="none"/>
              <o:lock v:ext="edit" text="t"/>
            </v:shape>
            <v:rect id="_x0000_s1264" style="position:absolute;left:233;top:244;width:215;height:230;mso-wrap-style:none;v-text-anchor:top" filled="f" stroked="f">
              <v:textbox style="mso-fit-shape-to-text:t" inset="0,0,0,0">
                <w:txbxContent>
                  <w:p w:rsidR="004111DE" w:rsidRPr="006F1836" w:rsidRDefault="004111DE" w:rsidP="00FE6344">
                    <w:r>
                      <w:rPr>
                        <w:color w:val="000000"/>
                        <w:sz w:val="20"/>
                        <w:szCs w:val="20"/>
                      </w:rPr>
                      <w:t>ин</w:t>
                    </w:r>
                  </w:p>
                </w:txbxContent>
              </v:textbox>
            </v:rect>
            <v:rect id="_x0000_s1265" style="position:absolute;left:53;top:36;width:171;height:391;mso-wrap-style:none;v-text-anchor:top" filled="f" stroked="f">
              <v:textbox style="mso-fit-shape-to-text:t" inset="0,0,0,0">
                <w:txbxContent>
                  <w:p w:rsidR="004111DE" w:rsidRDefault="004111DE" w:rsidP="00FE6344">
                    <w:r>
                      <w:rPr>
                        <w:color w:val="000000"/>
                        <w:sz w:val="34"/>
                        <w:szCs w:val="34"/>
                        <w:lang w:val="en-US"/>
                      </w:rPr>
                      <w:t>З</w:t>
                    </w:r>
                  </w:p>
                </w:txbxContent>
              </v:textbox>
            </v:rect>
            <w10:wrap type="none"/>
            <w10:anchorlock/>
          </v:group>
        </w:pict>
      </w:r>
      <w:r w:rsidR="00FE6344">
        <w:t>)</w:t>
      </w:r>
      <w:r w:rsidR="00231435">
        <w:t xml:space="preserve"> </w:t>
      </w:r>
      <w:r w:rsidR="00FE6344">
        <w:t xml:space="preserve"> </w:t>
      </w:r>
      <w:r w:rsidR="00231435">
        <w:t>определяются исходя из фактической потребности в пределах доведенных лимитов бюджетных обязательств на обеспечение функций учреждения на основании рыночных цен в соответствии с расчетом НМЦК, согласно Методических рекомендаций по применению методов определения  начальной (максимальной) цены контракта, цены контракта, заключаемого с единственным поставщиком (подрядчиком, исполнителем) (Приказ Минэкономразвития России от 02.10.2013 №567).</w:t>
      </w:r>
      <w:proofErr w:type="gramEnd"/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</w:p>
    <w:p w:rsidR="005E10C7" w:rsidRPr="00AB466A" w:rsidRDefault="005E10C7" w:rsidP="005E10C7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AB466A">
        <w:rPr>
          <w:b/>
          <w:sz w:val="28"/>
          <w:szCs w:val="28"/>
        </w:rPr>
        <w:t>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</w:t>
      </w:r>
    </w:p>
    <w:p w:rsidR="005E10C7" w:rsidRPr="00AB466A" w:rsidRDefault="005E10C7" w:rsidP="005E10C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 xml:space="preserve">94. </w:t>
      </w:r>
      <w:r w:rsidRPr="00AB466A">
        <w:rPr>
          <w:b/>
        </w:rPr>
        <w:t>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334010" cy="334010"/>
            <wp:effectExtent l="0" t="0" r="0" b="0"/>
            <wp:docPr id="703" name="Рисунок 4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6"/>
                    <pic:cNvPicPr>
                      <a:picLocks noChangeAspect="1" noChangeArrowheads="1"/>
                    </pic:cNvPicPr>
                  </pic:nvPicPr>
                  <pic:blipFill>
                    <a:blip r:embed="rId4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), </w:t>
      </w:r>
      <w:proofErr w:type="gramEnd"/>
      <w:r w:rsidRPr="0027466C">
        <w:t>определяются по формуле:</w:t>
      </w:r>
    </w:p>
    <w:p w:rsidR="005E10C7" w:rsidRPr="0027466C" w:rsidRDefault="00334B79" w:rsidP="000D08D6">
      <w:r>
        <w:rPr>
          <w:noProof/>
        </w:rPr>
        <w:pict>
          <v:rect id="_x0000_s1111" style="position:absolute;margin-left:299.2pt;margin-top:22.85pt;width:24.5pt;height:11.5pt;z-index:251662336;mso-wrap-style:none;v-text-anchor:top" filled="f" stroked="f">
            <v:textbox style="mso-next-textbox:#_x0000_s1111;mso-fit-shape-to-text:t" inset="0,0,0,0">
              <w:txbxContent>
                <w:p w:rsidR="004111DE" w:rsidRPr="000D6B3A" w:rsidRDefault="004111DE" w:rsidP="000D6B3A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прогр</w:t>
                  </w:r>
                </w:p>
              </w:txbxContent>
            </v:textbox>
          </v:rect>
        </w:pict>
      </w:r>
      <w:r>
        <w:rPr>
          <w:noProof/>
        </w:rPr>
        <w:pict>
          <v:rect id="_x0000_s1294" style="position:absolute;margin-left:330.4pt;margin-top:9.1pt;width:9.65pt;height:20.2pt;z-index:251664384;v-text-anchor:top" filled="f" stroked="f">
            <v:textbox style="mso-next-textbox:#_x0000_s1294" inset="0,0,0,0">
              <w:txbxContent>
                <w:p w:rsidR="004111DE" w:rsidRDefault="004111DE" w:rsidP="0030494B">
                  <w:r>
                    <w:rPr>
                      <w:rFonts w:ascii="Symbol" w:hAnsi="Symbol" w:cs="Symbol"/>
                      <w:color w:val="000000"/>
                      <w:sz w:val="34"/>
                      <w:szCs w:val="34"/>
                      <w:lang w:val="en-US"/>
                    </w:rPr>
                    <w:t></w:t>
                  </w:r>
                </w:p>
              </w:txbxContent>
            </v:textbox>
          </v:rect>
        </w:pict>
      </w:r>
      <w:r>
        <w:rPr>
          <w:noProof/>
        </w:rPr>
        <w:pict>
          <v:rect id="_x0000_s1295" style="position:absolute;margin-left:359.55pt;margin-top:22.85pt;width:24.5pt;height:11.5pt;z-index:251665408;mso-wrap-style:none;v-text-anchor:top" filled="f" stroked="f">
            <v:textbox style="mso-next-textbox:#_x0000_s1295;mso-fit-shape-to-text:t" inset="0,0,0,0">
              <w:txbxContent>
                <w:p w:rsidR="004111DE" w:rsidRPr="000D6B3A" w:rsidRDefault="004111DE" w:rsidP="000D08D6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мГ</w:t>
                  </w:r>
                </w:p>
              </w:txbxContent>
            </v:textbox>
          </v:rect>
        </w:pict>
      </w:r>
      <w:r>
        <w:rPr>
          <w:noProof/>
        </w:rPr>
        <w:pict>
          <v:rect id="_x0000_s1293" style="position:absolute;margin-left:268.6pt;margin-top:8.3pt;width:17.35pt;height:20.2pt;z-index:251663360;v-text-anchor:top" filled="f" stroked="f">
            <v:textbox inset="0,0,0,0">
              <w:txbxContent>
                <w:p w:rsidR="004111DE" w:rsidRDefault="004111DE" w:rsidP="0030494B">
                  <w:r>
                    <w:rPr>
                      <w:rFonts w:ascii="Symbol" w:hAnsi="Symbol" w:cs="Symbol"/>
                      <w:color w:val="000000"/>
                      <w:sz w:val="34"/>
                      <w:szCs w:val="34"/>
                      <w:lang w:val="en-US"/>
                    </w:rPr>
                    <w:t></w:t>
                  </w:r>
                </w:p>
              </w:txbxContent>
            </v:textbox>
          </v:rect>
        </w:pict>
      </w:r>
      <w:r w:rsidR="005E10C7" w:rsidRPr="00AE32DE">
        <w:rPr>
          <w:noProof/>
        </w:rPr>
        <w:drawing>
          <wp:inline distT="0" distB="0" distL="0" distR="0">
            <wp:extent cx="3411220" cy="334010"/>
            <wp:effectExtent l="0" t="0" r="0" b="0"/>
            <wp:docPr id="704" name="Рисунок 4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7"/>
                    <pic:cNvPicPr>
                      <a:picLocks noChangeAspect="1" noChangeArrowheads="1"/>
                    </pic:cNvPicPr>
                  </pic:nvPicPr>
                  <pic:blipFill>
                    <a:blip r:embed="rId4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122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pict>
          <v:group id="_x0000_s1227" editas="canvas" style="width:17.35pt;height:34.3pt;mso-position-horizontal-relative:char;mso-position-vertical-relative:line" coordorigin="224,-41" coordsize="347,686">
            <o:lock v:ext="edit" aspectratio="t"/>
            <v:shape id="_x0000_s1226" type="#_x0000_t75" style="position:absolute;left:224;top:-41;width:347;height:686" o:preferrelative="f">
              <v:fill o:detectmouseclick="t"/>
              <v:path o:extrusionok="t" o:connecttype="none"/>
              <o:lock v:ext="edit" text="t"/>
            </v:shape>
            <v:rect id="_x0000_s1228" style="position:absolute;left:224;top:39;width:109;height:276;mso-wrap-style:none;v-text-anchor:top" filled="f" stroked="f">
              <v:textbox style="mso-fit-shape-to-text:t" inset="0,0,0,0">
                <w:txbxContent>
                  <w:p w:rsidR="004111DE" w:rsidRPr="000649F7" w:rsidRDefault="004111DE"/>
                </w:txbxContent>
              </v:textbox>
            </v:rect>
            <v:rect id="_x0000_s1231" style="position:absolute;left:224;top:125;width:347;height:404;v-text-anchor:top" filled="f" stroked="f">
              <v:textbox inset="0,0,0,0">
                <w:txbxContent>
                  <w:p w:rsidR="004111DE" w:rsidRDefault="004111DE">
                    <w:r>
                      <w:rPr>
                        <w:rFonts w:ascii="Symbol" w:hAnsi="Symbol" w:cs="Symbol"/>
                        <w:color w:val="000000"/>
                        <w:sz w:val="34"/>
                        <w:szCs w:val="34"/>
                        <w:lang w:val="en-US"/>
                      </w:rPr>
                      <w:t></w:t>
                    </w:r>
                  </w:p>
                </w:txbxContent>
              </v:textbox>
            </v:rect>
            <w10:wrap type="none"/>
            <w10:anchorlock/>
          </v:group>
        </w:pict>
      </w:r>
      <w:r>
        <w:pict>
          <v:group id="_x0000_s1109" editas="canvas" style="width:37.6pt;height:29.55pt;mso-position-horizontal-relative:char;mso-position-vertical-relative:line" coordsize="752,591">
            <o:lock v:ext="edit" aspectratio="t"/>
            <v:shape id="_x0000_s1110" type="#_x0000_t75" style="position:absolute;width:752;height:591" o:preferrelative="f">
              <v:fill o:detectmouseclick="t"/>
              <v:path o:extrusionok="t" o:connecttype="none"/>
              <o:lock v:ext="edit" text="t"/>
            </v:shape>
            <v:rect id="_x0000_s1112" style="position:absolute;left:54;top:99;width:171;height:391;mso-wrap-style:none;v-text-anchor:top" filled="f" stroked="f">
              <v:textbox style="mso-next-textbox:#_x0000_s1112;mso-fit-shape-to-text:t" inset="0,0,0,0">
                <w:txbxContent>
                  <w:p w:rsidR="004111DE" w:rsidRDefault="004111DE" w:rsidP="000D6B3A">
                    <w:r>
                      <w:rPr>
                        <w:color w:val="000000"/>
                        <w:sz w:val="34"/>
                        <w:szCs w:val="34"/>
                        <w:lang w:val="en-US"/>
                      </w:rPr>
                      <w:t>З</w:t>
                    </w:r>
                  </w:p>
                </w:txbxContent>
              </v:textbox>
            </v:rect>
            <w10:wrap type="none"/>
            <w10:anchorlock/>
          </v:group>
        </w:pict>
      </w:r>
      <w:r w:rsidR="0030494B">
        <w:t xml:space="preserve">     </w:t>
      </w:r>
      <w:r>
        <w:pict>
          <v:group id="_x0000_s1296" editas="canvas" style="width:16.45pt;height:29.5pt;mso-position-horizontal-relative:char;mso-position-vertical-relative:line" coordsize="329,590">
            <o:lock v:ext="edit" aspectratio="t"/>
            <v:shape id="_x0000_s1297" type="#_x0000_t75" style="position:absolute;width:329;height:590" o:preferrelative="f">
              <v:fill o:detectmouseclick="t"/>
              <v:path o:extrusionok="t" o:connecttype="none"/>
              <o:lock v:ext="edit" text="t"/>
            </v:shape>
            <v:rect id="_x0000_s1298" style="position:absolute;left:54;top:83;width:171;height:391;mso-wrap-style:none;v-text-anchor:top" filled="f" stroked="f">
              <v:textbox style="mso-next-textbox:#_x0000_s1298;mso-fit-shape-to-text:t" inset="0,0,0,0">
                <w:txbxContent>
                  <w:p w:rsidR="004111DE" w:rsidRDefault="004111DE" w:rsidP="000D08D6">
                    <w:r>
                      <w:rPr>
                        <w:color w:val="000000"/>
                        <w:sz w:val="34"/>
                        <w:szCs w:val="34"/>
                        <w:lang w:val="en-US"/>
                      </w:rPr>
                      <w:t>З</w:t>
                    </w:r>
                  </w:p>
                </w:txbxContent>
              </v:textbox>
            </v:rect>
            <w10:wrap type="none"/>
            <w10:anchorlock/>
          </v:group>
        </w:pict>
      </w:r>
      <w:r w:rsidR="0030494B">
        <w:t xml:space="preserve">  </w:t>
      </w:r>
      <w:r w:rsidR="000D08D6">
        <w:t xml:space="preserve">       </w:t>
      </w:r>
      <w:r w:rsidR="000D6B3A" w:rsidRPr="00AE32DE">
        <w:t>,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lastRenderedPageBreak/>
        <w:t>где: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09880" cy="318135"/>
            <wp:effectExtent l="0" t="0" r="0" b="0"/>
            <wp:docPr id="705" name="Рисунок 4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8"/>
                    <pic:cNvPicPr>
                      <a:picLocks noChangeAspect="1" noChangeArrowheads="1"/>
                    </pic:cNvPicPr>
                  </pic:nvPicPr>
                  <pic:blipFill>
                    <a:blip r:embed="rId4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приобретение бланочной продукции;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29260" cy="318135"/>
            <wp:effectExtent l="0" t="0" r="8890" b="0"/>
            <wp:docPr id="706" name="Рисунок 4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9"/>
                    <pic:cNvPicPr>
                      <a:picLocks noChangeAspect="1" noChangeArrowheads="1"/>
                    </pic:cNvPicPr>
                  </pic:nvPicPr>
                  <pic:blipFill>
                    <a:blip r:embed="rId4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приобретение канцелярских принадлежностей;</w:t>
      </w:r>
    </w:p>
    <w:p w:rsidR="005E10C7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18135" cy="318135"/>
            <wp:effectExtent l="0" t="0" r="5715" b="0"/>
            <wp:docPr id="707" name="Рисунок 4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0"/>
                    <pic:cNvPicPr>
                      <a:picLocks noChangeAspect="1" noChangeArrowheads="1"/>
                    </pic:cNvPicPr>
                  </pic:nvPicPr>
                  <pic:blipFill>
                    <a:blip r:embed="rId4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приобретение хозяйственных товаров и принадлежностей;</w:t>
      </w:r>
    </w:p>
    <w:p w:rsidR="008A1E82" w:rsidRPr="008A1E82" w:rsidRDefault="00334B79" w:rsidP="005E10C7">
      <w:pPr>
        <w:autoSpaceDE w:val="0"/>
        <w:autoSpaceDN w:val="0"/>
        <w:adjustRightInd w:val="0"/>
        <w:ind w:firstLine="540"/>
        <w:jc w:val="both"/>
      </w:pPr>
      <w:r w:rsidRPr="00334B79">
        <w:rPr>
          <w:b/>
        </w:rPr>
      </w:r>
      <w:r w:rsidRPr="00334B79">
        <w:rPr>
          <w:b/>
        </w:rPr>
        <w:pict>
          <v:group id="_x0000_s1289" editas="canvas" style="width:23.4pt;height:24.75pt;mso-position-horizontal-relative:char;mso-position-vertical-relative:line" coordsize="468,495">
            <o:lock v:ext="edit" aspectratio="t"/>
            <v:shape id="_x0000_s1290" type="#_x0000_t75" style="position:absolute;width:468;height:495" o:preferrelative="f">
              <v:fill o:detectmouseclick="t"/>
              <v:path o:extrusionok="t" o:connecttype="none"/>
              <o:lock v:ext="edit" text="t"/>
            </v:shape>
            <v:rect id="_x0000_s1291" style="position:absolute;left:225;top:244;width:243;height:230;mso-wrap-style:none;v-text-anchor:top" filled="f" stroked="f">
              <v:textbox style="mso-fit-shape-to-text:t" inset="0,0,0,0">
                <w:txbxContent>
                  <w:p w:rsidR="004111DE" w:rsidRDefault="004111DE" w:rsidP="008A1E82">
                    <w:r>
                      <w:rPr>
                        <w:color w:val="000000"/>
                        <w:sz w:val="20"/>
                        <w:szCs w:val="20"/>
                      </w:rPr>
                      <w:t>мГ</w:t>
                    </w:r>
                  </w:p>
                </w:txbxContent>
              </v:textbox>
            </v:rect>
            <v:rect id="_x0000_s1292" style="position:absolute;left:50;top:36;width:171;height:391;mso-wrap-style:none;v-text-anchor:top" filled="f" stroked="f">
              <v:textbox style="mso-fit-shape-to-text:t" inset="0,0,0,0">
                <w:txbxContent>
                  <w:p w:rsidR="004111DE" w:rsidRDefault="004111DE" w:rsidP="008A1E82">
                    <w:r>
                      <w:rPr>
                        <w:color w:val="000000"/>
                        <w:sz w:val="34"/>
                        <w:szCs w:val="34"/>
                        <w:lang w:val="en-US"/>
                      </w:rPr>
                      <w:t>З</w:t>
                    </w:r>
                  </w:p>
                </w:txbxContent>
              </v:textbox>
            </v:rect>
            <w10:wrap type="none"/>
            <w10:anchorlock/>
          </v:group>
        </w:pict>
      </w:r>
      <w:r w:rsidR="008A1E82">
        <w:rPr>
          <w:b/>
        </w:rPr>
        <w:t xml:space="preserve"> - </w:t>
      </w:r>
      <w:r w:rsidR="008A1E82" w:rsidRPr="008A1E82">
        <w:t>Затраты на приобретение товаров для проведения торжественных мероприятий Главы</w:t>
      </w:r>
      <w:r w:rsidR="008A1E82">
        <w:t>;</w:t>
      </w:r>
      <w:r w:rsidR="008A1E82" w:rsidRPr="008A1E82">
        <w:t xml:space="preserve"> 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74015" cy="318135"/>
            <wp:effectExtent l="0" t="0" r="0" b="0"/>
            <wp:docPr id="708" name="Рисунок 4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1"/>
                    <pic:cNvPicPr>
                      <a:picLocks noChangeAspect="1" noChangeArrowheads="1"/>
                    </pic:cNvPicPr>
                  </pic:nvPicPr>
                  <pic:blipFill>
                    <a:blip r:embed="rId4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приобретение горюче-смазочных материалов;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57505" cy="318135"/>
            <wp:effectExtent l="0" t="0" r="4445" b="0"/>
            <wp:docPr id="709" name="Рисунок 4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2"/>
                    <pic:cNvPicPr>
                      <a:picLocks noChangeAspect="1" noChangeArrowheads="1"/>
                    </pic:cNvPicPr>
                  </pic:nvPicPr>
                  <pic:blipFill>
                    <a:blip r:embed="rId4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приобретение запасных частей для транспортных средств;</w:t>
      </w:r>
    </w:p>
    <w:p w:rsidR="005E10C7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19344" cy="314325"/>
            <wp:effectExtent l="19050" t="0" r="4506" b="0"/>
            <wp:docPr id="710" name="Рисунок 4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3"/>
                    <pic:cNvPicPr>
                      <a:picLocks noChangeAspect="1" noChangeArrowheads="1"/>
                    </pic:cNvPicPr>
                  </pic:nvPicPr>
                  <pic:blipFill>
                    <a:blip r:embed="rId4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2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приобретение материальных запасов для нужд гражданской обороны</w:t>
      </w:r>
      <w:r w:rsidR="000D6B3A">
        <w:t>;</w:t>
      </w:r>
    </w:p>
    <w:p w:rsidR="000D6B3A" w:rsidRDefault="000D6B3A" w:rsidP="005E10C7">
      <w:pPr>
        <w:autoSpaceDE w:val="0"/>
        <w:autoSpaceDN w:val="0"/>
        <w:adjustRightInd w:val="0"/>
        <w:ind w:firstLine="540"/>
        <w:jc w:val="both"/>
      </w:pPr>
    </w:p>
    <w:p w:rsidR="000D6B3A" w:rsidRPr="000D6B3A" w:rsidRDefault="00334B79" w:rsidP="000649F7">
      <w:pPr>
        <w:pStyle w:val="af3"/>
        <w:spacing w:before="0" w:beforeAutospacing="0" w:after="0" w:afterAutospacing="0"/>
        <w:ind w:firstLine="567"/>
        <w:rPr>
          <w:b/>
        </w:rPr>
      </w:pPr>
      <w:r w:rsidRPr="00334B79">
        <w:pict>
          <v:group id="_x0000_s1099" editas="canvas" style="width:37.6pt;height:29.55pt;mso-position-horizontal-relative:char;mso-position-vertical-relative:line" coordsize="752,591">
            <o:lock v:ext="edit" aspectratio="t"/>
            <v:shape id="_x0000_s1098" type="#_x0000_t75" style="position:absolute;width:752;height:591" o:preferrelative="f">
              <v:fill o:detectmouseclick="t"/>
              <v:path o:extrusionok="t" o:connecttype="none"/>
              <o:lock v:ext="edit" text="t"/>
            </v:shape>
            <v:rect id="_x0000_s1100" style="position:absolute;left:225;top:244;width:490;height:230;mso-wrap-style:none;v-text-anchor:top" filled="f" stroked="f">
              <v:textbox style="mso-next-textbox:#_x0000_s1100;mso-fit-shape-to-text:t" inset="0,0,0,0">
                <w:txbxContent>
                  <w:p w:rsidR="004111DE" w:rsidRPr="000D6B3A" w:rsidRDefault="004111DE">
                    <w:pPr>
                      <w:rPr>
                        <w:color w:val="000000"/>
                        <w:sz w:val="20"/>
                        <w:szCs w:val="20"/>
                      </w:rPr>
                    </w:pPr>
                    <w:r>
                      <w:rPr>
                        <w:color w:val="000000"/>
                        <w:sz w:val="20"/>
                        <w:szCs w:val="20"/>
                      </w:rPr>
                      <w:t>прогр</w:t>
                    </w:r>
                  </w:p>
                </w:txbxContent>
              </v:textbox>
            </v:rect>
            <v:rect id="_x0000_s1101" style="position:absolute;left:51;top:36;width:171;height:391;mso-wrap-style:none;v-text-anchor:top" filled="f" stroked="f">
              <v:textbox style="mso-next-textbox:#_x0000_s1101;mso-fit-shape-to-text:t" inset="0,0,0,0">
                <w:txbxContent>
                  <w:p w:rsidR="004111DE" w:rsidRDefault="004111DE">
                    <w:r>
                      <w:rPr>
                        <w:color w:val="000000"/>
                        <w:sz w:val="34"/>
                        <w:szCs w:val="34"/>
                        <w:lang w:val="en-US"/>
                      </w:rPr>
                      <w:t>З</w:t>
                    </w:r>
                  </w:p>
                </w:txbxContent>
              </v:textbox>
            </v:rect>
            <w10:wrap type="none"/>
            <w10:anchorlock/>
          </v:group>
        </w:pict>
      </w:r>
      <w:r w:rsidR="000D6B3A" w:rsidRPr="000649F7">
        <w:t xml:space="preserve"> - затраты на приобретение товаров для обеспечения деятельности отдела по </w:t>
      </w:r>
      <w:r w:rsidR="000D6B3A" w:rsidRPr="000D6B3A">
        <w:rPr>
          <w:rStyle w:val="afa"/>
          <w:b w:val="0"/>
        </w:rPr>
        <w:t>физической культуре, спорту и молодежной политике, отдела по развитию туризма, отдела экономики, отдела по гражданской обороне и чрезвычайным ситуациям</w:t>
      </w:r>
      <w:r w:rsidR="002B3FC3">
        <w:rPr>
          <w:rStyle w:val="afa"/>
          <w:b w:val="0"/>
        </w:rPr>
        <w:t xml:space="preserve"> (реализация муниципальных программ)</w:t>
      </w:r>
      <w:r w:rsidR="002B3FC3">
        <w:rPr>
          <w:rStyle w:val="afa"/>
          <w:b w:val="0"/>
        </w:rPr>
        <w:br/>
      </w:r>
      <w:r w:rsidR="0073166A" w:rsidRPr="000D6B3A">
        <w:rPr>
          <w:b/>
        </w:rPr>
        <w:t xml:space="preserve"> 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 xml:space="preserve">95. </w:t>
      </w:r>
      <w:r w:rsidRPr="0094333F">
        <w:rPr>
          <w:b/>
        </w:rPr>
        <w:t>Затраты на приобретение бланочной продукции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309880" cy="318135"/>
            <wp:effectExtent l="0" t="0" r="0" b="0"/>
            <wp:docPr id="711" name="Рисунок 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4"/>
                    <pic:cNvPicPr>
                      <a:picLocks noChangeAspect="1" noChangeArrowheads="1"/>
                    </pic:cNvPicPr>
                  </pic:nvPicPr>
                  <pic:blipFill>
                    <a:blip r:embed="rId4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5E10C7" w:rsidRPr="0027466C" w:rsidRDefault="005E10C7" w:rsidP="005E10C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3148965" cy="636270"/>
            <wp:effectExtent l="19050" t="0" r="0" b="0"/>
            <wp:docPr id="712" name="Рисунок 4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5"/>
                    <pic:cNvPicPr>
                      <a:picLocks noChangeAspect="1" noChangeArrowheads="1"/>
                    </pic:cNvPicPr>
                  </pic:nvPicPr>
                  <pic:blipFill>
                    <a:blip r:embed="rId4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896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57505" cy="318135"/>
            <wp:effectExtent l="0" t="0" r="4445" b="0"/>
            <wp:docPr id="713" name="Рисунок 4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6"/>
                    <pic:cNvPicPr>
                      <a:picLocks noChangeAspect="1" noChangeArrowheads="1"/>
                    </pic:cNvPicPr>
                  </pic:nvPicPr>
                  <pic:blipFill>
                    <a:blip r:embed="rId4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планируемое к приобретению количество бланочной продукции;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18135" cy="318135"/>
            <wp:effectExtent l="0" t="0" r="5715" b="0"/>
            <wp:docPr id="714" name="Рисунок 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7"/>
                    <pic:cNvPicPr>
                      <a:picLocks noChangeAspect="1" noChangeArrowheads="1"/>
                    </pic:cNvPicPr>
                  </pic:nvPicPr>
                  <pic:blipFill>
                    <a:blip r:embed="rId4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1 бланка по i-му тиражу;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45135" cy="334010"/>
            <wp:effectExtent l="0" t="0" r="0" b="0"/>
            <wp:docPr id="715" name="Рисунок 4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8"/>
                    <pic:cNvPicPr>
                      <a:picLocks noChangeAspect="1" noChangeArrowheads="1"/>
                    </pic:cNvPicPr>
                  </pic:nvPicPr>
                  <pic:blipFill>
                    <a:blip r:embed="rId4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планируемое к приобретению количество прочей продукции, изготовляемой типографией;</w:t>
      </w:r>
    </w:p>
    <w:p w:rsidR="005E10C7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97510" cy="334010"/>
            <wp:effectExtent l="0" t="0" r="0" b="0"/>
            <wp:docPr id="716" name="Рисунок 4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9"/>
                    <pic:cNvPicPr>
                      <a:picLocks noChangeAspect="1" noChangeArrowheads="1"/>
                    </pic:cNvPicPr>
                  </pic:nvPicPr>
                  <pic:blipFill>
                    <a:blip r:embed="rId4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1 единицы прочей продукции, изготовляемой типографией, по j-му тиражу.</w:t>
      </w:r>
    </w:p>
    <w:p w:rsidR="0005190B" w:rsidRDefault="0005190B" w:rsidP="005E10C7">
      <w:pPr>
        <w:autoSpaceDE w:val="0"/>
        <w:autoSpaceDN w:val="0"/>
        <w:adjustRightInd w:val="0"/>
        <w:ind w:firstLine="540"/>
        <w:jc w:val="both"/>
      </w:pPr>
    </w:p>
    <w:p w:rsidR="00712FE8" w:rsidRDefault="00712FE8" w:rsidP="005E10C7">
      <w:pPr>
        <w:autoSpaceDE w:val="0"/>
        <w:autoSpaceDN w:val="0"/>
        <w:adjustRightInd w:val="0"/>
        <w:ind w:firstLine="540"/>
        <w:jc w:val="both"/>
      </w:pPr>
    </w:p>
    <w:p w:rsidR="0005190B" w:rsidRDefault="0005190B" w:rsidP="005E10C7">
      <w:pPr>
        <w:autoSpaceDE w:val="0"/>
        <w:autoSpaceDN w:val="0"/>
        <w:adjustRightInd w:val="0"/>
        <w:ind w:firstLine="540"/>
        <w:jc w:val="both"/>
      </w:pPr>
    </w:p>
    <w:tbl>
      <w:tblPr>
        <w:tblStyle w:val="af"/>
        <w:tblW w:w="0" w:type="auto"/>
        <w:tblLook w:val="04A0"/>
      </w:tblPr>
      <w:tblGrid>
        <w:gridCol w:w="2084"/>
        <w:gridCol w:w="2084"/>
        <w:gridCol w:w="2084"/>
        <w:gridCol w:w="2084"/>
        <w:gridCol w:w="2085"/>
      </w:tblGrid>
      <w:tr w:rsidR="0094333F" w:rsidRPr="007B6017" w:rsidTr="0094333F">
        <w:tc>
          <w:tcPr>
            <w:tcW w:w="2084" w:type="dxa"/>
          </w:tcPr>
          <w:p w:rsidR="0094333F" w:rsidRPr="007B6017" w:rsidRDefault="0094333F" w:rsidP="00943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B6017">
              <w:rPr>
                <w:rFonts w:ascii="Times New Roman" w:hAnsi="Times New Roman" w:cs="Times New Roman"/>
              </w:rPr>
              <w:t>Наименование продукции</w:t>
            </w:r>
          </w:p>
        </w:tc>
        <w:tc>
          <w:tcPr>
            <w:tcW w:w="2084" w:type="dxa"/>
          </w:tcPr>
          <w:p w:rsidR="0094333F" w:rsidRPr="007B6017" w:rsidRDefault="0094333F" w:rsidP="00943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B6017">
              <w:rPr>
                <w:rFonts w:ascii="Times New Roman" w:hAnsi="Times New Roman" w:cs="Times New Roman"/>
              </w:rPr>
              <w:t>количество бланочной продукции</w:t>
            </w:r>
          </w:p>
          <w:p w:rsidR="0094333F" w:rsidRPr="007B6017" w:rsidRDefault="0094333F" w:rsidP="00943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B6017">
              <w:rPr>
                <w:noProof/>
              </w:rPr>
              <w:drawing>
                <wp:inline distT="0" distB="0" distL="0" distR="0">
                  <wp:extent cx="357505" cy="318135"/>
                  <wp:effectExtent l="0" t="0" r="4445" b="0"/>
                  <wp:docPr id="935" name="Рисунок 4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50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4" w:type="dxa"/>
          </w:tcPr>
          <w:p w:rsidR="0094333F" w:rsidRPr="007B6017" w:rsidRDefault="0094333F" w:rsidP="00943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B6017">
              <w:rPr>
                <w:rFonts w:ascii="Times New Roman" w:hAnsi="Times New Roman" w:cs="Times New Roman"/>
              </w:rPr>
              <w:t xml:space="preserve">цена 1 бланка по i-му тиражу, руб. </w:t>
            </w:r>
            <w:r w:rsidRPr="007B6017">
              <w:rPr>
                <w:noProof/>
              </w:rPr>
              <w:drawing>
                <wp:inline distT="0" distB="0" distL="0" distR="0">
                  <wp:extent cx="318135" cy="318135"/>
                  <wp:effectExtent l="0" t="0" r="5715" b="0"/>
                  <wp:docPr id="936" name="Рисунок 4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13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4" w:type="dxa"/>
          </w:tcPr>
          <w:p w:rsidR="0094333F" w:rsidRPr="007B6017" w:rsidRDefault="0094333F" w:rsidP="00943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B6017">
              <w:rPr>
                <w:rFonts w:ascii="Times New Roman" w:hAnsi="Times New Roman" w:cs="Times New Roman"/>
              </w:rPr>
              <w:t xml:space="preserve">количество прочей продукции, изготовляемой типографией, </w:t>
            </w:r>
            <w:r w:rsidRPr="007B6017">
              <w:rPr>
                <w:noProof/>
              </w:rPr>
              <w:drawing>
                <wp:inline distT="0" distB="0" distL="0" distR="0">
                  <wp:extent cx="445135" cy="334010"/>
                  <wp:effectExtent l="0" t="0" r="0" b="0"/>
                  <wp:docPr id="937" name="Рисунок 4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135" cy="334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5" w:type="dxa"/>
          </w:tcPr>
          <w:p w:rsidR="0094333F" w:rsidRPr="007B6017" w:rsidRDefault="0094333F" w:rsidP="00943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B6017">
              <w:rPr>
                <w:rFonts w:ascii="Times New Roman" w:hAnsi="Times New Roman" w:cs="Times New Roman"/>
              </w:rPr>
              <w:t>цена 1 единицы прочей продукции, изготовляемой типографией, по j-му тиражу, руб.</w:t>
            </w:r>
          </w:p>
          <w:p w:rsidR="0094333F" w:rsidRPr="007B6017" w:rsidRDefault="0094333F" w:rsidP="00943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B6017">
              <w:rPr>
                <w:noProof/>
              </w:rPr>
              <w:drawing>
                <wp:inline distT="0" distB="0" distL="0" distR="0">
                  <wp:extent cx="397510" cy="334010"/>
                  <wp:effectExtent l="0" t="0" r="0" b="0"/>
                  <wp:docPr id="938" name="Рисунок 4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7510" cy="334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333F" w:rsidRPr="007B6017" w:rsidTr="0094333F">
        <w:tc>
          <w:tcPr>
            <w:tcW w:w="2084" w:type="dxa"/>
          </w:tcPr>
          <w:p w:rsidR="00E87EDD" w:rsidRPr="007B6017" w:rsidRDefault="0094333F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6017">
              <w:rPr>
                <w:rFonts w:ascii="Times New Roman" w:hAnsi="Times New Roman" w:cs="Times New Roman"/>
              </w:rPr>
              <w:t xml:space="preserve">Конверты </w:t>
            </w:r>
            <w:r w:rsidR="00E87EDD" w:rsidRPr="007B6017">
              <w:rPr>
                <w:rFonts w:ascii="Times New Roman" w:hAnsi="Times New Roman" w:cs="Times New Roman"/>
              </w:rPr>
              <w:t xml:space="preserve">почтовые </w:t>
            </w:r>
            <w:r w:rsidRPr="007B6017">
              <w:rPr>
                <w:rFonts w:ascii="Times New Roman" w:hAnsi="Times New Roman" w:cs="Times New Roman"/>
              </w:rPr>
              <w:t xml:space="preserve">маркированные </w:t>
            </w:r>
            <w:r w:rsidR="00E87EDD" w:rsidRPr="007B6017">
              <w:rPr>
                <w:rFonts w:ascii="Times New Roman" w:hAnsi="Times New Roman" w:cs="Times New Roman"/>
              </w:rPr>
              <w:t xml:space="preserve"> с литерой «А», </w:t>
            </w:r>
          </w:p>
          <w:p w:rsidR="0094333F" w:rsidRPr="007B6017" w:rsidRDefault="00E87EDD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6017">
              <w:rPr>
                <w:rFonts w:ascii="Times New Roman" w:hAnsi="Times New Roman" w:cs="Times New Roman"/>
              </w:rPr>
              <w:t>110 ммх220 мм</w:t>
            </w:r>
          </w:p>
        </w:tc>
        <w:tc>
          <w:tcPr>
            <w:tcW w:w="2084" w:type="dxa"/>
          </w:tcPr>
          <w:p w:rsidR="0094333F" w:rsidRPr="007B6017" w:rsidRDefault="0094333F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</w:tcPr>
          <w:p w:rsidR="0094333F" w:rsidRPr="007B6017" w:rsidRDefault="0094333F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</w:tcPr>
          <w:p w:rsidR="0094333F" w:rsidRPr="007B6017" w:rsidRDefault="0073166A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6017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2085" w:type="dxa"/>
          </w:tcPr>
          <w:p w:rsidR="0094333F" w:rsidRPr="007B6017" w:rsidRDefault="00BF24C8" w:rsidP="00BF24C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iCs/>
              </w:rPr>
            </w:pPr>
            <w:r w:rsidRPr="007B6017">
              <w:rPr>
                <w:rFonts w:ascii="Times New Roman" w:eastAsia="Calibri" w:hAnsi="Times New Roman" w:cs="Times New Roman"/>
                <w:bCs/>
                <w:iCs/>
              </w:rPr>
              <w:t>В соответствии с приказом ФГУП «Почта России» «Об утверждении цен реализации маркированных конвертов и маркированных почтовых карточек».</w:t>
            </w:r>
          </w:p>
          <w:p w:rsidR="00740D9C" w:rsidRPr="007B6017" w:rsidRDefault="00740D9C" w:rsidP="00BF24C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iCs/>
              </w:rPr>
            </w:pPr>
          </w:p>
          <w:p w:rsidR="00740D9C" w:rsidRPr="007B6017" w:rsidRDefault="00740D9C" w:rsidP="00BF24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6017">
              <w:rPr>
                <w:rFonts w:ascii="Times New Roman" w:eastAsia="Calibri" w:hAnsi="Times New Roman" w:cs="Times New Roman"/>
                <w:bCs/>
                <w:iCs/>
              </w:rPr>
              <w:lastRenderedPageBreak/>
              <w:t xml:space="preserve">не более </w:t>
            </w:r>
            <w:r w:rsidR="0073166A" w:rsidRPr="007B6017">
              <w:rPr>
                <w:rFonts w:ascii="Times New Roman" w:eastAsia="Calibri" w:hAnsi="Times New Roman" w:cs="Times New Roman"/>
                <w:bCs/>
                <w:iCs/>
              </w:rPr>
              <w:t xml:space="preserve"> 25,00</w:t>
            </w:r>
          </w:p>
        </w:tc>
      </w:tr>
      <w:tr w:rsidR="0094333F" w:rsidRPr="007B6017" w:rsidTr="0094333F">
        <w:tc>
          <w:tcPr>
            <w:tcW w:w="2084" w:type="dxa"/>
          </w:tcPr>
          <w:p w:rsidR="00E87EDD" w:rsidRPr="007B6017" w:rsidRDefault="0094333F" w:rsidP="00E87E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6017">
              <w:rPr>
                <w:rFonts w:ascii="Times New Roman" w:hAnsi="Times New Roman" w:cs="Times New Roman"/>
              </w:rPr>
              <w:lastRenderedPageBreak/>
              <w:t xml:space="preserve">Конверты </w:t>
            </w:r>
            <w:r w:rsidR="00E87EDD" w:rsidRPr="007B6017">
              <w:rPr>
                <w:rFonts w:ascii="Times New Roman" w:hAnsi="Times New Roman" w:cs="Times New Roman"/>
              </w:rPr>
              <w:t xml:space="preserve">почтовые </w:t>
            </w:r>
            <w:r w:rsidRPr="007B6017">
              <w:rPr>
                <w:rFonts w:ascii="Times New Roman" w:hAnsi="Times New Roman" w:cs="Times New Roman"/>
              </w:rPr>
              <w:t>маркированные</w:t>
            </w:r>
            <w:r w:rsidR="00E87EDD" w:rsidRPr="007B6017">
              <w:rPr>
                <w:rFonts w:ascii="Times New Roman" w:hAnsi="Times New Roman" w:cs="Times New Roman"/>
              </w:rPr>
              <w:t xml:space="preserve"> с литерой «</w:t>
            </w:r>
            <w:r w:rsidR="00E87EDD" w:rsidRPr="007B6017">
              <w:rPr>
                <w:rFonts w:ascii="Times New Roman" w:hAnsi="Times New Roman" w:cs="Times New Roman"/>
                <w:lang w:val="en-US"/>
              </w:rPr>
              <w:t>D</w:t>
            </w:r>
            <w:r w:rsidR="00E87EDD" w:rsidRPr="007B6017">
              <w:rPr>
                <w:rFonts w:ascii="Times New Roman" w:hAnsi="Times New Roman" w:cs="Times New Roman"/>
              </w:rPr>
              <w:t xml:space="preserve">», </w:t>
            </w:r>
          </w:p>
          <w:p w:rsidR="0094333F" w:rsidRPr="007B6017" w:rsidRDefault="00E87EDD" w:rsidP="00E87E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6017">
              <w:rPr>
                <w:rFonts w:ascii="Times New Roman" w:hAnsi="Times New Roman" w:cs="Times New Roman"/>
              </w:rPr>
              <w:t>110 ммх220 мм</w:t>
            </w:r>
          </w:p>
        </w:tc>
        <w:tc>
          <w:tcPr>
            <w:tcW w:w="2084" w:type="dxa"/>
          </w:tcPr>
          <w:p w:rsidR="0094333F" w:rsidRPr="007B6017" w:rsidRDefault="0094333F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</w:tcPr>
          <w:p w:rsidR="0094333F" w:rsidRPr="007B6017" w:rsidRDefault="0094333F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</w:tcPr>
          <w:p w:rsidR="0094333F" w:rsidRPr="007B6017" w:rsidRDefault="0073166A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6017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2085" w:type="dxa"/>
          </w:tcPr>
          <w:p w:rsidR="0073166A" w:rsidRPr="007B6017" w:rsidRDefault="0073166A" w:rsidP="0073166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iCs/>
              </w:rPr>
            </w:pPr>
            <w:r w:rsidRPr="007B6017">
              <w:rPr>
                <w:rFonts w:ascii="Times New Roman" w:eastAsia="Calibri" w:hAnsi="Times New Roman" w:cs="Times New Roman"/>
                <w:bCs/>
                <w:iCs/>
              </w:rPr>
              <w:t>В соответствии с приказом ФГУП «Почта России» «Об утверждении цен реализации маркированных конвертов и маркированных почтовых карточек».</w:t>
            </w:r>
          </w:p>
          <w:p w:rsidR="0073166A" w:rsidRPr="007B6017" w:rsidRDefault="0073166A" w:rsidP="0073166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iCs/>
              </w:rPr>
            </w:pPr>
          </w:p>
          <w:p w:rsidR="0094333F" w:rsidRPr="007B6017" w:rsidRDefault="0073166A" w:rsidP="007316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6017">
              <w:rPr>
                <w:rFonts w:ascii="Times New Roman" w:eastAsia="Calibri" w:hAnsi="Times New Roman" w:cs="Times New Roman"/>
                <w:bCs/>
                <w:iCs/>
              </w:rPr>
              <w:t>не более  46,00</w:t>
            </w:r>
          </w:p>
        </w:tc>
      </w:tr>
      <w:tr w:rsidR="0094333F" w:rsidRPr="007B6017" w:rsidTr="0094333F">
        <w:tc>
          <w:tcPr>
            <w:tcW w:w="2084" w:type="dxa"/>
          </w:tcPr>
          <w:p w:rsidR="00E87EDD" w:rsidRPr="007B6017" w:rsidRDefault="0094333F" w:rsidP="00E87E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6017">
              <w:rPr>
                <w:rFonts w:ascii="Times New Roman" w:hAnsi="Times New Roman" w:cs="Times New Roman"/>
              </w:rPr>
              <w:t xml:space="preserve">Конверты </w:t>
            </w:r>
            <w:r w:rsidR="00E87EDD" w:rsidRPr="007B6017">
              <w:rPr>
                <w:rFonts w:ascii="Times New Roman" w:hAnsi="Times New Roman" w:cs="Times New Roman"/>
              </w:rPr>
              <w:t xml:space="preserve">почтовые </w:t>
            </w:r>
            <w:r w:rsidRPr="007B6017">
              <w:rPr>
                <w:rFonts w:ascii="Times New Roman" w:hAnsi="Times New Roman" w:cs="Times New Roman"/>
              </w:rPr>
              <w:t xml:space="preserve">маркированные </w:t>
            </w:r>
            <w:r w:rsidR="00E87EDD" w:rsidRPr="007B6017">
              <w:rPr>
                <w:rFonts w:ascii="Times New Roman" w:hAnsi="Times New Roman" w:cs="Times New Roman"/>
              </w:rPr>
              <w:t xml:space="preserve">с литерой «А», </w:t>
            </w:r>
          </w:p>
          <w:p w:rsidR="0094333F" w:rsidRPr="007B6017" w:rsidRDefault="00E87EDD" w:rsidP="00E87E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6017">
              <w:rPr>
                <w:rFonts w:ascii="Times New Roman" w:hAnsi="Times New Roman" w:cs="Times New Roman"/>
              </w:rPr>
              <w:t>162 ммх229 мм</w:t>
            </w:r>
          </w:p>
        </w:tc>
        <w:tc>
          <w:tcPr>
            <w:tcW w:w="2084" w:type="dxa"/>
          </w:tcPr>
          <w:p w:rsidR="0094333F" w:rsidRPr="007B6017" w:rsidRDefault="0094333F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</w:tcPr>
          <w:p w:rsidR="0094333F" w:rsidRPr="007B6017" w:rsidRDefault="0094333F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</w:tcPr>
          <w:p w:rsidR="0094333F" w:rsidRPr="007B6017" w:rsidRDefault="0073166A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6017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085" w:type="dxa"/>
          </w:tcPr>
          <w:p w:rsidR="0073166A" w:rsidRPr="007B6017" w:rsidRDefault="0073166A" w:rsidP="0073166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iCs/>
              </w:rPr>
            </w:pPr>
            <w:r w:rsidRPr="007B6017">
              <w:rPr>
                <w:rFonts w:ascii="Times New Roman" w:eastAsia="Calibri" w:hAnsi="Times New Roman" w:cs="Times New Roman"/>
                <w:bCs/>
                <w:iCs/>
              </w:rPr>
              <w:t>В соответствии с приказом ФГУП «Почта России» «Об утверждении цен реализации маркированных конвертов и маркированных почтовых карточек».</w:t>
            </w:r>
          </w:p>
          <w:p w:rsidR="0073166A" w:rsidRPr="007B6017" w:rsidRDefault="0073166A" w:rsidP="0073166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iCs/>
              </w:rPr>
            </w:pPr>
          </w:p>
          <w:p w:rsidR="0094333F" w:rsidRPr="007B6017" w:rsidRDefault="0073166A" w:rsidP="007316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6017">
              <w:rPr>
                <w:rFonts w:ascii="Times New Roman" w:eastAsia="Calibri" w:hAnsi="Times New Roman" w:cs="Times New Roman"/>
                <w:bCs/>
                <w:iCs/>
              </w:rPr>
              <w:t>не более  27,00</w:t>
            </w:r>
          </w:p>
        </w:tc>
      </w:tr>
      <w:tr w:rsidR="0094333F" w:rsidRPr="007B6017" w:rsidTr="0094333F">
        <w:tc>
          <w:tcPr>
            <w:tcW w:w="2084" w:type="dxa"/>
          </w:tcPr>
          <w:p w:rsidR="00E87EDD" w:rsidRPr="007B6017" w:rsidRDefault="00E87EDD" w:rsidP="009433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6017">
              <w:rPr>
                <w:rFonts w:ascii="Times New Roman" w:hAnsi="Times New Roman" w:cs="Times New Roman"/>
              </w:rPr>
              <w:t>Стандартная почтовая марка номиналом 10 руб.</w:t>
            </w:r>
          </w:p>
        </w:tc>
        <w:tc>
          <w:tcPr>
            <w:tcW w:w="2084" w:type="dxa"/>
          </w:tcPr>
          <w:p w:rsidR="0094333F" w:rsidRPr="007B6017" w:rsidRDefault="0094333F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</w:tcPr>
          <w:p w:rsidR="0094333F" w:rsidRPr="007B6017" w:rsidRDefault="0094333F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</w:tcPr>
          <w:p w:rsidR="0094333F" w:rsidRPr="007B6017" w:rsidRDefault="0073166A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6017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2085" w:type="dxa"/>
          </w:tcPr>
          <w:p w:rsidR="0094333F" w:rsidRPr="007B6017" w:rsidRDefault="0073166A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6017">
              <w:rPr>
                <w:rFonts w:ascii="Times New Roman" w:hAnsi="Times New Roman" w:cs="Times New Roman"/>
              </w:rPr>
              <w:t>10 рублей</w:t>
            </w:r>
          </w:p>
        </w:tc>
      </w:tr>
      <w:tr w:rsidR="0094333F" w:rsidRPr="007B6017" w:rsidTr="0094333F">
        <w:tc>
          <w:tcPr>
            <w:tcW w:w="2084" w:type="dxa"/>
          </w:tcPr>
          <w:p w:rsidR="0094333F" w:rsidRPr="007B6017" w:rsidRDefault="00E87EDD" w:rsidP="00ED0E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6017">
              <w:rPr>
                <w:rFonts w:ascii="Times New Roman" w:hAnsi="Times New Roman" w:cs="Times New Roman"/>
              </w:rPr>
              <w:t xml:space="preserve">Стандартная почтовая марка номиналом </w:t>
            </w:r>
            <w:r w:rsidR="00ED0E9B" w:rsidRPr="007B6017">
              <w:rPr>
                <w:rFonts w:ascii="Times New Roman" w:hAnsi="Times New Roman" w:cs="Times New Roman"/>
              </w:rPr>
              <w:t>5</w:t>
            </w:r>
            <w:r w:rsidRPr="007B6017">
              <w:rPr>
                <w:rFonts w:ascii="Times New Roman" w:hAnsi="Times New Roman" w:cs="Times New Roman"/>
              </w:rPr>
              <w:t xml:space="preserve"> руб.</w:t>
            </w:r>
          </w:p>
        </w:tc>
        <w:tc>
          <w:tcPr>
            <w:tcW w:w="2084" w:type="dxa"/>
          </w:tcPr>
          <w:p w:rsidR="0094333F" w:rsidRPr="007B6017" w:rsidRDefault="0094333F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</w:tcPr>
          <w:p w:rsidR="0094333F" w:rsidRPr="007B6017" w:rsidRDefault="0094333F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</w:tcPr>
          <w:p w:rsidR="0094333F" w:rsidRPr="007B6017" w:rsidRDefault="0073166A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6017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085" w:type="dxa"/>
          </w:tcPr>
          <w:p w:rsidR="0094333F" w:rsidRPr="007B6017" w:rsidRDefault="0073166A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6017">
              <w:rPr>
                <w:rFonts w:ascii="Times New Roman" w:hAnsi="Times New Roman" w:cs="Times New Roman"/>
              </w:rPr>
              <w:t>5 рублей</w:t>
            </w:r>
          </w:p>
        </w:tc>
      </w:tr>
      <w:tr w:rsidR="0094333F" w:rsidRPr="007B6017" w:rsidTr="0094333F">
        <w:tc>
          <w:tcPr>
            <w:tcW w:w="2084" w:type="dxa"/>
          </w:tcPr>
          <w:p w:rsidR="0094333F" w:rsidRPr="007B6017" w:rsidRDefault="00E87EDD" w:rsidP="00ED0E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6017">
              <w:rPr>
                <w:rFonts w:ascii="Times New Roman" w:hAnsi="Times New Roman" w:cs="Times New Roman"/>
              </w:rPr>
              <w:t xml:space="preserve">Стандартная почтовая марка номиналом </w:t>
            </w:r>
            <w:r w:rsidR="00ED0E9B" w:rsidRPr="007B6017">
              <w:rPr>
                <w:rFonts w:ascii="Times New Roman" w:hAnsi="Times New Roman" w:cs="Times New Roman"/>
              </w:rPr>
              <w:t xml:space="preserve">2,5 </w:t>
            </w:r>
            <w:r w:rsidRPr="007B6017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2084" w:type="dxa"/>
          </w:tcPr>
          <w:p w:rsidR="0094333F" w:rsidRPr="007B6017" w:rsidRDefault="0094333F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</w:tcPr>
          <w:p w:rsidR="0094333F" w:rsidRPr="007B6017" w:rsidRDefault="0094333F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</w:tcPr>
          <w:p w:rsidR="0094333F" w:rsidRPr="007B6017" w:rsidRDefault="0073166A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6017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2085" w:type="dxa"/>
          </w:tcPr>
          <w:p w:rsidR="0094333F" w:rsidRPr="007B6017" w:rsidRDefault="0073166A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6017">
              <w:rPr>
                <w:rFonts w:ascii="Times New Roman" w:hAnsi="Times New Roman" w:cs="Times New Roman"/>
              </w:rPr>
              <w:t>2,5 рублей</w:t>
            </w:r>
          </w:p>
        </w:tc>
      </w:tr>
      <w:tr w:rsidR="0094333F" w:rsidRPr="007B6017" w:rsidTr="0094333F">
        <w:tc>
          <w:tcPr>
            <w:tcW w:w="2084" w:type="dxa"/>
          </w:tcPr>
          <w:p w:rsidR="0094333F" w:rsidRPr="007B6017" w:rsidRDefault="00E87EDD" w:rsidP="00ED0E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6017">
              <w:rPr>
                <w:rFonts w:ascii="Times New Roman" w:hAnsi="Times New Roman" w:cs="Times New Roman"/>
              </w:rPr>
              <w:t>Стандартная почтовая марка номиналом</w:t>
            </w:r>
            <w:r w:rsidR="00ED0E9B" w:rsidRPr="007B6017">
              <w:rPr>
                <w:rFonts w:ascii="Times New Roman" w:hAnsi="Times New Roman" w:cs="Times New Roman"/>
              </w:rPr>
              <w:t xml:space="preserve"> 2,</w:t>
            </w:r>
            <w:r w:rsidRPr="007B6017">
              <w:rPr>
                <w:rFonts w:ascii="Times New Roman" w:hAnsi="Times New Roman" w:cs="Times New Roman"/>
              </w:rPr>
              <w:t>0 руб.</w:t>
            </w:r>
          </w:p>
        </w:tc>
        <w:tc>
          <w:tcPr>
            <w:tcW w:w="2084" w:type="dxa"/>
          </w:tcPr>
          <w:p w:rsidR="0094333F" w:rsidRPr="007B6017" w:rsidRDefault="0094333F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</w:tcPr>
          <w:p w:rsidR="0094333F" w:rsidRPr="007B6017" w:rsidRDefault="0094333F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</w:tcPr>
          <w:p w:rsidR="0094333F" w:rsidRPr="007B6017" w:rsidRDefault="0073166A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6017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2085" w:type="dxa"/>
          </w:tcPr>
          <w:p w:rsidR="0094333F" w:rsidRPr="007B6017" w:rsidRDefault="0073166A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6017">
              <w:rPr>
                <w:rFonts w:ascii="Times New Roman" w:hAnsi="Times New Roman" w:cs="Times New Roman"/>
              </w:rPr>
              <w:t>2 рубля</w:t>
            </w:r>
          </w:p>
        </w:tc>
      </w:tr>
      <w:tr w:rsidR="0094333F" w:rsidRPr="007B6017" w:rsidTr="0094333F">
        <w:tc>
          <w:tcPr>
            <w:tcW w:w="2084" w:type="dxa"/>
          </w:tcPr>
          <w:p w:rsidR="0094333F" w:rsidRPr="007B6017" w:rsidRDefault="00E87EDD" w:rsidP="009433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6017">
              <w:rPr>
                <w:rFonts w:ascii="Times New Roman" w:hAnsi="Times New Roman" w:cs="Times New Roman"/>
              </w:rPr>
              <w:t>Стандартная почтовая марка номиналом 1</w:t>
            </w:r>
            <w:r w:rsidR="00ED0E9B" w:rsidRPr="007B6017">
              <w:rPr>
                <w:rFonts w:ascii="Times New Roman" w:hAnsi="Times New Roman" w:cs="Times New Roman"/>
              </w:rPr>
              <w:t>,</w:t>
            </w:r>
            <w:r w:rsidRPr="007B6017">
              <w:rPr>
                <w:rFonts w:ascii="Times New Roman" w:hAnsi="Times New Roman" w:cs="Times New Roman"/>
              </w:rPr>
              <w:t>0 руб.</w:t>
            </w:r>
          </w:p>
        </w:tc>
        <w:tc>
          <w:tcPr>
            <w:tcW w:w="2084" w:type="dxa"/>
          </w:tcPr>
          <w:p w:rsidR="0094333F" w:rsidRPr="007B6017" w:rsidRDefault="0094333F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</w:tcPr>
          <w:p w:rsidR="0094333F" w:rsidRPr="007B6017" w:rsidRDefault="0094333F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</w:tcPr>
          <w:p w:rsidR="0094333F" w:rsidRPr="007B6017" w:rsidRDefault="0073166A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6017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2085" w:type="dxa"/>
          </w:tcPr>
          <w:p w:rsidR="0094333F" w:rsidRPr="007B6017" w:rsidRDefault="0073166A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6017">
              <w:rPr>
                <w:rFonts w:ascii="Times New Roman" w:hAnsi="Times New Roman" w:cs="Times New Roman"/>
              </w:rPr>
              <w:t>1 рубль</w:t>
            </w:r>
          </w:p>
        </w:tc>
      </w:tr>
      <w:tr w:rsidR="00ED0E9B" w:rsidRPr="007B6017" w:rsidTr="0094333F">
        <w:tc>
          <w:tcPr>
            <w:tcW w:w="2084" w:type="dxa"/>
          </w:tcPr>
          <w:p w:rsidR="00ED0E9B" w:rsidRPr="007B6017" w:rsidRDefault="00ED0E9B" w:rsidP="00ED0E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6017">
              <w:rPr>
                <w:rFonts w:ascii="Times New Roman" w:hAnsi="Times New Roman" w:cs="Times New Roman"/>
              </w:rPr>
              <w:t>Стандартная почтовая марка номиналом 0,5 руб.</w:t>
            </w:r>
          </w:p>
        </w:tc>
        <w:tc>
          <w:tcPr>
            <w:tcW w:w="2084" w:type="dxa"/>
          </w:tcPr>
          <w:p w:rsidR="00ED0E9B" w:rsidRPr="007B6017" w:rsidRDefault="00ED0E9B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</w:tcPr>
          <w:p w:rsidR="00ED0E9B" w:rsidRPr="007B6017" w:rsidRDefault="00ED0E9B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</w:tcPr>
          <w:p w:rsidR="00ED0E9B" w:rsidRPr="007B6017" w:rsidRDefault="0073166A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6017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085" w:type="dxa"/>
          </w:tcPr>
          <w:p w:rsidR="00ED0E9B" w:rsidRPr="007B6017" w:rsidRDefault="0073166A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6017">
              <w:rPr>
                <w:rFonts w:ascii="Times New Roman" w:hAnsi="Times New Roman" w:cs="Times New Roman"/>
              </w:rPr>
              <w:t>0,5 рублей</w:t>
            </w:r>
          </w:p>
        </w:tc>
      </w:tr>
      <w:tr w:rsidR="0073166A" w:rsidRPr="007B6017" w:rsidTr="0094333F">
        <w:tc>
          <w:tcPr>
            <w:tcW w:w="2084" w:type="dxa"/>
          </w:tcPr>
          <w:p w:rsidR="0073166A" w:rsidRPr="007B6017" w:rsidRDefault="0073166A" w:rsidP="00ED0E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6017">
              <w:rPr>
                <w:rFonts w:ascii="Times New Roman" w:hAnsi="Times New Roman" w:cs="Times New Roman"/>
              </w:rPr>
              <w:t>почтовая марка номиналом 0,25 руб</w:t>
            </w:r>
          </w:p>
        </w:tc>
        <w:tc>
          <w:tcPr>
            <w:tcW w:w="2084" w:type="dxa"/>
          </w:tcPr>
          <w:p w:rsidR="0073166A" w:rsidRPr="007B6017" w:rsidRDefault="0073166A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</w:tcPr>
          <w:p w:rsidR="0073166A" w:rsidRPr="007B6017" w:rsidRDefault="0073166A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</w:tcPr>
          <w:p w:rsidR="0073166A" w:rsidRPr="007B6017" w:rsidRDefault="0073166A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601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085" w:type="dxa"/>
          </w:tcPr>
          <w:p w:rsidR="0073166A" w:rsidRPr="007B6017" w:rsidRDefault="0073166A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6017">
              <w:rPr>
                <w:rFonts w:ascii="Times New Roman" w:hAnsi="Times New Roman" w:cs="Times New Roman"/>
              </w:rPr>
              <w:t>0,25 рублей</w:t>
            </w:r>
          </w:p>
        </w:tc>
      </w:tr>
      <w:tr w:rsidR="0073166A" w:rsidRPr="007B6017" w:rsidTr="0094333F">
        <w:tc>
          <w:tcPr>
            <w:tcW w:w="2084" w:type="dxa"/>
          </w:tcPr>
          <w:p w:rsidR="0073166A" w:rsidRPr="007B6017" w:rsidRDefault="0073166A" w:rsidP="00ED0E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6017">
              <w:rPr>
                <w:rFonts w:ascii="Times New Roman" w:hAnsi="Times New Roman" w:cs="Times New Roman"/>
              </w:rPr>
              <w:t>почтовая марка номиналом 0,1 руб</w:t>
            </w:r>
          </w:p>
        </w:tc>
        <w:tc>
          <w:tcPr>
            <w:tcW w:w="2084" w:type="dxa"/>
          </w:tcPr>
          <w:p w:rsidR="0073166A" w:rsidRPr="007B6017" w:rsidRDefault="0073166A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</w:tcPr>
          <w:p w:rsidR="0073166A" w:rsidRPr="007B6017" w:rsidRDefault="0073166A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</w:tcPr>
          <w:p w:rsidR="0073166A" w:rsidRPr="007B6017" w:rsidRDefault="0073166A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6017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085" w:type="dxa"/>
          </w:tcPr>
          <w:p w:rsidR="0073166A" w:rsidRPr="007B6017" w:rsidRDefault="0073166A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6017">
              <w:rPr>
                <w:rFonts w:ascii="Times New Roman" w:hAnsi="Times New Roman" w:cs="Times New Roman"/>
              </w:rPr>
              <w:t>0,10 рублей</w:t>
            </w:r>
          </w:p>
        </w:tc>
      </w:tr>
      <w:tr w:rsidR="0094333F" w:rsidRPr="007B6017" w:rsidTr="0094333F">
        <w:tc>
          <w:tcPr>
            <w:tcW w:w="2084" w:type="dxa"/>
          </w:tcPr>
          <w:p w:rsidR="0094333F" w:rsidRPr="007B6017" w:rsidRDefault="00E87EDD" w:rsidP="009433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6017">
              <w:rPr>
                <w:rFonts w:ascii="Times New Roman" w:hAnsi="Times New Roman" w:cs="Times New Roman"/>
              </w:rPr>
              <w:t>Конверты немаркированные</w:t>
            </w:r>
          </w:p>
        </w:tc>
        <w:tc>
          <w:tcPr>
            <w:tcW w:w="2084" w:type="dxa"/>
          </w:tcPr>
          <w:p w:rsidR="0094333F" w:rsidRPr="007B6017" w:rsidRDefault="0094333F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</w:tcPr>
          <w:p w:rsidR="0094333F" w:rsidRPr="007B6017" w:rsidRDefault="0094333F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</w:tcPr>
          <w:p w:rsidR="0094333F" w:rsidRPr="007B6017" w:rsidRDefault="00AE412D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6017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085" w:type="dxa"/>
          </w:tcPr>
          <w:p w:rsidR="0094333F" w:rsidRPr="007B6017" w:rsidRDefault="00AE412D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6017">
              <w:rPr>
                <w:rFonts w:ascii="Times New Roman" w:hAnsi="Times New Roman" w:cs="Times New Roman"/>
              </w:rPr>
              <w:t>не более 10 ,00</w:t>
            </w:r>
          </w:p>
        </w:tc>
      </w:tr>
      <w:tr w:rsidR="00BF3C71" w:rsidRPr="007B6017" w:rsidTr="0094333F">
        <w:tc>
          <w:tcPr>
            <w:tcW w:w="2084" w:type="dxa"/>
          </w:tcPr>
          <w:p w:rsidR="00BF3C71" w:rsidRPr="007B6017" w:rsidRDefault="00BF3C71" w:rsidP="009433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6017">
              <w:rPr>
                <w:rFonts w:ascii="Times New Roman" w:hAnsi="Times New Roman" w:cs="Times New Roman"/>
              </w:rPr>
              <w:t>Конверты с символикой</w:t>
            </w:r>
          </w:p>
        </w:tc>
        <w:tc>
          <w:tcPr>
            <w:tcW w:w="2084" w:type="dxa"/>
          </w:tcPr>
          <w:p w:rsidR="00BF3C71" w:rsidRPr="007B6017" w:rsidRDefault="00BF3C71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</w:tcPr>
          <w:p w:rsidR="00BF3C71" w:rsidRPr="007B6017" w:rsidRDefault="00BF3C71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</w:tcPr>
          <w:p w:rsidR="00BF3C71" w:rsidRPr="007B6017" w:rsidRDefault="008223BE" w:rsidP="00252B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6017">
              <w:rPr>
                <w:rFonts w:ascii="Times New Roman" w:hAnsi="Times New Roman" w:cs="Times New Roman"/>
              </w:rPr>
              <w:t>2</w:t>
            </w:r>
            <w:r w:rsidR="00AE412D" w:rsidRPr="007B6017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085" w:type="dxa"/>
          </w:tcPr>
          <w:p w:rsidR="00BF3C71" w:rsidRPr="007B6017" w:rsidRDefault="00BF3C71" w:rsidP="00252B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6017">
              <w:rPr>
                <w:rFonts w:ascii="Times New Roman" w:hAnsi="Times New Roman" w:cs="Times New Roman"/>
              </w:rPr>
              <w:t xml:space="preserve">Не более </w:t>
            </w:r>
            <w:r w:rsidR="008223BE" w:rsidRPr="007B6017">
              <w:rPr>
                <w:rFonts w:ascii="Times New Roman" w:hAnsi="Times New Roman" w:cs="Times New Roman"/>
              </w:rPr>
              <w:t>20,00</w:t>
            </w:r>
          </w:p>
        </w:tc>
      </w:tr>
      <w:tr w:rsidR="00BF3C71" w:rsidRPr="007B6017" w:rsidTr="0094333F">
        <w:tc>
          <w:tcPr>
            <w:tcW w:w="2084" w:type="dxa"/>
          </w:tcPr>
          <w:p w:rsidR="00BF3C71" w:rsidRPr="007B6017" w:rsidRDefault="00BF3C71" w:rsidP="00E87E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6017">
              <w:rPr>
                <w:rFonts w:ascii="Times New Roman" w:hAnsi="Times New Roman" w:cs="Times New Roman"/>
              </w:rPr>
              <w:t>Бланки «Грамота»</w:t>
            </w:r>
            <w:r w:rsidR="00146A7A" w:rsidRPr="007B6017">
              <w:rPr>
                <w:rFonts w:ascii="Times New Roman" w:hAnsi="Times New Roman" w:cs="Times New Roman"/>
              </w:rPr>
              <w:t>, «Благодарность»</w:t>
            </w:r>
            <w:proofErr w:type="gramStart"/>
            <w:r w:rsidR="00146A7A" w:rsidRPr="007B6017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="00146A7A" w:rsidRPr="007B6017">
              <w:rPr>
                <w:rFonts w:ascii="Times New Roman" w:hAnsi="Times New Roman" w:cs="Times New Roman"/>
              </w:rPr>
              <w:t xml:space="preserve"> «Приветственный адрес» и аналогичная печатная продукция </w:t>
            </w:r>
            <w:r w:rsidRPr="007B6017">
              <w:rPr>
                <w:rFonts w:ascii="Times New Roman" w:hAnsi="Times New Roman" w:cs="Times New Roman"/>
              </w:rPr>
              <w:t xml:space="preserve"> с символикой</w:t>
            </w:r>
          </w:p>
        </w:tc>
        <w:tc>
          <w:tcPr>
            <w:tcW w:w="2084" w:type="dxa"/>
          </w:tcPr>
          <w:p w:rsidR="00BF3C71" w:rsidRPr="007B6017" w:rsidRDefault="00BF3C71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</w:tcPr>
          <w:p w:rsidR="00BF3C71" w:rsidRPr="007B6017" w:rsidRDefault="00BF3C71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</w:tcPr>
          <w:p w:rsidR="00BF3C71" w:rsidRPr="007B6017" w:rsidRDefault="00146A7A" w:rsidP="00FB28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B6017">
              <w:rPr>
                <w:rFonts w:ascii="Times New Roman" w:hAnsi="Times New Roman" w:cs="Times New Roman"/>
              </w:rPr>
              <w:t>4000</w:t>
            </w:r>
          </w:p>
        </w:tc>
        <w:tc>
          <w:tcPr>
            <w:tcW w:w="2085" w:type="dxa"/>
          </w:tcPr>
          <w:p w:rsidR="00BF3C71" w:rsidRPr="007B6017" w:rsidRDefault="00BB53F9" w:rsidP="00252B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6017">
              <w:rPr>
                <w:rFonts w:ascii="Times New Roman" w:hAnsi="Times New Roman" w:cs="Times New Roman"/>
              </w:rPr>
              <w:t>Не более   50,00</w:t>
            </w:r>
          </w:p>
        </w:tc>
      </w:tr>
      <w:tr w:rsidR="00BF3C71" w:rsidRPr="007B6017" w:rsidTr="0094333F">
        <w:tc>
          <w:tcPr>
            <w:tcW w:w="2084" w:type="dxa"/>
          </w:tcPr>
          <w:p w:rsidR="00BF3C71" w:rsidRPr="007B6017" w:rsidRDefault="003C3FD0" w:rsidP="009433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6017">
              <w:rPr>
                <w:rFonts w:ascii="Times New Roman" w:hAnsi="Times New Roman" w:cs="Times New Roman"/>
              </w:rPr>
              <w:t xml:space="preserve">Печатная продукция  </w:t>
            </w:r>
            <w:r w:rsidR="00026945" w:rsidRPr="007B6017">
              <w:rPr>
                <w:rFonts w:ascii="Times New Roman" w:hAnsi="Times New Roman" w:cs="Times New Roman"/>
              </w:rPr>
              <w:t xml:space="preserve"> </w:t>
            </w:r>
          </w:p>
          <w:p w:rsidR="003C3FD0" w:rsidRPr="007B6017" w:rsidRDefault="003C3FD0" w:rsidP="009433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</w:tcPr>
          <w:p w:rsidR="00BF3C71" w:rsidRPr="007B6017" w:rsidRDefault="00BF3C71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</w:tcPr>
          <w:p w:rsidR="00BF3C71" w:rsidRPr="007B6017" w:rsidRDefault="00BF3C71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</w:tcPr>
          <w:p w:rsidR="00BF3C71" w:rsidRPr="007B6017" w:rsidRDefault="002825B1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6017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2085" w:type="dxa"/>
          </w:tcPr>
          <w:p w:rsidR="00BF3C71" w:rsidRPr="007B6017" w:rsidRDefault="00026945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6017">
              <w:rPr>
                <w:rFonts w:ascii="Times New Roman" w:hAnsi="Times New Roman" w:cs="Times New Roman"/>
              </w:rPr>
              <w:t xml:space="preserve"> не более </w:t>
            </w:r>
            <w:r w:rsidR="00DC2CF2" w:rsidRPr="007B6017">
              <w:rPr>
                <w:rFonts w:ascii="Times New Roman" w:hAnsi="Times New Roman" w:cs="Times New Roman"/>
              </w:rPr>
              <w:t>25,</w:t>
            </w:r>
            <w:r w:rsidRPr="007B6017">
              <w:rPr>
                <w:rFonts w:ascii="Times New Roman" w:hAnsi="Times New Roman" w:cs="Times New Roman"/>
              </w:rPr>
              <w:t>00</w:t>
            </w:r>
          </w:p>
        </w:tc>
      </w:tr>
      <w:tr w:rsidR="00BF3C71" w:rsidRPr="007B6017" w:rsidTr="0094333F">
        <w:tc>
          <w:tcPr>
            <w:tcW w:w="2084" w:type="dxa"/>
          </w:tcPr>
          <w:p w:rsidR="00BF3C71" w:rsidRPr="007B6017" w:rsidRDefault="002825B1" w:rsidP="00D87A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B6017">
              <w:rPr>
                <w:rFonts w:ascii="Times New Roman" w:hAnsi="Times New Roman" w:cs="Times New Roman"/>
              </w:rPr>
              <w:lastRenderedPageBreak/>
              <w:t>Ежедневник</w:t>
            </w:r>
            <w:r w:rsidR="00BF3C71" w:rsidRPr="007B6017">
              <w:rPr>
                <w:rFonts w:ascii="Times New Roman" w:hAnsi="Times New Roman" w:cs="Times New Roman"/>
              </w:rPr>
              <w:t xml:space="preserve"> с символикой</w:t>
            </w:r>
          </w:p>
        </w:tc>
        <w:tc>
          <w:tcPr>
            <w:tcW w:w="2084" w:type="dxa"/>
          </w:tcPr>
          <w:p w:rsidR="00BF3C71" w:rsidRPr="007B6017" w:rsidRDefault="00BF3C71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</w:tcPr>
          <w:p w:rsidR="00BF3C71" w:rsidRPr="007B6017" w:rsidRDefault="00BF3C71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</w:tcPr>
          <w:p w:rsidR="00BF3C71" w:rsidRPr="007B6017" w:rsidRDefault="00DC2CF2" w:rsidP="00252B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6017">
              <w:rPr>
                <w:rFonts w:ascii="Times New Roman" w:hAnsi="Times New Roman" w:cs="Times New Roman"/>
              </w:rPr>
              <w:t>12</w:t>
            </w:r>
            <w:r w:rsidR="002825B1" w:rsidRPr="007B601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85" w:type="dxa"/>
          </w:tcPr>
          <w:p w:rsidR="00BF3C71" w:rsidRPr="007B6017" w:rsidRDefault="00DC2CF2" w:rsidP="00252B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6017">
              <w:rPr>
                <w:rFonts w:ascii="Times New Roman" w:hAnsi="Times New Roman" w:cs="Times New Roman"/>
              </w:rPr>
              <w:t>Не боле 500</w:t>
            </w:r>
            <w:r w:rsidR="002825B1" w:rsidRPr="007B6017">
              <w:rPr>
                <w:rFonts w:ascii="Times New Roman" w:hAnsi="Times New Roman" w:cs="Times New Roman"/>
              </w:rPr>
              <w:t>,00</w:t>
            </w:r>
          </w:p>
        </w:tc>
      </w:tr>
      <w:tr w:rsidR="003F0C74" w:rsidRPr="007B6017" w:rsidTr="0094333F">
        <w:tc>
          <w:tcPr>
            <w:tcW w:w="2084" w:type="dxa"/>
          </w:tcPr>
          <w:p w:rsidR="003F0C74" w:rsidRPr="007B6017" w:rsidRDefault="003F0C74" w:rsidP="009433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6017">
              <w:rPr>
                <w:rFonts w:ascii="Times New Roman" w:hAnsi="Times New Roman" w:cs="Times New Roman"/>
              </w:rPr>
              <w:t>Путевые листы</w:t>
            </w:r>
          </w:p>
        </w:tc>
        <w:tc>
          <w:tcPr>
            <w:tcW w:w="2084" w:type="dxa"/>
          </w:tcPr>
          <w:p w:rsidR="003F0C74" w:rsidRPr="007B6017" w:rsidRDefault="003F0C74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6017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2084" w:type="dxa"/>
          </w:tcPr>
          <w:p w:rsidR="003F0C74" w:rsidRPr="007B6017" w:rsidRDefault="003F0C74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6017">
              <w:rPr>
                <w:rFonts w:ascii="Times New Roman" w:hAnsi="Times New Roman" w:cs="Times New Roman"/>
              </w:rPr>
              <w:t>2,00</w:t>
            </w:r>
          </w:p>
        </w:tc>
        <w:tc>
          <w:tcPr>
            <w:tcW w:w="2084" w:type="dxa"/>
          </w:tcPr>
          <w:p w:rsidR="003F0C74" w:rsidRPr="007B6017" w:rsidRDefault="003F0C74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85" w:type="dxa"/>
          </w:tcPr>
          <w:p w:rsidR="003F0C74" w:rsidRPr="007B6017" w:rsidRDefault="003F0C74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82F0A" w:rsidRPr="007B6017" w:rsidTr="0094333F">
        <w:tc>
          <w:tcPr>
            <w:tcW w:w="2084" w:type="dxa"/>
          </w:tcPr>
          <w:p w:rsidR="00D82F0A" w:rsidRPr="007B6017" w:rsidRDefault="00D82F0A" w:rsidP="003C3F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6017">
              <w:rPr>
                <w:rFonts w:ascii="Times New Roman" w:hAnsi="Times New Roman" w:cs="Times New Roman"/>
              </w:rPr>
              <w:t>Наборы открыток</w:t>
            </w:r>
          </w:p>
        </w:tc>
        <w:tc>
          <w:tcPr>
            <w:tcW w:w="2084" w:type="dxa"/>
          </w:tcPr>
          <w:p w:rsidR="00D82F0A" w:rsidRPr="007B6017" w:rsidRDefault="00D82F0A" w:rsidP="003C3F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</w:tcPr>
          <w:p w:rsidR="00D82F0A" w:rsidRPr="007B6017" w:rsidRDefault="00D82F0A" w:rsidP="003C3F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</w:tcPr>
          <w:p w:rsidR="00D82F0A" w:rsidRPr="007B6017" w:rsidRDefault="00D82F0A" w:rsidP="003C3F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601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085" w:type="dxa"/>
          </w:tcPr>
          <w:p w:rsidR="00D82F0A" w:rsidRPr="007B6017" w:rsidRDefault="00DC2CF2" w:rsidP="003C3F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6017">
              <w:rPr>
                <w:rFonts w:ascii="Times New Roman" w:hAnsi="Times New Roman" w:cs="Times New Roman"/>
              </w:rPr>
              <w:t xml:space="preserve">  не более 150,00</w:t>
            </w:r>
          </w:p>
        </w:tc>
      </w:tr>
      <w:tr w:rsidR="00D82F0A" w:rsidRPr="007B6017" w:rsidTr="0094333F">
        <w:tc>
          <w:tcPr>
            <w:tcW w:w="2084" w:type="dxa"/>
          </w:tcPr>
          <w:p w:rsidR="00D82F0A" w:rsidRPr="007B6017" w:rsidRDefault="00D82F0A" w:rsidP="003C3F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6017">
              <w:rPr>
                <w:rFonts w:ascii="Times New Roman" w:hAnsi="Times New Roman" w:cs="Times New Roman"/>
              </w:rPr>
              <w:t>удостоверения</w:t>
            </w:r>
          </w:p>
        </w:tc>
        <w:tc>
          <w:tcPr>
            <w:tcW w:w="2084" w:type="dxa"/>
          </w:tcPr>
          <w:p w:rsidR="00D82F0A" w:rsidRPr="007B6017" w:rsidRDefault="00D82F0A" w:rsidP="003C3F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</w:tcPr>
          <w:p w:rsidR="00D82F0A" w:rsidRPr="007B6017" w:rsidRDefault="00D82F0A" w:rsidP="003C3F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</w:tcPr>
          <w:p w:rsidR="00D82F0A" w:rsidRPr="007B6017" w:rsidRDefault="00DC2CF2" w:rsidP="003C3F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601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085" w:type="dxa"/>
          </w:tcPr>
          <w:p w:rsidR="00D82F0A" w:rsidRPr="007B6017" w:rsidRDefault="00DC2CF2" w:rsidP="003C3F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6017">
              <w:rPr>
                <w:rFonts w:ascii="Times New Roman" w:hAnsi="Times New Roman" w:cs="Times New Roman"/>
              </w:rPr>
              <w:t>не более 850,00</w:t>
            </w:r>
          </w:p>
        </w:tc>
      </w:tr>
      <w:tr w:rsidR="00D82F0A" w:rsidRPr="007B6017" w:rsidTr="0094333F">
        <w:tc>
          <w:tcPr>
            <w:tcW w:w="2084" w:type="dxa"/>
          </w:tcPr>
          <w:p w:rsidR="00D82F0A" w:rsidRPr="007B6017" w:rsidRDefault="00D82F0A" w:rsidP="003C3F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6017">
              <w:rPr>
                <w:rFonts w:ascii="Times New Roman" w:hAnsi="Times New Roman" w:cs="Times New Roman"/>
              </w:rPr>
              <w:t>визитка</w:t>
            </w:r>
          </w:p>
        </w:tc>
        <w:tc>
          <w:tcPr>
            <w:tcW w:w="2084" w:type="dxa"/>
          </w:tcPr>
          <w:p w:rsidR="00D82F0A" w:rsidRPr="007B6017" w:rsidRDefault="00D82F0A" w:rsidP="003C3F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</w:tcPr>
          <w:p w:rsidR="00D82F0A" w:rsidRPr="007B6017" w:rsidRDefault="00D82F0A" w:rsidP="003C3F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</w:tcPr>
          <w:p w:rsidR="00D82F0A" w:rsidRPr="007B6017" w:rsidRDefault="00D82F0A" w:rsidP="003C3F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6017">
              <w:rPr>
                <w:rFonts w:ascii="Times New Roman" w:hAnsi="Times New Roman" w:cs="Times New Roman"/>
              </w:rPr>
              <w:t>640</w:t>
            </w:r>
          </w:p>
        </w:tc>
        <w:tc>
          <w:tcPr>
            <w:tcW w:w="2085" w:type="dxa"/>
          </w:tcPr>
          <w:p w:rsidR="00D82F0A" w:rsidRPr="007B6017" w:rsidRDefault="00DC2CF2" w:rsidP="003C3F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6017">
              <w:rPr>
                <w:rFonts w:ascii="Times New Roman" w:hAnsi="Times New Roman" w:cs="Times New Roman"/>
              </w:rPr>
              <w:t xml:space="preserve"> не более 5,00</w:t>
            </w:r>
          </w:p>
        </w:tc>
      </w:tr>
      <w:tr w:rsidR="00D82F0A" w:rsidRPr="007B6017" w:rsidTr="0094333F">
        <w:tc>
          <w:tcPr>
            <w:tcW w:w="2084" w:type="dxa"/>
          </w:tcPr>
          <w:p w:rsidR="00D82F0A" w:rsidRPr="007B6017" w:rsidRDefault="00D82F0A" w:rsidP="003C3F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6017">
              <w:rPr>
                <w:rFonts w:ascii="Times New Roman" w:hAnsi="Times New Roman" w:cs="Times New Roman"/>
              </w:rPr>
              <w:t>Календари карманные</w:t>
            </w:r>
          </w:p>
        </w:tc>
        <w:tc>
          <w:tcPr>
            <w:tcW w:w="2084" w:type="dxa"/>
          </w:tcPr>
          <w:p w:rsidR="00D82F0A" w:rsidRPr="007B6017" w:rsidRDefault="00D82F0A" w:rsidP="003C3F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</w:tcPr>
          <w:p w:rsidR="00D82F0A" w:rsidRPr="007B6017" w:rsidRDefault="00D82F0A" w:rsidP="003C3F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</w:tcPr>
          <w:p w:rsidR="00D82F0A" w:rsidRPr="007B6017" w:rsidRDefault="00D82F0A" w:rsidP="003C3F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6017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2085" w:type="dxa"/>
          </w:tcPr>
          <w:p w:rsidR="00D82F0A" w:rsidRPr="007B6017" w:rsidRDefault="00DC2CF2" w:rsidP="003C3F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6017">
              <w:rPr>
                <w:rFonts w:ascii="Times New Roman" w:hAnsi="Times New Roman" w:cs="Times New Roman"/>
              </w:rPr>
              <w:t xml:space="preserve"> не более 15,00</w:t>
            </w:r>
          </w:p>
        </w:tc>
      </w:tr>
      <w:tr w:rsidR="00D82F0A" w:rsidRPr="007B6017" w:rsidTr="0094333F">
        <w:tc>
          <w:tcPr>
            <w:tcW w:w="2084" w:type="dxa"/>
          </w:tcPr>
          <w:p w:rsidR="00D82F0A" w:rsidRPr="007B6017" w:rsidRDefault="00D82F0A" w:rsidP="003C3F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6017">
              <w:rPr>
                <w:rFonts w:ascii="Times New Roman" w:hAnsi="Times New Roman" w:cs="Times New Roman"/>
              </w:rPr>
              <w:t>Календари квартальные</w:t>
            </w:r>
          </w:p>
        </w:tc>
        <w:tc>
          <w:tcPr>
            <w:tcW w:w="2084" w:type="dxa"/>
          </w:tcPr>
          <w:p w:rsidR="00D82F0A" w:rsidRPr="007B6017" w:rsidRDefault="00D82F0A" w:rsidP="003C3F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</w:tcPr>
          <w:p w:rsidR="00D82F0A" w:rsidRPr="007B6017" w:rsidRDefault="00D82F0A" w:rsidP="003C3F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</w:tcPr>
          <w:p w:rsidR="00D82F0A" w:rsidRPr="007B6017" w:rsidRDefault="00D82F0A" w:rsidP="003C3F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601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85" w:type="dxa"/>
          </w:tcPr>
          <w:p w:rsidR="00D82F0A" w:rsidRPr="007B6017" w:rsidRDefault="00DC2CF2" w:rsidP="003C3F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6017">
              <w:rPr>
                <w:rFonts w:ascii="Times New Roman" w:hAnsi="Times New Roman" w:cs="Times New Roman"/>
              </w:rPr>
              <w:t xml:space="preserve"> не более 150,00</w:t>
            </w:r>
          </w:p>
        </w:tc>
      </w:tr>
      <w:tr w:rsidR="00D82F0A" w:rsidRPr="007B6017" w:rsidTr="0094333F">
        <w:tc>
          <w:tcPr>
            <w:tcW w:w="2084" w:type="dxa"/>
          </w:tcPr>
          <w:p w:rsidR="00D82F0A" w:rsidRPr="007B6017" w:rsidRDefault="00D82F0A" w:rsidP="003C3F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6017">
              <w:rPr>
                <w:rFonts w:ascii="Times New Roman" w:hAnsi="Times New Roman" w:cs="Times New Roman"/>
              </w:rPr>
              <w:t xml:space="preserve">Книги </w:t>
            </w:r>
          </w:p>
        </w:tc>
        <w:tc>
          <w:tcPr>
            <w:tcW w:w="2084" w:type="dxa"/>
          </w:tcPr>
          <w:p w:rsidR="00D82F0A" w:rsidRPr="007B6017" w:rsidRDefault="00D82F0A" w:rsidP="003C3F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</w:tcPr>
          <w:p w:rsidR="00D82F0A" w:rsidRPr="007B6017" w:rsidRDefault="00D82F0A" w:rsidP="003C3F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</w:tcPr>
          <w:p w:rsidR="00D82F0A" w:rsidRPr="007B6017" w:rsidRDefault="00DC2CF2" w:rsidP="003C3F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6017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085" w:type="dxa"/>
          </w:tcPr>
          <w:p w:rsidR="00D82F0A" w:rsidRPr="007B6017" w:rsidRDefault="00DC2CF2" w:rsidP="003C3F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6017">
              <w:rPr>
                <w:rFonts w:ascii="Times New Roman" w:hAnsi="Times New Roman" w:cs="Times New Roman"/>
              </w:rPr>
              <w:t xml:space="preserve"> не более 150,00</w:t>
            </w:r>
          </w:p>
        </w:tc>
      </w:tr>
      <w:tr w:rsidR="00D82F0A" w:rsidRPr="007B6017" w:rsidTr="0094333F">
        <w:tc>
          <w:tcPr>
            <w:tcW w:w="2084" w:type="dxa"/>
          </w:tcPr>
          <w:p w:rsidR="00D82F0A" w:rsidRPr="007B6017" w:rsidRDefault="00D82F0A" w:rsidP="003C3F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6017">
              <w:rPr>
                <w:rFonts w:ascii="Times New Roman" w:hAnsi="Times New Roman" w:cs="Times New Roman"/>
              </w:rPr>
              <w:t>открытки</w:t>
            </w:r>
          </w:p>
        </w:tc>
        <w:tc>
          <w:tcPr>
            <w:tcW w:w="2084" w:type="dxa"/>
          </w:tcPr>
          <w:p w:rsidR="00D82F0A" w:rsidRPr="007B6017" w:rsidRDefault="00D82F0A" w:rsidP="003C3F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</w:tcPr>
          <w:p w:rsidR="00D82F0A" w:rsidRPr="007B6017" w:rsidRDefault="00D82F0A" w:rsidP="003C3F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</w:tcPr>
          <w:p w:rsidR="00D82F0A" w:rsidRPr="007B6017" w:rsidRDefault="00D82F0A" w:rsidP="003C3F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6017">
              <w:rPr>
                <w:rFonts w:ascii="Times New Roman" w:hAnsi="Times New Roman" w:cs="Times New Roman"/>
              </w:rPr>
              <w:t>1</w:t>
            </w:r>
            <w:r w:rsidR="00DC2CF2" w:rsidRPr="007B601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085" w:type="dxa"/>
          </w:tcPr>
          <w:p w:rsidR="00D82F0A" w:rsidRPr="007B6017" w:rsidRDefault="007B6017" w:rsidP="003C3F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</w:t>
            </w:r>
            <w:r w:rsidR="00DC2CF2" w:rsidRPr="007B6017">
              <w:rPr>
                <w:rFonts w:ascii="Times New Roman" w:hAnsi="Times New Roman" w:cs="Times New Roman"/>
              </w:rPr>
              <w:t>150,00</w:t>
            </w:r>
          </w:p>
        </w:tc>
      </w:tr>
      <w:tr w:rsidR="00D82F0A" w:rsidRPr="007B6017" w:rsidTr="0094333F">
        <w:tc>
          <w:tcPr>
            <w:tcW w:w="2084" w:type="dxa"/>
          </w:tcPr>
          <w:p w:rsidR="00D82F0A" w:rsidRPr="007B6017" w:rsidRDefault="007B6017" w:rsidP="009433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6017">
              <w:rPr>
                <w:rFonts w:ascii="Times New Roman" w:hAnsi="Times New Roman" w:cs="Times New Roman"/>
              </w:rPr>
              <w:t>Продукция с нанесение изображения</w:t>
            </w:r>
          </w:p>
        </w:tc>
        <w:tc>
          <w:tcPr>
            <w:tcW w:w="2084" w:type="dxa"/>
          </w:tcPr>
          <w:p w:rsidR="00D82F0A" w:rsidRPr="007B6017" w:rsidRDefault="00D82F0A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</w:tcPr>
          <w:p w:rsidR="00D82F0A" w:rsidRPr="007B6017" w:rsidRDefault="00D82F0A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</w:tcPr>
          <w:p w:rsidR="00D82F0A" w:rsidRPr="007B6017" w:rsidRDefault="007B6017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2085" w:type="dxa"/>
          </w:tcPr>
          <w:p w:rsidR="00D82F0A" w:rsidRPr="007B6017" w:rsidRDefault="007B6017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200,00</w:t>
            </w:r>
          </w:p>
        </w:tc>
      </w:tr>
      <w:tr w:rsidR="00D82F0A" w:rsidRPr="007B6017" w:rsidTr="0094333F">
        <w:tc>
          <w:tcPr>
            <w:tcW w:w="2084" w:type="dxa"/>
          </w:tcPr>
          <w:p w:rsidR="00D82F0A" w:rsidRPr="009C4FA7" w:rsidRDefault="00B81531" w:rsidP="009433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C4FA7">
              <w:rPr>
                <w:rFonts w:ascii="Times New Roman" w:hAnsi="Times New Roman" w:cs="Times New Roman"/>
              </w:rPr>
              <w:t>Методическое пособие</w:t>
            </w:r>
          </w:p>
        </w:tc>
        <w:tc>
          <w:tcPr>
            <w:tcW w:w="2084" w:type="dxa"/>
          </w:tcPr>
          <w:p w:rsidR="00D82F0A" w:rsidRPr="007B6017" w:rsidRDefault="00D82F0A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</w:tcPr>
          <w:p w:rsidR="00D82F0A" w:rsidRPr="007B6017" w:rsidRDefault="00D82F0A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</w:tcPr>
          <w:p w:rsidR="00D82F0A" w:rsidRPr="007B6017" w:rsidRDefault="009C4FA7" w:rsidP="009C4F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085" w:type="dxa"/>
          </w:tcPr>
          <w:p w:rsidR="00D82F0A" w:rsidRPr="007B6017" w:rsidRDefault="009C4FA7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500,00</w:t>
            </w:r>
          </w:p>
        </w:tc>
      </w:tr>
    </w:tbl>
    <w:p w:rsidR="0094333F" w:rsidRDefault="0094333F" w:rsidP="0094333F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  <w:highlight w:val="red"/>
        </w:rPr>
      </w:pPr>
    </w:p>
    <w:p w:rsidR="0094333F" w:rsidRDefault="0094333F" w:rsidP="0094333F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7B6017">
        <w:rPr>
          <w:sz w:val="22"/>
          <w:szCs w:val="22"/>
        </w:rPr>
        <w:t xml:space="preserve">Примечание: Количество бланочной продукции  на обеспечение функций Администрации, может отличаться от </w:t>
      </w:r>
      <w:proofErr w:type="gramStart"/>
      <w:r w:rsidRPr="007B6017">
        <w:rPr>
          <w:sz w:val="22"/>
          <w:szCs w:val="22"/>
        </w:rPr>
        <w:t>приведенного</w:t>
      </w:r>
      <w:proofErr w:type="gramEnd"/>
      <w:r w:rsidRPr="007B6017">
        <w:rPr>
          <w:sz w:val="22"/>
          <w:szCs w:val="22"/>
        </w:rPr>
        <w:t xml:space="preserve"> в зависимости от решаемых административных задач. При этом оплата осуществляется в пределах доведенных лимитов бюджетных обязательств на обеспечение функций Администрации.</w:t>
      </w:r>
    </w:p>
    <w:p w:rsidR="0094333F" w:rsidRDefault="0094333F" w:rsidP="0094333F">
      <w:pPr>
        <w:autoSpaceDE w:val="0"/>
        <w:autoSpaceDN w:val="0"/>
        <w:adjustRightInd w:val="0"/>
        <w:ind w:firstLine="540"/>
        <w:jc w:val="both"/>
      </w:pPr>
    </w:p>
    <w:p w:rsidR="0094333F" w:rsidRPr="0027466C" w:rsidRDefault="0094333F" w:rsidP="005E10C7">
      <w:pPr>
        <w:autoSpaceDE w:val="0"/>
        <w:autoSpaceDN w:val="0"/>
        <w:adjustRightInd w:val="0"/>
        <w:ind w:firstLine="540"/>
        <w:jc w:val="both"/>
      </w:pP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 xml:space="preserve">96. </w:t>
      </w:r>
      <w:r w:rsidRPr="00252BEB">
        <w:rPr>
          <w:b/>
        </w:rPr>
        <w:t>Затраты на приобретение канцелярских принадлежностей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429260" cy="318135"/>
            <wp:effectExtent l="0" t="0" r="8890" b="0"/>
            <wp:docPr id="717" name="Рисунок 4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0"/>
                    <pic:cNvPicPr>
                      <a:picLocks noChangeAspect="1" noChangeArrowheads="1"/>
                    </pic:cNvPicPr>
                  </pic:nvPicPr>
                  <pic:blipFill>
                    <a:blip r:embed="rId4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5E10C7" w:rsidRPr="0027466C" w:rsidRDefault="005E10C7" w:rsidP="005E10C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2759075" cy="604520"/>
            <wp:effectExtent l="0" t="0" r="3175" b="0"/>
            <wp:docPr id="718" name="Рисунок 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1"/>
                    <pic:cNvPicPr>
                      <a:picLocks noChangeAspect="1" noChangeArrowheads="1"/>
                    </pic:cNvPicPr>
                  </pic:nvPicPr>
                  <pic:blipFill>
                    <a:blip r:embed="rId4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9075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  <w:r w:rsidR="004D0003">
        <w:t xml:space="preserve"> 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548640" cy="318135"/>
            <wp:effectExtent l="0" t="0" r="3810" b="0"/>
            <wp:docPr id="719" name="Рисунок 4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2"/>
                    <pic:cNvPicPr>
                      <a:picLocks noChangeAspect="1" noChangeArrowheads="1"/>
                    </pic:cNvPicPr>
                  </pic:nvPicPr>
                  <pic:blipFill>
                    <a:blip r:embed="rId4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i-го предмета канцелярских принадлежностей в соо</w:t>
      </w:r>
      <w:r w:rsidR="00AF6D2F">
        <w:t xml:space="preserve">тветствии с </w:t>
      </w:r>
      <w:r w:rsidR="00AF6D2F" w:rsidRPr="00F17A71">
        <w:t xml:space="preserve">нормативами </w:t>
      </w:r>
      <w:r w:rsidRPr="00F17A71">
        <w:t xml:space="preserve"> на основного</w:t>
      </w:r>
      <w:r w:rsidRPr="0027466C">
        <w:t xml:space="preserve"> работника;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57505" cy="318135"/>
            <wp:effectExtent l="0" t="0" r="4445" b="0"/>
            <wp:docPr id="720" name="Рисунок 4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3"/>
                    <pic:cNvPicPr>
                      <a:picLocks noChangeAspect="1" noChangeArrowheads="1"/>
                    </pic:cNvPicPr>
                  </pic:nvPicPr>
                  <pic:blipFill>
                    <a:blip r:embed="rId4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расчетная численность основных работников</w:t>
      </w:r>
      <w:r w:rsidR="005C2F5A">
        <w:t>, которая рассчитывается в соответствии с п.6</w:t>
      </w:r>
      <w:r w:rsidRPr="0027466C">
        <w:t>;</w:t>
      </w:r>
    </w:p>
    <w:p w:rsidR="005E10C7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92760" cy="318135"/>
            <wp:effectExtent l="0" t="0" r="2540" b="0"/>
            <wp:docPr id="721" name="Рисунок 4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4"/>
                    <pic:cNvPicPr>
                      <a:picLocks noChangeAspect="1" noChangeArrowheads="1"/>
                    </pic:cNvPicPr>
                  </pic:nvPicPr>
                  <pic:blipFill>
                    <a:blip r:embed="rId4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i-го предмета канцелярских принадлежностей в соответствии с нормативам</w:t>
      </w:r>
      <w:r w:rsidR="00AF6D2F">
        <w:t xml:space="preserve">и </w:t>
      </w:r>
    </w:p>
    <w:p w:rsidR="00F17A71" w:rsidRDefault="00F17A71" w:rsidP="005E10C7">
      <w:pPr>
        <w:autoSpaceDE w:val="0"/>
        <w:autoSpaceDN w:val="0"/>
        <w:adjustRightInd w:val="0"/>
        <w:ind w:firstLine="540"/>
        <w:jc w:val="both"/>
      </w:pPr>
      <w:r>
        <w:t>(74-11)х</w:t>
      </w:r>
      <w:proofErr w:type="gramStart"/>
      <w:r>
        <w:t>1</w:t>
      </w:r>
      <w:proofErr w:type="gramEnd"/>
      <w:r>
        <w:t>,1= 69</w:t>
      </w:r>
    </w:p>
    <w:tbl>
      <w:tblPr>
        <w:tblW w:w="10278" w:type="dxa"/>
        <w:tblInd w:w="103" w:type="dxa"/>
        <w:tblLayout w:type="fixed"/>
        <w:tblLook w:val="04A0"/>
      </w:tblPr>
      <w:tblGrid>
        <w:gridCol w:w="580"/>
        <w:gridCol w:w="3536"/>
        <w:gridCol w:w="1080"/>
        <w:gridCol w:w="1330"/>
        <w:gridCol w:w="1134"/>
        <w:gridCol w:w="1278"/>
        <w:gridCol w:w="1340"/>
      </w:tblGrid>
      <w:tr w:rsidR="00252BEB" w:rsidRPr="007B6017" w:rsidTr="009E6CF4">
        <w:trPr>
          <w:trHeight w:val="9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BEB" w:rsidRPr="007B6017" w:rsidRDefault="009E6CF4" w:rsidP="009E6CF4">
            <w:pPr>
              <w:jc w:val="center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№</w:t>
            </w:r>
          </w:p>
        </w:tc>
        <w:tc>
          <w:tcPr>
            <w:tcW w:w="3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BEB" w:rsidRPr="007B6017" w:rsidRDefault="00252BEB" w:rsidP="00E51957">
            <w:pPr>
              <w:jc w:val="center"/>
              <w:rPr>
                <w:b/>
                <w:bCs/>
                <w:color w:val="000000"/>
              </w:rPr>
            </w:pPr>
            <w:r w:rsidRPr="007B6017">
              <w:rPr>
                <w:b/>
                <w:bCs/>
                <w:color w:val="000000"/>
              </w:rPr>
              <w:t xml:space="preserve">Наименование </w:t>
            </w:r>
            <w:r w:rsidR="00E51957" w:rsidRPr="007B6017">
              <w:rPr>
                <w:b/>
                <w:bCs/>
                <w:color w:val="000000"/>
              </w:rPr>
              <w:t>канцелярских принадлежностей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BEB" w:rsidRPr="007B6017" w:rsidRDefault="00252BEB" w:rsidP="009E6CF4">
            <w:pPr>
              <w:jc w:val="center"/>
              <w:rPr>
                <w:b/>
                <w:bCs/>
                <w:color w:val="000000"/>
              </w:rPr>
            </w:pPr>
            <w:r w:rsidRPr="007B6017">
              <w:rPr>
                <w:b/>
                <w:bCs/>
                <w:color w:val="000000"/>
              </w:rPr>
              <w:t>Ед. изм.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BEB" w:rsidRPr="007B6017" w:rsidRDefault="00252BEB" w:rsidP="009E6CF4">
            <w:pPr>
              <w:jc w:val="center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кол-во</w:t>
            </w:r>
            <w:r w:rsidR="004D0003" w:rsidRPr="007B6017">
              <w:rPr>
                <w:color w:val="000000"/>
                <w:sz w:val="22"/>
                <w:szCs w:val="22"/>
              </w:rPr>
              <w:t xml:space="preserve"> </w:t>
            </w:r>
            <w:r w:rsidR="004D0003" w:rsidRPr="007B6017">
              <w:t>i-го предмета канц. принадлежностей</w:t>
            </w:r>
            <w:r w:rsidR="004D0003" w:rsidRPr="007B6017">
              <w:rPr>
                <w:color w:val="000000"/>
                <w:sz w:val="22"/>
                <w:szCs w:val="22"/>
              </w:rPr>
              <w:t xml:space="preserve"> </w:t>
            </w:r>
            <w:r w:rsidRPr="007B6017">
              <w:rPr>
                <w:color w:val="000000"/>
                <w:sz w:val="22"/>
                <w:szCs w:val="22"/>
              </w:rPr>
              <w:t xml:space="preserve"> на 1 специалиста (год)</w:t>
            </w:r>
          </w:p>
          <w:p w:rsidR="00252BEB" w:rsidRPr="007B6017" w:rsidRDefault="00252BEB" w:rsidP="009E6CF4">
            <w:pPr>
              <w:jc w:val="center"/>
              <w:rPr>
                <w:color w:val="000000"/>
                <w:sz w:val="22"/>
                <w:szCs w:val="22"/>
              </w:rPr>
            </w:pPr>
            <w:r w:rsidRPr="007B6017">
              <w:rPr>
                <w:noProof/>
                <w:color w:val="000000"/>
                <w:sz w:val="22"/>
                <w:szCs w:val="22"/>
              </w:rPr>
              <w:drawing>
                <wp:inline distT="0" distB="0" distL="0" distR="0">
                  <wp:extent cx="548640" cy="318135"/>
                  <wp:effectExtent l="0" t="0" r="3810" b="0"/>
                  <wp:docPr id="940" name="Рисунок 4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BEB" w:rsidRPr="007B6017" w:rsidRDefault="00806009" w:rsidP="009E6CF4">
            <w:pPr>
              <w:jc w:val="center"/>
              <w:rPr>
                <w:color w:val="000000"/>
                <w:sz w:val="22"/>
                <w:szCs w:val="22"/>
              </w:rPr>
            </w:pPr>
            <w:r>
              <w:t xml:space="preserve"> Потребность</w:t>
            </w:r>
            <w:r w:rsidR="004D0003" w:rsidRPr="007B6017">
              <w:rPr>
                <w:color w:val="000000"/>
                <w:sz w:val="22"/>
                <w:szCs w:val="22"/>
              </w:rPr>
              <w:t xml:space="preserve"> (в год)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BEB" w:rsidRPr="007B6017" w:rsidRDefault="009E6CF4" w:rsidP="009E6CF4">
            <w:pPr>
              <w:jc w:val="center"/>
            </w:pPr>
            <w:r w:rsidRPr="007B6017">
              <w:t>цена i-го предмета канцелярских принадлежностей, руб.</w:t>
            </w:r>
          </w:p>
          <w:p w:rsidR="009E6CF4" w:rsidRPr="007B6017" w:rsidRDefault="009E6CF4" w:rsidP="009E6CF4">
            <w:pPr>
              <w:jc w:val="center"/>
              <w:rPr>
                <w:color w:val="000000"/>
                <w:sz w:val="22"/>
                <w:szCs w:val="22"/>
              </w:rPr>
            </w:pPr>
            <w:r w:rsidRPr="007B6017">
              <w:rPr>
                <w:noProof/>
                <w:color w:val="000000"/>
                <w:sz w:val="22"/>
                <w:szCs w:val="22"/>
              </w:rPr>
              <w:drawing>
                <wp:inline distT="0" distB="0" distL="0" distR="0">
                  <wp:extent cx="492760" cy="318135"/>
                  <wp:effectExtent l="0" t="0" r="2540" b="0"/>
                  <wp:docPr id="941" name="Рисунок 4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276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BEB" w:rsidRPr="007B6017" w:rsidRDefault="009E6CF4" w:rsidP="009E6CF4">
            <w:pPr>
              <w:jc w:val="center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Стоимость, руб.</w:t>
            </w:r>
          </w:p>
        </w:tc>
      </w:tr>
      <w:tr w:rsidR="00252BEB" w:rsidRPr="007B6017" w:rsidTr="00252BEB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BEB" w:rsidRPr="007B6017" w:rsidRDefault="00252BEB" w:rsidP="00AF6D2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BEB" w:rsidRPr="007B6017" w:rsidRDefault="00252BEB" w:rsidP="00AF6D2F">
            <w:pPr>
              <w:rPr>
                <w:color w:val="000000"/>
              </w:rPr>
            </w:pPr>
            <w:r w:rsidRPr="007B6017">
              <w:rPr>
                <w:color w:val="000000"/>
              </w:rPr>
              <w:t xml:space="preserve">Карандаш чернографитовый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BEB" w:rsidRPr="007B6017" w:rsidRDefault="00252BEB" w:rsidP="00AF6D2F">
            <w:pPr>
              <w:jc w:val="center"/>
            </w:pPr>
            <w:proofErr w:type="gramStart"/>
            <w:r w:rsidRPr="007B6017">
              <w:t>шт</w:t>
            </w:r>
            <w:proofErr w:type="gramEnd"/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BEB" w:rsidRPr="007B6017" w:rsidRDefault="00252BEB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не более 5 на человека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BEB" w:rsidRPr="007B6017" w:rsidRDefault="005E001C" w:rsidP="00AF6D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не более </w:t>
            </w:r>
            <w:r w:rsidR="00472F88" w:rsidRPr="007B6017">
              <w:rPr>
                <w:color w:val="000000"/>
                <w:sz w:val="22"/>
                <w:szCs w:val="22"/>
              </w:rPr>
              <w:t>3</w:t>
            </w:r>
            <w:r w:rsidR="001E7A26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BEB" w:rsidRPr="007B6017" w:rsidRDefault="00252BEB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20,0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BEB" w:rsidRPr="007B6017" w:rsidRDefault="00252BEB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 </w:t>
            </w:r>
            <w:r w:rsidR="00435034">
              <w:rPr>
                <w:color w:val="000000"/>
                <w:sz w:val="22"/>
                <w:szCs w:val="22"/>
              </w:rPr>
              <w:t>не более 6000,00</w:t>
            </w:r>
          </w:p>
        </w:tc>
      </w:tr>
      <w:tr w:rsidR="00252BEB" w:rsidRPr="007B6017" w:rsidTr="00252BEB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BEB" w:rsidRPr="007B6017" w:rsidRDefault="00252BEB" w:rsidP="00AF6D2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BEB" w:rsidRPr="007B6017" w:rsidRDefault="00252BEB" w:rsidP="00AF6D2F">
            <w:r w:rsidRPr="007B6017">
              <w:t>Карандаш механический 0,5мм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BEB" w:rsidRPr="007B6017" w:rsidRDefault="00252BEB" w:rsidP="00AF6D2F">
            <w:pPr>
              <w:jc w:val="center"/>
            </w:pPr>
            <w:proofErr w:type="gramStart"/>
            <w:r w:rsidRPr="007B6017">
              <w:t>шт</w:t>
            </w:r>
            <w:proofErr w:type="gramEnd"/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BEB" w:rsidRPr="007B6017" w:rsidRDefault="005648A5" w:rsidP="00AF6D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1</w:t>
            </w:r>
            <w:r w:rsidR="00252BEB" w:rsidRPr="007B6017">
              <w:rPr>
                <w:color w:val="000000"/>
                <w:sz w:val="22"/>
                <w:szCs w:val="22"/>
              </w:rPr>
              <w:t xml:space="preserve"> на человека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BEB" w:rsidRPr="007B6017" w:rsidRDefault="005E001C" w:rsidP="00AF6D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не более </w:t>
            </w:r>
            <w:r w:rsidR="001E7A2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BEB" w:rsidRPr="007B6017" w:rsidRDefault="00252BEB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100,00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BEB" w:rsidRPr="007B6017" w:rsidRDefault="00252BEB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 </w:t>
            </w:r>
            <w:r w:rsidR="00435034">
              <w:rPr>
                <w:color w:val="000000"/>
                <w:sz w:val="22"/>
                <w:szCs w:val="22"/>
              </w:rPr>
              <w:t>не более</w:t>
            </w:r>
            <w:r w:rsidR="003339B1">
              <w:rPr>
                <w:color w:val="000000"/>
                <w:sz w:val="22"/>
                <w:szCs w:val="22"/>
              </w:rPr>
              <w:t xml:space="preserve"> </w:t>
            </w:r>
            <w:r w:rsidR="00435034">
              <w:rPr>
                <w:color w:val="000000"/>
                <w:sz w:val="22"/>
                <w:szCs w:val="22"/>
              </w:rPr>
              <w:t>2000,00</w:t>
            </w:r>
          </w:p>
        </w:tc>
      </w:tr>
      <w:tr w:rsidR="00252BEB" w:rsidRPr="007B6017" w:rsidTr="00252BEB">
        <w:trPr>
          <w:trHeight w:val="6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BEB" w:rsidRPr="007B6017" w:rsidRDefault="00252BEB" w:rsidP="00AF6D2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BEB" w:rsidRPr="007B6017" w:rsidRDefault="00252BEB" w:rsidP="00AF6D2F">
            <w:r w:rsidRPr="007B6017">
              <w:t>Карандаш механический 0,7мм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BEB" w:rsidRPr="007B6017" w:rsidRDefault="00252BEB" w:rsidP="00AF6D2F">
            <w:pPr>
              <w:jc w:val="center"/>
            </w:pPr>
            <w:proofErr w:type="gramStart"/>
            <w:r w:rsidRPr="007B6017">
              <w:t>шт</w:t>
            </w:r>
            <w:proofErr w:type="gramEnd"/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BEB" w:rsidRPr="007B6017" w:rsidRDefault="005648A5" w:rsidP="00AF6D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1</w:t>
            </w:r>
            <w:r w:rsidR="00252BEB" w:rsidRPr="007B6017">
              <w:rPr>
                <w:color w:val="000000"/>
                <w:sz w:val="22"/>
                <w:szCs w:val="22"/>
              </w:rPr>
              <w:t xml:space="preserve"> на человека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BEB" w:rsidRPr="007B6017" w:rsidRDefault="005E001C" w:rsidP="00AF6D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не более </w:t>
            </w:r>
            <w:r w:rsidR="001E7A2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BEB" w:rsidRPr="007B6017" w:rsidRDefault="00252BEB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100,00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BEB" w:rsidRPr="007B6017" w:rsidRDefault="00252BEB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 </w:t>
            </w:r>
            <w:r w:rsidR="00435034">
              <w:rPr>
                <w:color w:val="000000"/>
                <w:sz w:val="22"/>
                <w:szCs w:val="22"/>
              </w:rPr>
              <w:t>не более 2000,00</w:t>
            </w:r>
          </w:p>
        </w:tc>
      </w:tr>
      <w:tr w:rsidR="00252BEB" w:rsidRPr="007B6017" w:rsidTr="00252BEB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BEB" w:rsidRPr="007B6017" w:rsidRDefault="00252BEB" w:rsidP="00AF6D2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lastRenderedPageBreak/>
              <w:t>4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BEB" w:rsidRPr="007B6017" w:rsidRDefault="00252BEB" w:rsidP="00AF6D2F">
            <w:r w:rsidRPr="007B6017">
              <w:t>Стержни для механических карандашей 0,5мм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BEB" w:rsidRPr="007B6017" w:rsidRDefault="00252BEB" w:rsidP="00AF6D2F">
            <w:pPr>
              <w:jc w:val="center"/>
            </w:pPr>
            <w:r w:rsidRPr="007B6017">
              <w:t>упак.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BEB" w:rsidRPr="007B6017" w:rsidRDefault="000C384A" w:rsidP="00AF6D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1</w:t>
            </w:r>
            <w:r w:rsidR="00252BEB" w:rsidRPr="007B6017">
              <w:rPr>
                <w:color w:val="000000"/>
                <w:sz w:val="22"/>
                <w:szCs w:val="22"/>
              </w:rPr>
              <w:t xml:space="preserve"> на человека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BEB" w:rsidRPr="007B6017" w:rsidRDefault="005E001C" w:rsidP="00AF6D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не более </w:t>
            </w:r>
            <w:r w:rsidR="001E7A26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BEB" w:rsidRPr="007B6017" w:rsidRDefault="00252BEB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30,00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BEB" w:rsidRPr="007B6017" w:rsidRDefault="00252BEB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 </w:t>
            </w:r>
            <w:r w:rsidR="00435034">
              <w:rPr>
                <w:color w:val="000000"/>
                <w:sz w:val="22"/>
                <w:szCs w:val="22"/>
              </w:rPr>
              <w:t>не более 750,00</w:t>
            </w:r>
          </w:p>
        </w:tc>
      </w:tr>
      <w:tr w:rsidR="00252BEB" w:rsidRPr="007B6017" w:rsidTr="00252BEB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BEB" w:rsidRPr="007B6017" w:rsidRDefault="00252BEB" w:rsidP="00AF6D2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BEB" w:rsidRPr="007B6017" w:rsidRDefault="00252BEB" w:rsidP="00AF6D2F">
            <w:r w:rsidRPr="007B6017">
              <w:t xml:space="preserve">Точилка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BEB" w:rsidRPr="007B6017" w:rsidRDefault="00252BEB" w:rsidP="00AF6D2F">
            <w:pPr>
              <w:jc w:val="center"/>
            </w:pPr>
            <w:r w:rsidRPr="007B6017">
              <w:t>шт.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BEB" w:rsidRPr="007B6017" w:rsidRDefault="00252BEB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не более 1 на человека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BEB" w:rsidRPr="007B6017" w:rsidRDefault="005E001C" w:rsidP="00AF6D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не более </w:t>
            </w:r>
            <w:r w:rsidR="001E7A26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BEB" w:rsidRPr="007B6017" w:rsidRDefault="00252BEB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BEB" w:rsidRPr="007B6017" w:rsidRDefault="00252BEB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 </w:t>
            </w:r>
            <w:r w:rsidR="00435034">
              <w:rPr>
                <w:color w:val="000000"/>
                <w:sz w:val="22"/>
                <w:szCs w:val="22"/>
              </w:rPr>
              <w:t>не более 1500,00</w:t>
            </w:r>
          </w:p>
        </w:tc>
      </w:tr>
      <w:tr w:rsidR="00252BEB" w:rsidRPr="007B6017" w:rsidTr="00252BEB">
        <w:trPr>
          <w:trHeight w:val="5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BEB" w:rsidRPr="007B6017" w:rsidRDefault="00252BEB" w:rsidP="00AF6D2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BEB" w:rsidRPr="007B6017" w:rsidRDefault="00252BEB" w:rsidP="00AF6D2F">
            <w:r w:rsidRPr="007B6017">
              <w:t>Стержни для механических карандашей 0,7 мм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BEB" w:rsidRPr="007B6017" w:rsidRDefault="00252BEB" w:rsidP="00AF6D2F">
            <w:pPr>
              <w:jc w:val="center"/>
            </w:pPr>
            <w:r w:rsidRPr="007B6017">
              <w:t>упак.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BEB" w:rsidRPr="007B6017" w:rsidRDefault="000C384A" w:rsidP="00AF6D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1</w:t>
            </w:r>
            <w:r w:rsidR="00252BEB" w:rsidRPr="007B6017">
              <w:rPr>
                <w:color w:val="000000"/>
                <w:sz w:val="22"/>
                <w:szCs w:val="22"/>
              </w:rPr>
              <w:t xml:space="preserve"> на человека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BEB" w:rsidRPr="007B6017" w:rsidRDefault="005E001C" w:rsidP="00AF6D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не более </w:t>
            </w:r>
            <w:r w:rsidR="001E7A26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BEB" w:rsidRPr="007B6017" w:rsidRDefault="00252BEB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30,00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BEB" w:rsidRPr="007B6017" w:rsidRDefault="00252BEB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 </w:t>
            </w:r>
            <w:r w:rsidR="00435034">
              <w:rPr>
                <w:color w:val="000000"/>
                <w:sz w:val="22"/>
                <w:szCs w:val="22"/>
              </w:rPr>
              <w:t>не более 750,00</w:t>
            </w:r>
          </w:p>
        </w:tc>
      </w:tr>
      <w:tr w:rsidR="00435034" w:rsidRPr="007B6017" w:rsidTr="004D61CF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034" w:rsidRPr="007B6017" w:rsidRDefault="00435034" w:rsidP="00AF6D2F">
            <w:r w:rsidRPr="007B6017">
              <w:t>Ручка шариковая синяя</w:t>
            </w:r>
            <w:proofErr w:type="gramStart"/>
            <w:r w:rsidRPr="007B6017">
              <w:t xml:space="preserve"> ,</w:t>
            </w:r>
            <w:proofErr w:type="gramEnd"/>
            <w:r w:rsidRPr="007B6017">
              <w:t>черная,  резиновая манжетка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jc w:val="center"/>
            </w:pPr>
            <w:r w:rsidRPr="007B6017">
              <w:t>шт.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3</w:t>
            </w:r>
            <w:r w:rsidRPr="007B6017">
              <w:rPr>
                <w:color w:val="000000"/>
                <w:sz w:val="22"/>
                <w:szCs w:val="22"/>
              </w:rPr>
              <w:t xml:space="preserve"> на человека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207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034" w:rsidRDefault="00435034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>
              <w:rPr>
                <w:color w:val="000000"/>
                <w:sz w:val="22"/>
                <w:szCs w:val="22"/>
              </w:rPr>
              <w:t>10350,00</w:t>
            </w:r>
          </w:p>
        </w:tc>
      </w:tr>
      <w:tr w:rsidR="00435034" w:rsidRPr="007B6017" w:rsidTr="004D61CF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034" w:rsidRPr="007B6017" w:rsidRDefault="00435034" w:rsidP="00AF6D2F">
            <w:r w:rsidRPr="007B6017">
              <w:t>Линейка до 30 см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jc w:val="center"/>
            </w:pPr>
            <w:r w:rsidRPr="007B6017">
              <w:t>шт.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не более 1 на человека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20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20,00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034" w:rsidRDefault="00435034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435034" w:rsidRPr="007B6017" w:rsidTr="004D61CF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5034" w:rsidRPr="007B6017" w:rsidRDefault="00435034" w:rsidP="00AF6D2F">
            <w:r w:rsidRPr="007B6017">
              <w:t>Ластик для удаления графитовых надписей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jc w:val="center"/>
            </w:pPr>
            <w:r w:rsidRPr="007B6017">
              <w:t>шт.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не более 1 на человека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не более </w:t>
            </w:r>
            <w:r w:rsidRPr="007B6017"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30,00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034" w:rsidRDefault="00435034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>
              <w:rPr>
                <w:color w:val="000000"/>
                <w:sz w:val="22"/>
                <w:szCs w:val="22"/>
              </w:rPr>
              <w:t>2070,00</w:t>
            </w:r>
          </w:p>
        </w:tc>
      </w:tr>
      <w:tr w:rsidR="00435034" w:rsidRPr="007B6017" w:rsidTr="004D61CF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5034" w:rsidRPr="007B6017" w:rsidRDefault="00435034" w:rsidP="00AF6D2F">
            <w:r w:rsidRPr="007B6017">
              <w:t xml:space="preserve">Ручка гелевая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jc w:val="center"/>
            </w:pPr>
            <w:proofErr w:type="gramStart"/>
            <w:r w:rsidRPr="007B6017">
              <w:t>шт</w:t>
            </w:r>
            <w:proofErr w:type="gramEnd"/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2</w:t>
            </w:r>
            <w:r w:rsidRPr="007B6017">
              <w:rPr>
                <w:color w:val="000000"/>
                <w:sz w:val="22"/>
                <w:szCs w:val="22"/>
              </w:rPr>
              <w:t xml:space="preserve"> на человека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138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034" w:rsidRDefault="00435034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>
              <w:rPr>
                <w:color w:val="000000"/>
                <w:sz w:val="22"/>
                <w:szCs w:val="22"/>
              </w:rPr>
              <w:t>6900,00</w:t>
            </w:r>
          </w:p>
        </w:tc>
      </w:tr>
      <w:tr w:rsidR="00435034" w:rsidRPr="007B6017" w:rsidTr="004D61CF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5034" w:rsidRPr="007B6017" w:rsidRDefault="00435034" w:rsidP="00AF6D2F">
            <w:r w:rsidRPr="007B6017">
              <w:t>Маркер для CD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jc w:val="center"/>
            </w:pPr>
            <w:r w:rsidRPr="007B6017">
              <w:t>шт.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не более 1 на человека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не более </w:t>
            </w:r>
            <w:r w:rsidRPr="007B6017"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034" w:rsidRDefault="00435034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>
              <w:rPr>
                <w:color w:val="000000"/>
                <w:sz w:val="22"/>
                <w:szCs w:val="22"/>
              </w:rPr>
              <w:t>3450,00</w:t>
            </w:r>
          </w:p>
        </w:tc>
      </w:tr>
      <w:tr w:rsidR="00435034" w:rsidRPr="007B6017" w:rsidTr="004D61CF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5034" w:rsidRPr="007B6017" w:rsidRDefault="00435034" w:rsidP="00AF6D2F">
            <w:r w:rsidRPr="007B6017">
              <w:t>Стержень шариковый    143 мм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jc w:val="center"/>
            </w:pPr>
            <w:r w:rsidRPr="007B6017">
              <w:t>шт.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не более 5 на человека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не более </w:t>
            </w:r>
            <w:r w:rsidRPr="007B6017">
              <w:rPr>
                <w:color w:val="000000"/>
                <w:sz w:val="22"/>
                <w:szCs w:val="22"/>
              </w:rPr>
              <w:t>345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10,00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034" w:rsidRDefault="00435034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>
              <w:rPr>
                <w:color w:val="000000"/>
                <w:sz w:val="22"/>
                <w:szCs w:val="22"/>
              </w:rPr>
              <w:t>3450,00</w:t>
            </w:r>
          </w:p>
        </w:tc>
      </w:tr>
      <w:tr w:rsidR="00435034" w:rsidRPr="007B6017" w:rsidTr="004D61CF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5034" w:rsidRPr="007B6017" w:rsidRDefault="00435034" w:rsidP="00AF6D2F">
            <w:r w:rsidRPr="007B6017">
              <w:t>Стержень гелевый   139 мм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jc w:val="center"/>
            </w:pPr>
            <w:r w:rsidRPr="007B6017">
              <w:t>шт.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3</w:t>
            </w:r>
            <w:r w:rsidRPr="007B6017">
              <w:rPr>
                <w:color w:val="000000"/>
                <w:sz w:val="22"/>
                <w:szCs w:val="22"/>
              </w:rPr>
              <w:t xml:space="preserve"> на человека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207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10,00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034" w:rsidRDefault="00435034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>
              <w:rPr>
                <w:color w:val="000000"/>
                <w:sz w:val="22"/>
                <w:szCs w:val="22"/>
              </w:rPr>
              <w:t>2070,00</w:t>
            </w:r>
          </w:p>
        </w:tc>
      </w:tr>
      <w:tr w:rsidR="00435034" w:rsidRPr="007B6017" w:rsidTr="004D61CF">
        <w:trPr>
          <w:trHeight w:val="12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5034" w:rsidRPr="007B6017" w:rsidRDefault="00435034" w:rsidP="00AF6D2F">
            <w:r w:rsidRPr="007B6017">
              <w:t>Клейкая лента 48 мм, бесцветная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jc w:val="center"/>
            </w:pPr>
            <w:r w:rsidRPr="007B6017">
              <w:t>шт.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2</w:t>
            </w:r>
            <w:r w:rsidRPr="007B6017">
              <w:rPr>
                <w:color w:val="000000"/>
                <w:sz w:val="22"/>
                <w:szCs w:val="22"/>
              </w:rPr>
              <w:t xml:space="preserve"> на подразделение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30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034" w:rsidRDefault="00435034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>
              <w:rPr>
                <w:color w:val="000000"/>
                <w:sz w:val="22"/>
                <w:szCs w:val="22"/>
              </w:rPr>
              <w:t>1500,00</w:t>
            </w:r>
          </w:p>
        </w:tc>
      </w:tr>
      <w:tr w:rsidR="00435034" w:rsidRPr="007B6017" w:rsidTr="004D61CF">
        <w:trPr>
          <w:trHeight w:val="12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5034" w:rsidRPr="007B6017" w:rsidRDefault="00435034" w:rsidP="00AF6D2F">
            <w:r w:rsidRPr="007B6017">
              <w:t>Клейкая лента 75 мм, бесцветная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jc w:val="center"/>
            </w:pPr>
            <w:r w:rsidRPr="007B6017">
              <w:t>шт.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2</w:t>
            </w:r>
            <w:r w:rsidRPr="007B6017">
              <w:rPr>
                <w:color w:val="000000"/>
                <w:sz w:val="22"/>
                <w:szCs w:val="22"/>
              </w:rPr>
              <w:t xml:space="preserve"> на подразделение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034" w:rsidRPr="007B6017" w:rsidRDefault="00435034" w:rsidP="001E7A2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30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100,00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034" w:rsidRDefault="00435034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>
              <w:rPr>
                <w:color w:val="000000"/>
                <w:sz w:val="22"/>
                <w:szCs w:val="22"/>
              </w:rPr>
              <w:t>3000,00</w:t>
            </w:r>
          </w:p>
        </w:tc>
      </w:tr>
      <w:tr w:rsidR="00435034" w:rsidRPr="007B6017" w:rsidTr="004D61CF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5034" w:rsidRPr="007B6017" w:rsidRDefault="00435034" w:rsidP="00AF6D2F">
            <w:r w:rsidRPr="007B6017">
              <w:t>текстовыделитель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jc w:val="center"/>
            </w:pPr>
            <w:r w:rsidRPr="007B6017">
              <w:t>шт.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2</w:t>
            </w:r>
            <w:r w:rsidRPr="007B6017">
              <w:rPr>
                <w:color w:val="000000"/>
                <w:sz w:val="22"/>
                <w:szCs w:val="22"/>
              </w:rPr>
              <w:t xml:space="preserve"> на человека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138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034" w:rsidRDefault="00435034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 w:rsidR="00F8373C">
              <w:rPr>
                <w:color w:val="000000"/>
                <w:sz w:val="22"/>
                <w:szCs w:val="22"/>
              </w:rPr>
              <w:t>6900,00</w:t>
            </w:r>
          </w:p>
        </w:tc>
      </w:tr>
      <w:tr w:rsidR="00435034" w:rsidRPr="007B6017" w:rsidTr="004D61CF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5034" w:rsidRPr="007B6017" w:rsidRDefault="00435034" w:rsidP="00AF6D2F">
            <w:r w:rsidRPr="007B6017">
              <w:t xml:space="preserve">Степлер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jc w:val="center"/>
            </w:pPr>
            <w:r w:rsidRPr="007B6017">
              <w:t>шт.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не более 1 на человека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30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150,00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034" w:rsidRDefault="00435034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 w:rsidR="00F8373C">
              <w:rPr>
                <w:color w:val="000000"/>
                <w:sz w:val="22"/>
                <w:szCs w:val="22"/>
              </w:rPr>
              <w:t>4500,00</w:t>
            </w:r>
          </w:p>
        </w:tc>
      </w:tr>
      <w:tr w:rsidR="00435034" w:rsidRPr="007B6017" w:rsidTr="004D61CF">
        <w:trPr>
          <w:trHeight w:val="12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5034" w:rsidRPr="007B6017" w:rsidRDefault="00435034" w:rsidP="00AF6D2F">
            <w:r w:rsidRPr="007B6017">
              <w:t>Клей-карандаш 15г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jc w:val="center"/>
            </w:pPr>
            <w:r w:rsidRPr="007B6017">
              <w:t>шт.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не более 5 на подразделение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10</w:t>
            </w:r>
            <w:r w:rsidRPr="007B601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034" w:rsidRDefault="00435034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 w:rsidR="00F8373C">
              <w:rPr>
                <w:color w:val="000000"/>
                <w:sz w:val="22"/>
                <w:szCs w:val="22"/>
              </w:rPr>
              <w:t>5000,00</w:t>
            </w:r>
          </w:p>
        </w:tc>
      </w:tr>
      <w:tr w:rsidR="00435034" w:rsidRPr="007B6017" w:rsidTr="004D61CF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5034" w:rsidRPr="007B6017" w:rsidRDefault="00435034" w:rsidP="00AF6D2F">
            <w:r w:rsidRPr="007B6017">
              <w:t xml:space="preserve">Дырокол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jc w:val="center"/>
            </w:pPr>
            <w:r w:rsidRPr="007B6017">
              <w:t>шт.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не более 1 на человека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не более 30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034" w:rsidRDefault="00435034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 w:rsidR="00F8373C">
              <w:rPr>
                <w:color w:val="000000"/>
                <w:sz w:val="22"/>
                <w:szCs w:val="22"/>
              </w:rPr>
              <w:t>15000,00</w:t>
            </w:r>
          </w:p>
        </w:tc>
      </w:tr>
      <w:tr w:rsidR="00435034" w:rsidRPr="007B6017" w:rsidTr="00820E21">
        <w:trPr>
          <w:trHeight w:val="4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5034" w:rsidRPr="007B6017" w:rsidRDefault="00820E21" w:rsidP="00AF6D2F">
            <w:r>
              <w:t>Шило канцелярское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820E21" w:rsidP="00AF6D2F">
            <w:pPr>
              <w:jc w:val="center"/>
            </w:pPr>
            <w:r>
              <w:t>шт.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820E21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 xml:space="preserve">не более 1 на </w:t>
            </w:r>
            <w:r>
              <w:rPr>
                <w:color w:val="000000"/>
                <w:sz w:val="22"/>
                <w:szCs w:val="22"/>
              </w:rPr>
              <w:t>подразделение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034" w:rsidRPr="007B6017" w:rsidRDefault="00820E21" w:rsidP="00AF6D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5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820E21" w:rsidP="00AF6D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 110,00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034" w:rsidRDefault="00820E21">
            <w:r>
              <w:t>не более 550,00</w:t>
            </w:r>
          </w:p>
        </w:tc>
      </w:tr>
      <w:tr w:rsidR="00435034" w:rsidRPr="007B6017" w:rsidTr="004D61CF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5034" w:rsidRPr="007B6017" w:rsidRDefault="00435034" w:rsidP="00AF6D2F">
            <w:r w:rsidRPr="007B6017">
              <w:t xml:space="preserve">Корректирующая лента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jc w:val="center"/>
            </w:pPr>
            <w:r w:rsidRPr="007B6017">
              <w:t>шт.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не более 1 на человека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40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120,00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034" w:rsidRDefault="00435034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 w:rsidR="00F8373C">
              <w:rPr>
                <w:color w:val="000000"/>
                <w:sz w:val="22"/>
                <w:szCs w:val="22"/>
              </w:rPr>
              <w:t>4800,00</w:t>
            </w:r>
          </w:p>
        </w:tc>
      </w:tr>
      <w:tr w:rsidR="00435034" w:rsidRPr="007B6017" w:rsidTr="004D61CF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5034" w:rsidRPr="007B6017" w:rsidRDefault="00435034" w:rsidP="00AF6D2F">
            <w:r w:rsidRPr="007B6017">
              <w:t>Кнопки канцелярские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jc w:val="center"/>
            </w:pPr>
            <w:r w:rsidRPr="007B6017">
              <w:t>шт.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не более 1 на человека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20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100,00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034" w:rsidRDefault="00435034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 w:rsidR="00F8373C">
              <w:rPr>
                <w:color w:val="000000"/>
                <w:sz w:val="22"/>
                <w:szCs w:val="22"/>
              </w:rPr>
              <w:t>2000,00</w:t>
            </w:r>
          </w:p>
        </w:tc>
      </w:tr>
      <w:tr w:rsidR="00435034" w:rsidRPr="007B6017" w:rsidTr="004D61CF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5034" w:rsidRPr="007B6017" w:rsidRDefault="00435034" w:rsidP="00AF6D2F">
            <w:r w:rsidRPr="007B6017">
              <w:t>Ручка шариковая автомат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jc w:val="center"/>
            </w:pPr>
            <w:r w:rsidRPr="007B6017">
              <w:t>шт.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не более 1 на человека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35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034" w:rsidRDefault="00435034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 w:rsidR="00F8373C">
              <w:rPr>
                <w:color w:val="000000"/>
                <w:sz w:val="22"/>
                <w:szCs w:val="22"/>
              </w:rPr>
              <w:t>1750,00</w:t>
            </w:r>
          </w:p>
        </w:tc>
      </w:tr>
      <w:tr w:rsidR="00435034" w:rsidRPr="007B6017" w:rsidTr="004D61C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5034" w:rsidRPr="007B6017" w:rsidRDefault="00435034" w:rsidP="00EF0A5D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Краска штемпельная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EF0A5D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флакон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EF0A5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5</w:t>
            </w:r>
            <w:r w:rsidRPr="007B6017">
              <w:rPr>
                <w:color w:val="000000"/>
                <w:sz w:val="22"/>
                <w:szCs w:val="22"/>
              </w:rPr>
              <w:t xml:space="preserve"> на  подразделение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034" w:rsidRPr="007B6017" w:rsidRDefault="00435034" w:rsidP="00EF0A5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15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EF0A5D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100,00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034" w:rsidRDefault="00435034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 w:rsidR="00F8373C">
              <w:rPr>
                <w:color w:val="000000"/>
                <w:sz w:val="22"/>
                <w:szCs w:val="22"/>
              </w:rPr>
              <w:t>1500,00</w:t>
            </w:r>
          </w:p>
        </w:tc>
      </w:tr>
      <w:tr w:rsidR="00435034" w:rsidRPr="007B6017" w:rsidTr="004D61CF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5034" w:rsidRPr="007B6017" w:rsidRDefault="00435034" w:rsidP="00AF6D2F">
            <w:r w:rsidRPr="007B6017">
              <w:t>Антистеплер с фиксатором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jc w:val="center"/>
            </w:pPr>
            <w:r w:rsidRPr="007B6017">
              <w:t>шт.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не более 1 на человека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не более </w:t>
            </w:r>
            <w:r w:rsidRPr="007B6017"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150,00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034" w:rsidRDefault="00435034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 w:rsidR="00F8373C">
              <w:rPr>
                <w:color w:val="000000"/>
                <w:sz w:val="22"/>
                <w:szCs w:val="22"/>
              </w:rPr>
              <w:t>10350,00</w:t>
            </w:r>
          </w:p>
        </w:tc>
      </w:tr>
      <w:tr w:rsidR="00435034" w:rsidRPr="007B6017" w:rsidTr="004D61CF">
        <w:trPr>
          <w:trHeight w:val="12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lastRenderedPageBreak/>
              <w:t>25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5034" w:rsidRPr="007B6017" w:rsidRDefault="00435034" w:rsidP="00AF6D2F">
            <w:r w:rsidRPr="007B6017">
              <w:t xml:space="preserve">Клей ПВА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jc w:val="center"/>
            </w:pPr>
            <w:r w:rsidRPr="007B6017">
              <w:t>шт.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5</w:t>
            </w:r>
            <w:r w:rsidRPr="007B6017">
              <w:rPr>
                <w:color w:val="000000"/>
                <w:sz w:val="22"/>
                <w:szCs w:val="22"/>
              </w:rPr>
              <w:t xml:space="preserve"> на подразделение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50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100,00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034" w:rsidRDefault="00435034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 w:rsidR="00F8373C">
              <w:rPr>
                <w:color w:val="000000"/>
                <w:sz w:val="22"/>
                <w:szCs w:val="22"/>
              </w:rPr>
              <w:t>5000,00</w:t>
            </w:r>
          </w:p>
        </w:tc>
      </w:tr>
      <w:tr w:rsidR="00435034" w:rsidRPr="007B6017" w:rsidTr="004D61CF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3339B1" w:rsidRDefault="00435034" w:rsidP="00AF6D2F">
            <w:pPr>
              <w:jc w:val="right"/>
              <w:rPr>
                <w:color w:val="000000"/>
                <w:sz w:val="22"/>
                <w:szCs w:val="22"/>
              </w:rPr>
            </w:pPr>
            <w:r w:rsidRPr="003339B1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5034" w:rsidRPr="003339B1" w:rsidRDefault="00435034" w:rsidP="00AF6D2F">
            <w:r w:rsidRPr="003339B1">
              <w:t>Салфетки для  ухода за оргтехникой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3339B1" w:rsidRDefault="00435034" w:rsidP="002602D2">
            <w:pPr>
              <w:jc w:val="center"/>
            </w:pPr>
            <w:r w:rsidRPr="003339B1">
              <w:t>упак.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3339B1" w:rsidRDefault="00435034" w:rsidP="00AF6D2F">
            <w:pPr>
              <w:rPr>
                <w:color w:val="000000"/>
                <w:sz w:val="22"/>
                <w:szCs w:val="22"/>
              </w:rPr>
            </w:pPr>
            <w:r w:rsidRPr="003339B1">
              <w:rPr>
                <w:color w:val="000000"/>
                <w:sz w:val="22"/>
                <w:szCs w:val="22"/>
              </w:rPr>
              <w:t>не более 1 на</w:t>
            </w:r>
            <w:r w:rsidR="00E7369E" w:rsidRPr="003339B1">
              <w:rPr>
                <w:color w:val="000000"/>
                <w:sz w:val="22"/>
                <w:szCs w:val="22"/>
              </w:rPr>
              <w:t xml:space="preserve"> подразделение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034" w:rsidRPr="003339B1" w:rsidRDefault="00435034" w:rsidP="00AF6D2F">
            <w:pPr>
              <w:rPr>
                <w:color w:val="000000"/>
                <w:sz w:val="22"/>
                <w:szCs w:val="22"/>
              </w:rPr>
            </w:pPr>
            <w:r w:rsidRPr="003339B1">
              <w:rPr>
                <w:color w:val="000000"/>
                <w:sz w:val="22"/>
                <w:szCs w:val="22"/>
              </w:rPr>
              <w:t xml:space="preserve">не более </w:t>
            </w:r>
          </w:p>
          <w:p w:rsidR="00435034" w:rsidRPr="003339B1" w:rsidRDefault="00E7369E" w:rsidP="00AF6D2F">
            <w:pPr>
              <w:rPr>
                <w:color w:val="000000"/>
                <w:sz w:val="22"/>
                <w:szCs w:val="22"/>
              </w:rPr>
            </w:pPr>
            <w:r w:rsidRPr="003339B1">
              <w:rPr>
                <w:color w:val="000000"/>
                <w:sz w:val="22"/>
                <w:szCs w:val="22"/>
              </w:rPr>
              <w:t>25</w:t>
            </w:r>
          </w:p>
          <w:p w:rsidR="00435034" w:rsidRPr="003339B1" w:rsidRDefault="00435034" w:rsidP="00AF6D2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3339B1" w:rsidRDefault="00435034" w:rsidP="00AF6D2F">
            <w:pPr>
              <w:rPr>
                <w:color w:val="000000"/>
                <w:sz w:val="22"/>
                <w:szCs w:val="22"/>
              </w:rPr>
            </w:pPr>
            <w:r w:rsidRPr="003339B1">
              <w:rPr>
                <w:color w:val="000000"/>
                <w:sz w:val="22"/>
                <w:szCs w:val="22"/>
              </w:rPr>
              <w:t>до 200,00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034" w:rsidRPr="003339B1" w:rsidRDefault="00435034">
            <w:r w:rsidRPr="003339B1">
              <w:rPr>
                <w:color w:val="000000"/>
                <w:sz w:val="22"/>
                <w:szCs w:val="22"/>
              </w:rPr>
              <w:t xml:space="preserve">не более </w:t>
            </w:r>
            <w:r w:rsidR="00E7369E" w:rsidRPr="003339B1">
              <w:rPr>
                <w:color w:val="000000"/>
                <w:sz w:val="22"/>
                <w:szCs w:val="22"/>
              </w:rPr>
              <w:t>5000</w:t>
            </w:r>
            <w:r w:rsidR="00F8373C" w:rsidRPr="003339B1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435034" w:rsidRPr="007B6017" w:rsidTr="004D61CF">
        <w:trPr>
          <w:trHeight w:val="12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5034" w:rsidRPr="007B6017" w:rsidRDefault="00435034" w:rsidP="00AF6D2F">
            <w:r w:rsidRPr="007B6017">
              <w:t>Скрепки 28 мм 100 шт./уп. цветные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jc w:val="center"/>
            </w:pPr>
            <w:r w:rsidRPr="007B6017">
              <w:t>упак.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5</w:t>
            </w:r>
            <w:r w:rsidRPr="007B6017">
              <w:rPr>
                <w:color w:val="000000"/>
                <w:sz w:val="22"/>
                <w:szCs w:val="22"/>
              </w:rPr>
              <w:t xml:space="preserve"> на подразделение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20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034" w:rsidRDefault="00435034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 w:rsidR="00E7369E">
              <w:rPr>
                <w:color w:val="000000"/>
                <w:sz w:val="22"/>
                <w:szCs w:val="22"/>
              </w:rPr>
              <w:t>1000,00</w:t>
            </w:r>
          </w:p>
        </w:tc>
      </w:tr>
      <w:tr w:rsidR="00435034" w:rsidRPr="007B6017" w:rsidTr="004D61CF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5034" w:rsidRPr="007B6017" w:rsidRDefault="00435034" w:rsidP="00AF6D2F">
            <w:r w:rsidRPr="007B6017">
              <w:t>Корректирующая жидкость (20мл, кисточка)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jc w:val="center"/>
            </w:pPr>
            <w:r w:rsidRPr="007B6017">
              <w:t>шт.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не более 1 на человека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30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034" w:rsidRDefault="00435034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 w:rsidR="00E7369E">
              <w:rPr>
                <w:color w:val="000000"/>
                <w:sz w:val="22"/>
                <w:szCs w:val="22"/>
              </w:rPr>
              <w:t>1500,00</w:t>
            </w:r>
          </w:p>
        </w:tc>
      </w:tr>
      <w:tr w:rsidR="00435034" w:rsidRPr="007B6017" w:rsidTr="004D61CF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5034" w:rsidRPr="007B6017" w:rsidRDefault="00435034" w:rsidP="00AF6D2F">
            <w:pPr>
              <w:rPr>
                <w:color w:val="333333"/>
              </w:rPr>
            </w:pPr>
            <w:r w:rsidRPr="007B6017">
              <w:rPr>
                <w:color w:val="333333"/>
              </w:rPr>
              <w:t>Ножницы (210мм, с пластик</w:t>
            </w:r>
            <w:proofErr w:type="gramStart"/>
            <w:r w:rsidRPr="007B6017">
              <w:rPr>
                <w:color w:val="333333"/>
              </w:rPr>
              <w:t>.</w:t>
            </w:r>
            <w:proofErr w:type="gramEnd"/>
            <w:r w:rsidRPr="007B6017">
              <w:rPr>
                <w:color w:val="333333"/>
              </w:rPr>
              <w:t xml:space="preserve"> </w:t>
            </w:r>
            <w:proofErr w:type="gramStart"/>
            <w:r w:rsidRPr="007B6017">
              <w:rPr>
                <w:color w:val="333333"/>
              </w:rPr>
              <w:t>р</w:t>
            </w:r>
            <w:proofErr w:type="gramEnd"/>
            <w:r w:rsidRPr="007B6017">
              <w:rPr>
                <w:color w:val="333333"/>
              </w:rPr>
              <w:t>учками)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jc w:val="center"/>
            </w:pPr>
            <w:r w:rsidRPr="007B6017">
              <w:t>шт.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не более 1 на человека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034" w:rsidRPr="007B6017" w:rsidRDefault="00435034" w:rsidP="002602D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20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200,00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034" w:rsidRDefault="00435034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 w:rsidR="00E7369E">
              <w:rPr>
                <w:color w:val="000000"/>
                <w:sz w:val="22"/>
                <w:szCs w:val="22"/>
              </w:rPr>
              <w:t>4000,00</w:t>
            </w:r>
          </w:p>
        </w:tc>
      </w:tr>
      <w:tr w:rsidR="00435034" w:rsidRPr="007B6017" w:rsidTr="004D61CF">
        <w:trPr>
          <w:trHeight w:val="12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5034" w:rsidRPr="007B6017" w:rsidRDefault="00435034" w:rsidP="00AF6D2F">
            <w:pPr>
              <w:rPr>
                <w:color w:val="333333"/>
              </w:rPr>
            </w:pPr>
            <w:r w:rsidRPr="007B6017">
              <w:rPr>
                <w:color w:val="333333"/>
              </w:rPr>
              <w:t>Блок-кубик с клеевым краем 76х76 мм  100 листов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jc w:val="center"/>
            </w:pPr>
            <w:r w:rsidRPr="007B6017">
              <w:t>шт.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5</w:t>
            </w:r>
            <w:r w:rsidRPr="007B6017">
              <w:rPr>
                <w:color w:val="000000"/>
                <w:sz w:val="22"/>
                <w:szCs w:val="22"/>
              </w:rPr>
              <w:t xml:space="preserve"> на подразделение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50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150,00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034" w:rsidRDefault="00435034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 w:rsidR="00E7369E">
              <w:rPr>
                <w:color w:val="000000"/>
                <w:sz w:val="22"/>
                <w:szCs w:val="22"/>
              </w:rPr>
              <w:t>7500,00</w:t>
            </w:r>
          </w:p>
        </w:tc>
      </w:tr>
      <w:tr w:rsidR="00435034" w:rsidRPr="007B6017" w:rsidTr="004D61CF">
        <w:trPr>
          <w:trHeight w:val="12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5034" w:rsidRPr="007B6017" w:rsidRDefault="00435034" w:rsidP="00AF6D2F">
            <w:pPr>
              <w:rPr>
                <w:color w:val="333333"/>
              </w:rPr>
            </w:pPr>
            <w:r w:rsidRPr="007B6017">
              <w:rPr>
                <w:color w:val="333333"/>
              </w:rPr>
              <w:t>Блок-кубик  (9×9х5, прозрачный стакан, белый блок)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jc w:val="center"/>
            </w:pPr>
            <w:r w:rsidRPr="007B6017">
              <w:t>шт.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не более 5 на подразделение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034" w:rsidRDefault="00435034" w:rsidP="00AF6D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не более </w:t>
            </w:r>
          </w:p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150,00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034" w:rsidRDefault="00435034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 w:rsidR="00E7369E">
              <w:rPr>
                <w:color w:val="000000"/>
                <w:sz w:val="22"/>
                <w:szCs w:val="22"/>
              </w:rPr>
              <w:t>1500,00</w:t>
            </w:r>
          </w:p>
        </w:tc>
      </w:tr>
      <w:tr w:rsidR="00435034" w:rsidRPr="007B6017" w:rsidTr="004D61CF">
        <w:trPr>
          <w:trHeight w:val="12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5034" w:rsidRPr="007B6017" w:rsidRDefault="00435034" w:rsidP="00AF6D2F">
            <w:pPr>
              <w:rPr>
                <w:color w:val="333333"/>
              </w:rPr>
            </w:pPr>
            <w:r w:rsidRPr="007B6017">
              <w:rPr>
                <w:color w:val="333333"/>
              </w:rPr>
              <w:t>Файл-вкладыш А</w:t>
            </w:r>
            <w:proofErr w:type="gramStart"/>
            <w:r w:rsidRPr="007B6017">
              <w:rPr>
                <w:color w:val="333333"/>
              </w:rPr>
              <w:t>4</w:t>
            </w:r>
            <w:proofErr w:type="gramEnd"/>
            <w:r w:rsidRPr="007B6017">
              <w:rPr>
                <w:color w:val="333333"/>
              </w:rPr>
              <w:t xml:space="preserve"> 40мкм с перфорацией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jc w:val="center"/>
            </w:pPr>
            <w:r w:rsidRPr="007B6017">
              <w:t>упак.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не более 10 на подразделение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100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250,00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034" w:rsidRDefault="00435034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 w:rsidR="00E7369E">
              <w:rPr>
                <w:color w:val="000000"/>
                <w:sz w:val="22"/>
                <w:szCs w:val="22"/>
              </w:rPr>
              <w:t>25000,00</w:t>
            </w:r>
          </w:p>
        </w:tc>
      </w:tr>
      <w:tr w:rsidR="00435034" w:rsidRPr="007B6017" w:rsidTr="004D61CF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5034" w:rsidRPr="007B6017" w:rsidRDefault="00435034" w:rsidP="00AF6D2F">
            <w:pPr>
              <w:rPr>
                <w:color w:val="333333"/>
              </w:rPr>
            </w:pPr>
            <w:r w:rsidRPr="007B6017">
              <w:rPr>
                <w:color w:val="333333"/>
              </w:rPr>
              <w:t>Вертикальный накопитель, 3 отдел.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jc w:val="center"/>
            </w:pPr>
            <w:r w:rsidRPr="007B6017">
              <w:t>шт.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не более 1 на человека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10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300,00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034" w:rsidRDefault="00435034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 w:rsidR="00E7369E">
              <w:rPr>
                <w:color w:val="000000"/>
                <w:sz w:val="22"/>
                <w:szCs w:val="22"/>
              </w:rPr>
              <w:t>3000,00</w:t>
            </w:r>
          </w:p>
        </w:tc>
      </w:tr>
      <w:tr w:rsidR="00435034" w:rsidRPr="007B6017" w:rsidTr="004D61CF">
        <w:trPr>
          <w:trHeight w:val="12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5034" w:rsidRPr="007B6017" w:rsidRDefault="00435034" w:rsidP="00AF6D2F">
            <w:pPr>
              <w:rPr>
                <w:color w:val="333333"/>
              </w:rPr>
            </w:pPr>
            <w:r>
              <w:rPr>
                <w:color w:val="333333"/>
              </w:rPr>
              <w:t xml:space="preserve">Скрепки </w:t>
            </w:r>
            <w:r w:rsidRPr="007B6017">
              <w:rPr>
                <w:color w:val="333333"/>
              </w:rPr>
              <w:t>,28 мм.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jc w:val="center"/>
            </w:pPr>
            <w:r w:rsidRPr="007B6017">
              <w:t>упак.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не более 10 на подразделение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100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034" w:rsidRDefault="00435034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 w:rsidR="00E7369E">
              <w:rPr>
                <w:color w:val="000000"/>
                <w:sz w:val="22"/>
                <w:szCs w:val="22"/>
              </w:rPr>
              <w:t>5000,00</w:t>
            </w:r>
          </w:p>
        </w:tc>
      </w:tr>
      <w:tr w:rsidR="00435034" w:rsidRPr="007B6017" w:rsidTr="004D61CF">
        <w:trPr>
          <w:trHeight w:val="12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5034" w:rsidRPr="007B6017" w:rsidRDefault="00435034" w:rsidP="00AF6D2F">
            <w:pPr>
              <w:rPr>
                <w:color w:val="333333"/>
              </w:rPr>
            </w:pPr>
            <w:r>
              <w:rPr>
                <w:color w:val="333333"/>
              </w:rPr>
              <w:t xml:space="preserve">Скрепки </w:t>
            </w:r>
            <w:r w:rsidRPr="007B6017">
              <w:rPr>
                <w:color w:val="333333"/>
              </w:rPr>
              <w:t>,50 мм.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jc w:val="center"/>
            </w:pPr>
            <w:r w:rsidRPr="007B6017">
              <w:t>упак.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не более 10 на подразделение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50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100,00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034" w:rsidRDefault="00435034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 w:rsidR="00E7369E">
              <w:rPr>
                <w:color w:val="000000"/>
                <w:sz w:val="22"/>
                <w:szCs w:val="22"/>
              </w:rPr>
              <w:t>5000,00</w:t>
            </w:r>
          </w:p>
        </w:tc>
      </w:tr>
      <w:tr w:rsidR="00435034" w:rsidRPr="007B6017" w:rsidTr="004D61CF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5034" w:rsidRPr="007B6017" w:rsidRDefault="00435034" w:rsidP="00AF6D2F">
            <w:pPr>
              <w:rPr>
                <w:color w:val="333333"/>
              </w:rPr>
            </w:pPr>
            <w:r w:rsidRPr="007B6017">
              <w:rPr>
                <w:color w:val="333333"/>
              </w:rPr>
              <w:t>Вертикальный накопитель, 4 отдел.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jc w:val="center"/>
            </w:pPr>
            <w:r w:rsidRPr="007B6017">
              <w:t>шт.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не более 1 на человека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10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350,00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034" w:rsidRDefault="00435034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 w:rsidR="00E7369E">
              <w:rPr>
                <w:color w:val="000000"/>
                <w:sz w:val="22"/>
                <w:szCs w:val="22"/>
              </w:rPr>
              <w:t>3500,00</w:t>
            </w:r>
          </w:p>
        </w:tc>
      </w:tr>
      <w:tr w:rsidR="00435034" w:rsidRPr="007B6017" w:rsidTr="004D61CF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5034" w:rsidRPr="007B6017" w:rsidRDefault="00435034" w:rsidP="00AF6D2F">
            <w:r w:rsidRPr="007B6017">
              <w:t>Нож канцелярский (18мм, метал.)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jc w:val="center"/>
            </w:pPr>
            <w:r w:rsidRPr="007B6017">
              <w:t>шт.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не более 1 на человека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10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150,00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034" w:rsidRDefault="00435034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 w:rsidR="00E7369E">
              <w:rPr>
                <w:color w:val="000000"/>
                <w:sz w:val="22"/>
                <w:szCs w:val="22"/>
              </w:rPr>
              <w:t>1500,00</w:t>
            </w:r>
          </w:p>
        </w:tc>
      </w:tr>
      <w:tr w:rsidR="00435034" w:rsidRPr="007B6017" w:rsidTr="004D61CF">
        <w:trPr>
          <w:trHeight w:val="12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5034" w:rsidRPr="007B6017" w:rsidRDefault="00435034" w:rsidP="00AF6D2F">
            <w:r w:rsidRPr="007B6017">
              <w:t xml:space="preserve">Блок-кубик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jc w:val="center"/>
            </w:pPr>
            <w:r w:rsidRPr="007B6017">
              <w:t>шт.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не более 5 на подразделение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034" w:rsidRDefault="00435034" w:rsidP="00AF6D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не более </w:t>
            </w:r>
          </w:p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100,00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034" w:rsidRDefault="00435034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 w:rsidR="00E7369E">
              <w:rPr>
                <w:color w:val="000000"/>
                <w:sz w:val="22"/>
                <w:szCs w:val="22"/>
              </w:rPr>
              <w:t>1000,00</w:t>
            </w:r>
          </w:p>
        </w:tc>
      </w:tr>
      <w:tr w:rsidR="00435034" w:rsidRPr="007B6017" w:rsidTr="004D61CF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5034" w:rsidRPr="007B6017" w:rsidRDefault="00435034" w:rsidP="00AF6D2F">
            <w:pPr>
              <w:rPr>
                <w:color w:val="333333"/>
              </w:rPr>
            </w:pPr>
            <w:r w:rsidRPr="007B6017">
              <w:rPr>
                <w:color w:val="333333"/>
              </w:rPr>
              <w:t>Скобы к степлеру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5034" w:rsidRPr="007B6017" w:rsidRDefault="00435034" w:rsidP="00AF6D2F">
            <w:pPr>
              <w:jc w:val="center"/>
              <w:rPr>
                <w:color w:val="000000"/>
              </w:rPr>
            </w:pPr>
            <w:r w:rsidRPr="007B6017">
              <w:rPr>
                <w:color w:val="000000"/>
              </w:rPr>
              <w:t>упак.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не более 10 на человека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350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120,00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034" w:rsidRDefault="00435034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 w:rsidR="00E7369E">
              <w:rPr>
                <w:color w:val="000000"/>
                <w:sz w:val="22"/>
                <w:szCs w:val="22"/>
              </w:rPr>
              <w:t>42000,00</w:t>
            </w:r>
          </w:p>
        </w:tc>
      </w:tr>
      <w:tr w:rsidR="00435034" w:rsidRPr="007B6017" w:rsidTr="004D61CF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5034" w:rsidRPr="007B6017" w:rsidRDefault="00435034" w:rsidP="00AF6D2F">
            <w:pPr>
              <w:rPr>
                <w:color w:val="333333"/>
              </w:rPr>
            </w:pPr>
            <w:r w:rsidRPr="007B6017">
              <w:rPr>
                <w:color w:val="333333"/>
              </w:rPr>
              <w:t xml:space="preserve">Зажимы для бумаг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jc w:val="center"/>
            </w:pPr>
            <w:r w:rsidRPr="007B6017">
              <w:t>упак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 xml:space="preserve">не более 5 на </w:t>
            </w:r>
            <w:r>
              <w:rPr>
                <w:color w:val="000000"/>
                <w:sz w:val="22"/>
                <w:szCs w:val="22"/>
              </w:rPr>
              <w:t>подразделение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20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150,00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034" w:rsidRDefault="00435034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 w:rsidR="00E7369E">
              <w:rPr>
                <w:color w:val="000000"/>
                <w:sz w:val="22"/>
                <w:szCs w:val="22"/>
              </w:rPr>
              <w:t>3000,00</w:t>
            </w:r>
          </w:p>
        </w:tc>
      </w:tr>
      <w:tr w:rsidR="00435034" w:rsidRPr="007B6017" w:rsidTr="004D61C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5034" w:rsidRPr="007B6017" w:rsidRDefault="00435034" w:rsidP="00EF0A5D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пружина для переплета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EF0A5D">
            <w:pPr>
              <w:jc w:val="center"/>
              <w:rPr>
                <w:sz w:val="22"/>
                <w:szCs w:val="22"/>
              </w:rPr>
            </w:pPr>
            <w:r w:rsidRPr="007B6017">
              <w:rPr>
                <w:sz w:val="22"/>
                <w:szCs w:val="22"/>
              </w:rPr>
              <w:t>упак.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EF0A5D" w:rsidRDefault="00435034" w:rsidP="00EF0A5D">
            <w:pPr>
              <w:rPr>
                <w:color w:val="000000"/>
                <w:sz w:val="22"/>
                <w:szCs w:val="22"/>
                <w:highlight w:val="red"/>
              </w:rPr>
            </w:pPr>
            <w:r w:rsidRPr="005D2495">
              <w:rPr>
                <w:color w:val="000000"/>
                <w:sz w:val="22"/>
                <w:szCs w:val="22"/>
              </w:rPr>
              <w:t xml:space="preserve">не более 1 на </w:t>
            </w:r>
            <w:r w:rsidRPr="005D2495">
              <w:rPr>
                <w:color w:val="000000"/>
                <w:sz w:val="22"/>
                <w:szCs w:val="22"/>
              </w:rPr>
              <w:lastRenderedPageBreak/>
              <w:t>подразделение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034" w:rsidRPr="007B6017" w:rsidRDefault="00435034" w:rsidP="00EF0A5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не более 5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5D249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 7</w:t>
            </w:r>
            <w:r w:rsidRPr="007B6017">
              <w:rPr>
                <w:color w:val="000000"/>
                <w:sz w:val="22"/>
                <w:szCs w:val="22"/>
              </w:rPr>
              <w:t>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034" w:rsidRDefault="00435034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 w:rsidR="00E7369E">
              <w:rPr>
                <w:color w:val="000000"/>
                <w:sz w:val="22"/>
                <w:szCs w:val="22"/>
              </w:rPr>
              <w:t>3500,00</w:t>
            </w:r>
          </w:p>
        </w:tc>
      </w:tr>
      <w:tr w:rsidR="00435034" w:rsidRPr="007B6017" w:rsidTr="004D61CF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lastRenderedPageBreak/>
              <w:t>42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5034" w:rsidRPr="007B6017" w:rsidRDefault="00435034" w:rsidP="00AF6D2F">
            <w:r w:rsidRPr="007B6017">
              <w:t xml:space="preserve">Клейкие закладки  пластиковые  узкие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jc w:val="center"/>
            </w:pPr>
            <w:r w:rsidRPr="007B6017">
              <w:t>упак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2</w:t>
            </w:r>
            <w:r w:rsidRPr="007B6017">
              <w:rPr>
                <w:color w:val="000000"/>
                <w:sz w:val="22"/>
                <w:szCs w:val="22"/>
              </w:rPr>
              <w:t xml:space="preserve"> на человека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70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E7369E" w:rsidP="00AF6D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до   </w:t>
            </w:r>
            <w:r w:rsidR="004A2A4F">
              <w:rPr>
                <w:color w:val="000000"/>
                <w:sz w:val="22"/>
                <w:szCs w:val="22"/>
              </w:rPr>
              <w:t>50</w:t>
            </w:r>
            <w:r w:rsidR="00435034" w:rsidRPr="007B6017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034" w:rsidRDefault="00435034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 w:rsidR="004A2A4F">
              <w:rPr>
                <w:color w:val="000000"/>
                <w:sz w:val="22"/>
                <w:szCs w:val="22"/>
              </w:rPr>
              <w:t>3500,00</w:t>
            </w:r>
          </w:p>
        </w:tc>
      </w:tr>
      <w:tr w:rsidR="00435034" w:rsidRPr="007B6017" w:rsidTr="004D61CF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5034" w:rsidRPr="007B6017" w:rsidRDefault="00435034" w:rsidP="00AF6D2F">
            <w:pPr>
              <w:rPr>
                <w:color w:val="333333"/>
              </w:rPr>
            </w:pPr>
            <w:r w:rsidRPr="007B6017">
              <w:rPr>
                <w:color w:val="333333"/>
              </w:rPr>
              <w:t>Лоток для бумаг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jc w:val="center"/>
            </w:pPr>
            <w:r w:rsidRPr="007B6017">
              <w:t>шт.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не более 1 на человека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10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300,00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034" w:rsidRDefault="00435034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 w:rsidR="00E7369E">
              <w:rPr>
                <w:color w:val="000000"/>
                <w:sz w:val="22"/>
                <w:szCs w:val="22"/>
              </w:rPr>
              <w:t>3000,00</w:t>
            </w:r>
          </w:p>
        </w:tc>
      </w:tr>
      <w:tr w:rsidR="00435034" w:rsidRPr="007B6017" w:rsidTr="004D61CF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5034" w:rsidRPr="007B6017" w:rsidRDefault="00435034" w:rsidP="00AF6D2F">
            <w:pPr>
              <w:rPr>
                <w:color w:val="333333"/>
              </w:rPr>
            </w:pPr>
            <w:r w:rsidRPr="007B6017">
              <w:rPr>
                <w:color w:val="333333"/>
              </w:rPr>
              <w:t>Ежедневник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jc w:val="center"/>
            </w:pPr>
            <w:r w:rsidRPr="007B6017">
              <w:t>шт.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не более 1 на человека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30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150,00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034" w:rsidRDefault="00435034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 w:rsidR="00A065D6">
              <w:rPr>
                <w:color w:val="000000"/>
                <w:sz w:val="22"/>
                <w:szCs w:val="22"/>
              </w:rPr>
              <w:t>4500,00</w:t>
            </w:r>
          </w:p>
        </w:tc>
      </w:tr>
      <w:tr w:rsidR="00435034" w:rsidRPr="007B6017" w:rsidTr="004D61C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5034" w:rsidRPr="007B6017" w:rsidRDefault="00435034" w:rsidP="00EF0A5D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спрей чистящий для экранов</w:t>
            </w:r>
            <w:r>
              <w:rPr>
                <w:color w:val="000000"/>
                <w:sz w:val="22"/>
                <w:szCs w:val="22"/>
              </w:rPr>
              <w:t>/ набор спрей+чистящие салфетки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EF0A5D">
            <w:pPr>
              <w:rPr>
                <w:color w:val="000000"/>
                <w:sz w:val="22"/>
                <w:szCs w:val="22"/>
              </w:rPr>
            </w:pPr>
            <w:proofErr w:type="gramStart"/>
            <w:r w:rsidRPr="007B6017">
              <w:rPr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EF0A5D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не более 1 на  подразделение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034" w:rsidRPr="007B6017" w:rsidRDefault="00435034" w:rsidP="00EF0A5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не более </w:t>
            </w:r>
            <w:r w:rsidRPr="007B6017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EF0A5D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 xml:space="preserve">до </w:t>
            </w:r>
            <w:r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034" w:rsidRDefault="00435034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 w:rsidR="00DB338A">
              <w:rPr>
                <w:color w:val="000000"/>
                <w:sz w:val="22"/>
                <w:szCs w:val="22"/>
              </w:rPr>
              <w:t>7200,00</w:t>
            </w:r>
          </w:p>
        </w:tc>
      </w:tr>
      <w:tr w:rsidR="00435034" w:rsidRPr="005D2495" w:rsidTr="004D61CF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5034" w:rsidRPr="007B6017" w:rsidRDefault="00435034" w:rsidP="00AF6D2F">
            <w:pPr>
              <w:rPr>
                <w:color w:val="333333"/>
              </w:rPr>
            </w:pPr>
            <w:r w:rsidRPr="007B6017">
              <w:rPr>
                <w:color w:val="333333"/>
              </w:rPr>
              <w:t>Бумага (А3,80г/м</w:t>
            </w:r>
            <w:proofErr w:type="gramStart"/>
            <w:r w:rsidRPr="007B6017">
              <w:rPr>
                <w:color w:val="333333"/>
              </w:rPr>
              <w:t>2</w:t>
            </w:r>
            <w:proofErr w:type="gramEnd"/>
            <w:r w:rsidRPr="007B6017">
              <w:rPr>
                <w:color w:val="333333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упаковок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не более 1 на человека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15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034" w:rsidRDefault="00435034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 w:rsidR="003D3562">
              <w:rPr>
                <w:color w:val="000000"/>
                <w:sz w:val="22"/>
                <w:szCs w:val="22"/>
              </w:rPr>
              <w:t>7500,00</w:t>
            </w:r>
          </w:p>
        </w:tc>
      </w:tr>
      <w:tr w:rsidR="00435034" w:rsidRPr="007B6017" w:rsidTr="004D61CF">
        <w:trPr>
          <w:trHeight w:val="67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5D2495" w:rsidRDefault="00435034" w:rsidP="00AF6D2F">
            <w:pPr>
              <w:rPr>
                <w:color w:val="000000"/>
                <w:sz w:val="22"/>
                <w:szCs w:val="22"/>
              </w:rPr>
            </w:pPr>
            <w:r w:rsidRPr="005D2495">
              <w:rPr>
                <w:color w:val="000000"/>
                <w:sz w:val="22"/>
                <w:szCs w:val="22"/>
              </w:rPr>
              <w:t>Бумаг</w:t>
            </w:r>
            <w:proofErr w:type="gramStart"/>
            <w:r w:rsidRPr="005D2495">
              <w:rPr>
                <w:color w:val="000000"/>
                <w:sz w:val="22"/>
                <w:szCs w:val="22"/>
              </w:rPr>
              <w:t>а(</w:t>
            </w:r>
            <w:proofErr w:type="gramEnd"/>
            <w:r w:rsidRPr="005D2495">
              <w:rPr>
                <w:color w:val="000000"/>
                <w:sz w:val="22"/>
                <w:szCs w:val="22"/>
              </w:rPr>
              <w:t xml:space="preserve"> А4,80г/м2)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5D2495" w:rsidRDefault="00435034" w:rsidP="00AF6D2F">
            <w:pPr>
              <w:rPr>
                <w:sz w:val="22"/>
                <w:szCs w:val="22"/>
              </w:rPr>
            </w:pPr>
            <w:r w:rsidRPr="005D2495">
              <w:rPr>
                <w:color w:val="000000"/>
                <w:sz w:val="22"/>
                <w:szCs w:val="22"/>
              </w:rPr>
              <w:t>пачка (500 листов)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5D2495" w:rsidRDefault="00435034" w:rsidP="00AF6D2F">
            <w:pPr>
              <w:rPr>
                <w:color w:val="000000"/>
                <w:sz w:val="22"/>
                <w:szCs w:val="22"/>
              </w:rPr>
            </w:pPr>
            <w:r w:rsidRPr="005D2495">
              <w:rPr>
                <w:color w:val="000000"/>
                <w:sz w:val="22"/>
                <w:szCs w:val="22"/>
              </w:rPr>
              <w:t> не более 25 на человека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не более 900 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250,00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034" w:rsidRDefault="00435034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 w:rsidR="003D3562">
              <w:rPr>
                <w:color w:val="000000"/>
                <w:sz w:val="22"/>
                <w:szCs w:val="22"/>
              </w:rPr>
              <w:t>225000,00</w:t>
            </w:r>
          </w:p>
        </w:tc>
      </w:tr>
      <w:tr w:rsidR="00435034" w:rsidRPr="007B6017" w:rsidTr="004D61CF">
        <w:trPr>
          <w:trHeight w:val="9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rPr>
                <w:sz w:val="22"/>
                <w:szCs w:val="22"/>
              </w:rPr>
            </w:pPr>
            <w:r w:rsidRPr="007B6017">
              <w:rPr>
                <w:sz w:val="22"/>
                <w:szCs w:val="22"/>
              </w:rPr>
              <w:t>Папка с арочным механизмом, 70 мм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5D2495" w:rsidRDefault="00435034" w:rsidP="00AF6D2F">
            <w:pPr>
              <w:jc w:val="center"/>
              <w:rPr>
                <w:sz w:val="22"/>
                <w:szCs w:val="22"/>
              </w:rPr>
            </w:pPr>
            <w:proofErr w:type="gramStart"/>
            <w:r w:rsidRPr="005D2495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20 на подразделение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150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200,00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034" w:rsidRDefault="00435034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 w:rsidR="003D3562">
              <w:rPr>
                <w:color w:val="000000"/>
                <w:sz w:val="22"/>
                <w:szCs w:val="22"/>
              </w:rPr>
              <w:t>30000,00</w:t>
            </w:r>
          </w:p>
        </w:tc>
      </w:tr>
      <w:tr w:rsidR="00435034" w:rsidRPr="007B6017" w:rsidTr="004D61CF">
        <w:trPr>
          <w:trHeight w:val="9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rPr>
                <w:sz w:val="22"/>
                <w:szCs w:val="22"/>
              </w:rPr>
            </w:pPr>
            <w:r w:rsidRPr="007B6017">
              <w:rPr>
                <w:sz w:val="22"/>
                <w:szCs w:val="22"/>
              </w:rPr>
              <w:t>Папка с арочным механизмом, 50мм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jc w:val="center"/>
              <w:rPr>
                <w:sz w:val="22"/>
                <w:szCs w:val="22"/>
              </w:rPr>
            </w:pPr>
            <w:proofErr w:type="gramStart"/>
            <w:r w:rsidRPr="007B601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10 на подразделение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50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200,00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034" w:rsidRDefault="00435034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 w:rsidR="003D3562">
              <w:rPr>
                <w:color w:val="000000"/>
                <w:sz w:val="22"/>
                <w:szCs w:val="22"/>
              </w:rPr>
              <w:t>10000,00</w:t>
            </w:r>
          </w:p>
        </w:tc>
      </w:tr>
      <w:tr w:rsidR="00435034" w:rsidRPr="007B6017" w:rsidTr="004D61CF">
        <w:trPr>
          <w:trHeight w:val="9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rPr>
                <w:sz w:val="22"/>
                <w:szCs w:val="22"/>
              </w:rPr>
            </w:pPr>
            <w:r w:rsidRPr="007B6017">
              <w:rPr>
                <w:sz w:val="22"/>
                <w:szCs w:val="22"/>
              </w:rPr>
              <w:t>Папка с файлами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jc w:val="center"/>
              <w:rPr>
                <w:sz w:val="22"/>
                <w:szCs w:val="22"/>
              </w:rPr>
            </w:pPr>
            <w:proofErr w:type="gramStart"/>
            <w:r w:rsidRPr="007B601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10 на подразделение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60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200,00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034" w:rsidRDefault="00435034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 w:rsidR="003D3562">
              <w:rPr>
                <w:color w:val="000000"/>
                <w:sz w:val="22"/>
                <w:szCs w:val="22"/>
              </w:rPr>
              <w:t>12000,00</w:t>
            </w:r>
          </w:p>
        </w:tc>
      </w:tr>
      <w:tr w:rsidR="00435034" w:rsidRPr="007B6017" w:rsidTr="004D61CF">
        <w:trPr>
          <w:trHeight w:val="9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rPr>
                <w:sz w:val="22"/>
                <w:szCs w:val="22"/>
              </w:rPr>
            </w:pPr>
            <w:r w:rsidRPr="007B6017">
              <w:rPr>
                <w:sz w:val="22"/>
                <w:szCs w:val="22"/>
              </w:rPr>
              <w:t>Папка для бумаг с завязками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jc w:val="center"/>
              <w:rPr>
                <w:sz w:val="22"/>
                <w:szCs w:val="22"/>
              </w:rPr>
            </w:pPr>
            <w:proofErr w:type="gramStart"/>
            <w:r w:rsidRPr="007B601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30 на подразделение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300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20,00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034" w:rsidRDefault="00435034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 w:rsidR="003D3562">
              <w:rPr>
                <w:color w:val="000000"/>
                <w:sz w:val="22"/>
                <w:szCs w:val="22"/>
              </w:rPr>
              <w:t>6000,00</w:t>
            </w:r>
          </w:p>
        </w:tc>
      </w:tr>
      <w:tr w:rsidR="00435034" w:rsidRPr="007B6017" w:rsidTr="004D61CF">
        <w:trPr>
          <w:trHeight w:val="9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rPr>
                <w:sz w:val="22"/>
                <w:szCs w:val="22"/>
              </w:rPr>
            </w:pPr>
            <w:r w:rsidRPr="007B6017">
              <w:rPr>
                <w:sz w:val="22"/>
                <w:szCs w:val="22"/>
              </w:rPr>
              <w:t>Папка обложка «ДЕЛО»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jc w:val="center"/>
              <w:rPr>
                <w:sz w:val="22"/>
                <w:szCs w:val="22"/>
              </w:rPr>
            </w:pPr>
            <w:proofErr w:type="gramStart"/>
            <w:r w:rsidRPr="007B601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30 на подразделение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300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 10,00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034" w:rsidRDefault="00435034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 w:rsidR="003D3562">
              <w:rPr>
                <w:color w:val="000000"/>
                <w:sz w:val="22"/>
                <w:szCs w:val="22"/>
              </w:rPr>
              <w:t>3000,00</w:t>
            </w:r>
          </w:p>
        </w:tc>
      </w:tr>
      <w:tr w:rsidR="00435034" w:rsidRPr="007B6017" w:rsidTr="004D61CF">
        <w:trPr>
          <w:trHeight w:val="9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rPr>
                <w:sz w:val="22"/>
                <w:szCs w:val="22"/>
              </w:rPr>
            </w:pPr>
            <w:r w:rsidRPr="007B6017">
              <w:rPr>
                <w:sz w:val="22"/>
                <w:szCs w:val="22"/>
              </w:rPr>
              <w:t>Папка-конверт с кнопкой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jc w:val="center"/>
              <w:rPr>
                <w:sz w:val="22"/>
                <w:szCs w:val="22"/>
              </w:rPr>
            </w:pPr>
            <w:proofErr w:type="gramStart"/>
            <w:r w:rsidRPr="007B601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10 на подразделение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не более </w:t>
            </w:r>
            <w:r w:rsidRPr="007B6017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30,00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034" w:rsidRDefault="00435034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 w:rsidR="003D3562">
              <w:rPr>
                <w:color w:val="000000"/>
                <w:sz w:val="22"/>
                <w:szCs w:val="22"/>
              </w:rPr>
              <w:t>1200,00</w:t>
            </w:r>
          </w:p>
        </w:tc>
      </w:tr>
      <w:tr w:rsidR="00435034" w:rsidRPr="007B6017" w:rsidTr="004D61CF">
        <w:trPr>
          <w:trHeight w:val="12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Планшет </w:t>
            </w:r>
            <w:r w:rsidRPr="007B6017">
              <w:rPr>
                <w:sz w:val="22"/>
                <w:szCs w:val="22"/>
              </w:rPr>
              <w:t xml:space="preserve"> А</w:t>
            </w:r>
            <w:proofErr w:type="gramStart"/>
            <w:r w:rsidRPr="007B6017">
              <w:rPr>
                <w:sz w:val="22"/>
                <w:szCs w:val="22"/>
              </w:rPr>
              <w:t>4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jc w:val="center"/>
              <w:rPr>
                <w:sz w:val="22"/>
                <w:szCs w:val="22"/>
              </w:rPr>
            </w:pPr>
            <w:proofErr w:type="gramStart"/>
            <w:r w:rsidRPr="007B601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не более 5 на подразделение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10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100,00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034" w:rsidRDefault="00435034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 w:rsidR="003D3562">
              <w:rPr>
                <w:color w:val="000000"/>
                <w:sz w:val="22"/>
                <w:szCs w:val="22"/>
              </w:rPr>
              <w:t>1000,00</w:t>
            </w:r>
          </w:p>
        </w:tc>
      </w:tr>
      <w:tr w:rsidR="00435034" w:rsidRPr="007B6017" w:rsidTr="004D61CF">
        <w:trPr>
          <w:trHeight w:val="9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rPr>
                <w:sz w:val="22"/>
                <w:szCs w:val="22"/>
              </w:rPr>
            </w:pPr>
            <w:r w:rsidRPr="007B6017">
              <w:rPr>
                <w:sz w:val="22"/>
                <w:szCs w:val="22"/>
              </w:rPr>
              <w:t xml:space="preserve">Папка-скоросшиватель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jc w:val="center"/>
              <w:rPr>
                <w:sz w:val="22"/>
                <w:szCs w:val="22"/>
              </w:rPr>
            </w:pPr>
            <w:proofErr w:type="gramStart"/>
            <w:r w:rsidRPr="007B601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50 на подразделение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200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20,00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034" w:rsidRDefault="00435034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 w:rsidR="003D3562">
              <w:rPr>
                <w:color w:val="000000"/>
                <w:sz w:val="22"/>
                <w:szCs w:val="22"/>
              </w:rPr>
              <w:t>4000,00</w:t>
            </w:r>
          </w:p>
        </w:tc>
      </w:tr>
      <w:tr w:rsidR="00435034" w:rsidRPr="007B6017" w:rsidTr="004D61CF">
        <w:trPr>
          <w:trHeight w:val="9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rPr>
                <w:sz w:val="22"/>
                <w:szCs w:val="22"/>
              </w:rPr>
            </w:pPr>
            <w:r w:rsidRPr="007B6017">
              <w:rPr>
                <w:sz w:val="22"/>
                <w:szCs w:val="22"/>
              </w:rPr>
              <w:t>Папка-скоросшиватель "Дело"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jc w:val="center"/>
              <w:rPr>
                <w:sz w:val="22"/>
                <w:szCs w:val="22"/>
              </w:rPr>
            </w:pPr>
            <w:proofErr w:type="gramStart"/>
            <w:r w:rsidRPr="007B601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50 на подразделение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034" w:rsidRDefault="00435034" w:rsidP="00AF6D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не более </w:t>
            </w:r>
          </w:p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10,00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034" w:rsidRDefault="00435034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 w:rsidR="003D3562">
              <w:rPr>
                <w:color w:val="000000"/>
                <w:sz w:val="22"/>
                <w:szCs w:val="22"/>
              </w:rPr>
              <w:t>7000,00</w:t>
            </w:r>
          </w:p>
        </w:tc>
      </w:tr>
      <w:tr w:rsidR="00435034" w:rsidRPr="007B6017" w:rsidTr="004D61CF">
        <w:trPr>
          <w:trHeight w:val="12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rPr>
                <w:sz w:val="22"/>
                <w:szCs w:val="22"/>
              </w:rPr>
            </w:pPr>
            <w:r w:rsidRPr="007B6017">
              <w:rPr>
                <w:sz w:val="22"/>
                <w:szCs w:val="22"/>
              </w:rPr>
              <w:t>Тетрадь  18л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jc w:val="center"/>
              <w:rPr>
                <w:sz w:val="22"/>
                <w:szCs w:val="22"/>
              </w:rPr>
            </w:pPr>
            <w:proofErr w:type="gramStart"/>
            <w:r w:rsidRPr="007B601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не более 5 на подразделение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20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20,00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034" w:rsidRDefault="00435034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 w:rsidR="003D3562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435034" w:rsidRPr="007B6017" w:rsidTr="004D61CF">
        <w:trPr>
          <w:trHeight w:val="12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rPr>
                <w:sz w:val="22"/>
                <w:szCs w:val="22"/>
              </w:rPr>
            </w:pPr>
            <w:r w:rsidRPr="007B6017">
              <w:rPr>
                <w:sz w:val="22"/>
                <w:szCs w:val="22"/>
              </w:rPr>
              <w:t>Тетрадь 24 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jc w:val="center"/>
              <w:rPr>
                <w:sz w:val="22"/>
                <w:szCs w:val="22"/>
              </w:rPr>
            </w:pPr>
            <w:proofErr w:type="gramStart"/>
            <w:r w:rsidRPr="007B601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не более 5 на подразделение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15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20,00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034" w:rsidRDefault="00435034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 w:rsidR="003D3562">
              <w:rPr>
                <w:color w:val="000000"/>
                <w:sz w:val="22"/>
                <w:szCs w:val="22"/>
              </w:rPr>
              <w:t>300,00</w:t>
            </w:r>
          </w:p>
        </w:tc>
      </w:tr>
      <w:tr w:rsidR="00435034" w:rsidRPr="007B6017" w:rsidTr="004D61CF">
        <w:trPr>
          <w:trHeight w:val="12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lastRenderedPageBreak/>
              <w:t>58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rPr>
                <w:sz w:val="22"/>
                <w:szCs w:val="22"/>
              </w:rPr>
            </w:pPr>
            <w:r w:rsidRPr="007B6017">
              <w:rPr>
                <w:sz w:val="22"/>
                <w:szCs w:val="22"/>
              </w:rPr>
              <w:t>Тетрадь общая  48л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jc w:val="center"/>
              <w:rPr>
                <w:sz w:val="22"/>
                <w:szCs w:val="22"/>
              </w:rPr>
            </w:pPr>
            <w:proofErr w:type="gramStart"/>
            <w:r w:rsidRPr="007B601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не более 5 на подразделение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40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034" w:rsidRDefault="00435034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 w:rsidR="003D3562">
              <w:rPr>
                <w:color w:val="000000"/>
                <w:sz w:val="22"/>
                <w:szCs w:val="22"/>
              </w:rPr>
              <w:t>2000,00</w:t>
            </w:r>
          </w:p>
        </w:tc>
      </w:tr>
      <w:tr w:rsidR="00435034" w:rsidRPr="007B6017" w:rsidTr="004D61CF">
        <w:trPr>
          <w:trHeight w:val="12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rPr>
                <w:sz w:val="22"/>
                <w:szCs w:val="22"/>
              </w:rPr>
            </w:pPr>
            <w:r w:rsidRPr="007B6017">
              <w:rPr>
                <w:sz w:val="22"/>
                <w:szCs w:val="22"/>
              </w:rPr>
              <w:t>Тетрадь общая 96 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jc w:val="center"/>
              <w:rPr>
                <w:sz w:val="22"/>
                <w:szCs w:val="22"/>
              </w:rPr>
            </w:pPr>
            <w:proofErr w:type="gramStart"/>
            <w:r w:rsidRPr="007B601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не более 5 на подразделение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1</w:t>
            </w:r>
            <w:r w:rsidRPr="007B601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100,00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034" w:rsidRDefault="00435034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 w:rsidR="003D3562">
              <w:rPr>
                <w:color w:val="000000"/>
                <w:sz w:val="22"/>
                <w:szCs w:val="22"/>
              </w:rPr>
              <w:t>1000,00</w:t>
            </w:r>
          </w:p>
        </w:tc>
      </w:tr>
      <w:tr w:rsidR="00435034" w:rsidRPr="007B6017" w:rsidTr="004D61CF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rPr>
                <w:sz w:val="22"/>
                <w:szCs w:val="22"/>
              </w:rPr>
            </w:pPr>
            <w:r w:rsidRPr="007B6017">
              <w:rPr>
                <w:sz w:val="22"/>
                <w:szCs w:val="22"/>
              </w:rPr>
              <w:t>Блокнот  А5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jc w:val="center"/>
              <w:rPr>
                <w:sz w:val="22"/>
                <w:szCs w:val="22"/>
              </w:rPr>
            </w:pPr>
            <w:proofErr w:type="gramStart"/>
            <w:r w:rsidRPr="007B601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не более 1 на человека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20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100,00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034" w:rsidRDefault="00435034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 w:rsidR="003D3562">
              <w:rPr>
                <w:color w:val="000000"/>
                <w:sz w:val="22"/>
                <w:szCs w:val="22"/>
              </w:rPr>
              <w:t>2000,00</w:t>
            </w:r>
          </w:p>
        </w:tc>
      </w:tr>
      <w:tr w:rsidR="00435034" w:rsidRPr="007B6017" w:rsidTr="004D61CF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rPr>
                <w:sz w:val="22"/>
                <w:szCs w:val="22"/>
              </w:rPr>
            </w:pPr>
            <w:r w:rsidRPr="007B6017">
              <w:rPr>
                <w:sz w:val="22"/>
                <w:szCs w:val="22"/>
              </w:rPr>
              <w:t>Блокнот  А</w:t>
            </w:r>
            <w:proofErr w:type="gramStart"/>
            <w:r w:rsidRPr="007B6017">
              <w:rPr>
                <w:sz w:val="22"/>
                <w:szCs w:val="22"/>
              </w:rPr>
              <w:t>6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jc w:val="center"/>
              <w:rPr>
                <w:sz w:val="22"/>
                <w:szCs w:val="22"/>
              </w:rPr>
            </w:pPr>
            <w:proofErr w:type="gramStart"/>
            <w:r w:rsidRPr="007B601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не более 1 на человека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20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100,00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034" w:rsidRDefault="00435034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 w:rsidR="003D3562">
              <w:rPr>
                <w:color w:val="000000"/>
                <w:sz w:val="22"/>
                <w:szCs w:val="22"/>
              </w:rPr>
              <w:t>2000,00</w:t>
            </w:r>
          </w:p>
        </w:tc>
      </w:tr>
      <w:tr w:rsidR="00435034" w:rsidRPr="007B6017" w:rsidTr="004D61CF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rPr>
                <w:sz w:val="22"/>
                <w:szCs w:val="22"/>
              </w:rPr>
            </w:pPr>
            <w:r w:rsidRPr="007B6017">
              <w:rPr>
                <w:sz w:val="22"/>
                <w:szCs w:val="22"/>
              </w:rPr>
              <w:t>Книга учета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jc w:val="center"/>
              <w:rPr>
                <w:sz w:val="22"/>
                <w:szCs w:val="22"/>
              </w:rPr>
            </w:pPr>
            <w:proofErr w:type="gramStart"/>
            <w:r w:rsidRPr="007B601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не более 1 на человека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50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150,00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034" w:rsidRDefault="00435034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 w:rsidR="003D3562">
              <w:rPr>
                <w:color w:val="000000"/>
                <w:sz w:val="22"/>
                <w:szCs w:val="22"/>
              </w:rPr>
              <w:t>7500,00</w:t>
            </w:r>
          </w:p>
        </w:tc>
      </w:tr>
      <w:tr w:rsidR="00435034" w:rsidRPr="007B6017" w:rsidTr="004D61CF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4D61C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Подушка штем</w:t>
            </w:r>
            <w:r w:rsidRPr="007B6017">
              <w:rPr>
                <w:color w:val="000000"/>
                <w:sz w:val="22"/>
                <w:szCs w:val="22"/>
              </w:rPr>
              <w:t>пельная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C925E6">
            <w:pPr>
              <w:jc w:val="center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4D61C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не более 1 на  подразделение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034" w:rsidRPr="007B6017" w:rsidRDefault="00435034" w:rsidP="004D61C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5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4D61C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100,00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034" w:rsidRDefault="00435034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 w:rsidR="003D3562">
              <w:rPr>
                <w:color w:val="000000"/>
                <w:sz w:val="22"/>
                <w:szCs w:val="22"/>
              </w:rPr>
              <w:t>500,00</w:t>
            </w:r>
          </w:p>
        </w:tc>
      </w:tr>
      <w:tr w:rsidR="00435034" w:rsidRPr="007B6017" w:rsidTr="004D61CF">
        <w:trPr>
          <w:trHeight w:val="12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rPr>
                <w:sz w:val="22"/>
                <w:szCs w:val="22"/>
              </w:rPr>
            </w:pPr>
            <w:r w:rsidRPr="007B6017">
              <w:rPr>
                <w:sz w:val="22"/>
                <w:szCs w:val="22"/>
              </w:rPr>
              <w:t>Папка на резинке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jc w:val="center"/>
              <w:rPr>
                <w:sz w:val="22"/>
                <w:szCs w:val="22"/>
              </w:rPr>
            </w:pPr>
            <w:proofErr w:type="gramStart"/>
            <w:r w:rsidRPr="007B601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не более 5 на подразделение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не более </w:t>
            </w:r>
            <w:r w:rsidRPr="007B6017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 15</w:t>
            </w:r>
            <w:r w:rsidRPr="007B6017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034" w:rsidRDefault="00435034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 w:rsidR="003D3562">
              <w:rPr>
                <w:color w:val="000000"/>
                <w:sz w:val="22"/>
                <w:szCs w:val="22"/>
              </w:rPr>
              <w:t>3000,00</w:t>
            </w:r>
          </w:p>
        </w:tc>
      </w:tr>
      <w:tr w:rsidR="00435034" w:rsidRPr="007B6017" w:rsidTr="004D61CF">
        <w:trPr>
          <w:trHeight w:val="12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rPr>
                <w:sz w:val="22"/>
                <w:szCs w:val="22"/>
              </w:rPr>
            </w:pPr>
            <w:r w:rsidRPr="007B6017">
              <w:rPr>
                <w:sz w:val="22"/>
                <w:szCs w:val="22"/>
              </w:rPr>
              <w:t xml:space="preserve">Папка с файлами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jc w:val="center"/>
              <w:rPr>
                <w:sz w:val="22"/>
                <w:szCs w:val="22"/>
              </w:rPr>
            </w:pPr>
            <w:proofErr w:type="gramStart"/>
            <w:r w:rsidRPr="007B601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не более 5 на подразделение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не более </w:t>
            </w:r>
            <w:r w:rsidRPr="007B6017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300,00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034" w:rsidRDefault="00435034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 w:rsidR="003D3562">
              <w:rPr>
                <w:color w:val="000000"/>
                <w:sz w:val="22"/>
                <w:szCs w:val="22"/>
              </w:rPr>
              <w:t>6000,00</w:t>
            </w:r>
          </w:p>
        </w:tc>
      </w:tr>
      <w:tr w:rsidR="00435034" w:rsidRPr="007B6017" w:rsidTr="004D61CF">
        <w:trPr>
          <w:trHeight w:val="9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rPr>
                <w:sz w:val="22"/>
                <w:szCs w:val="22"/>
              </w:rPr>
            </w:pPr>
            <w:r w:rsidRPr="007B6017">
              <w:rPr>
                <w:sz w:val="22"/>
                <w:szCs w:val="22"/>
              </w:rPr>
              <w:t>обложка пластиковая для переплета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jc w:val="center"/>
              <w:rPr>
                <w:sz w:val="22"/>
                <w:szCs w:val="22"/>
              </w:rPr>
            </w:pPr>
            <w:r w:rsidRPr="007B6017">
              <w:rPr>
                <w:sz w:val="22"/>
                <w:szCs w:val="22"/>
              </w:rPr>
              <w:t>упак.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10 на подразделение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3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2500,00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034" w:rsidRDefault="00435034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 w:rsidR="003D3562">
              <w:rPr>
                <w:color w:val="000000"/>
                <w:sz w:val="22"/>
                <w:szCs w:val="22"/>
              </w:rPr>
              <w:t>7500,00</w:t>
            </w:r>
          </w:p>
        </w:tc>
      </w:tr>
      <w:tr w:rsidR="00435034" w:rsidRPr="007B6017" w:rsidTr="004D61CF">
        <w:trPr>
          <w:trHeight w:val="9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67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rPr>
                <w:sz w:val="22"/>
                <w:szCs w:val="22"/>
              </w:rPr>
            </w:pPr>
            <w:r w:rsidRPr="007B6017">
              <w:rPr>
                <w:sz w:val="22"/>
                <w:szCs w:val="22"/>
              </w:rPr>
              <w:t>обложка  картонная  для переплета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jc w:val="center"/>
              <w:rPr>
                <w:sz w:val="22"/>
                <w:szCs w:val="22"/>
              </w:rPr>
            </w:pPr>
            <w:r w:rsidRPr="007B6017">
              <w:rPr>
                <w:sz w:val="22"/>
                <w:szCs w:val="22"/>
              </w:rPr>
              <w:t>упак.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10 на подразделение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3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1000,00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034" w:rsidRDefault="00435034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 w:rsidR="003D3562">
              <w:rPr>
                <w:color w:val="000000"/>
                <w:sz w:val="22"/>
                <w:szCs w:val="22"/>
              </w:rPr>
              <w:t>3000,00</w:t>
            </w:r>
          </w:p>
        </w:tc>
      </w:tr>
      <w:tr w:rsidR="00435034" w:rsidRPr="007B6017" w:rsidTr="004D61CF">
        <w:trPr>
          <w:trHeight w:val="12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rPr>
                <w:sz w:val="22"/>
                <w:szCs w:val="22"/>
              </w:rPr>
            </w:pPr>
            <w:r w:rsidRPr="007B6017">
              <w:rPr>
                <w:sz w:val="22"/>
                <w:szCs w:val="22"/>
              </w:rPr>
              <w:t>Папка пластиковая с зажимом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jc w:val="center"/>
              <w:rPr>
                <w:sz w:val="22"/>
                <w:szCs w:val="22"/>
              </w:rPr>
            </w:pPr>
            <w:proofErr w:type="gramStart"/>
            <w:r w:rsidRPr="007B601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не более 5 на подразделение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3</w:t>
            </w:r>
            <w:r w:rsidRPr="007B601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100,00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034" w:rsidRDefault="00435034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 w:rsidR="003D3562">
              <w:rPr>
                <w:color w:val="000000"/>
                <w:sz w:val="22"/>
                <w:szCs w:val="22"/>
              </w:rPr>
              <w:t>3000,00</w:t>
            </w:r>
          </w:p>
        </w:tc>
      </w:tr>
      <w:tr w:rsidR="00435034" w:rsidRPr="007B6017" w:rsidTr="004D61CF">
        <w:trPr>
          <w:trHeight w:val="12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rPr>
                <w:sz w:val="22"/>
                <w:szCs w:val="22"/>
              </w:rPr>
            </w:pPr>
            <w:r w:rsidRPr="007B6017">
              <w:rPr>
                <w:sz w:val="22"/>
                <w:szCs w:val="22"/>
              </w:rPr>
              <w:t>Папка пластиковая с кольцами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jc w:val="center"/>
              <w:rPr>
                <w:sz w:val="22"/>
                <w:szCs w:val="22"/>
              </w:rPr>
            </w:pPr>
            <w:proofErr w:type="gramStart"/>
            <w:r w:rsidRPr="007B601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не более 5 на подразделение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034" w:rsidRPr="007B6017" w:rsidRDefault="00435034" w:rsidP="004D61C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3</w:t>
            </w:r>
            <w:r w:rsidRPr="007B601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150,00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034" w:rsidRDefault="00435034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 w:rsidR="003D3562">
              <w:rPr>
                <w:color w:val="000000"/>
                <w:sz w:val="22"/>
                <w:szCs w:val="22"/>
              </w:rPr>
              <w:t>4500,00</w:t>
            </w:r>
          </w:p>
        </w:tc>
      </w:tr>
      <w:tr w:rsidR="00435034" w:rsidRPr="007B6017" w:rsidTr="004D61CF">
        <w:trPr>
          <w:trHeight w:val="12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rPr>
                <w:sz w:val="22"/>
                <w:szCs w:val="22"/>
              </w:rPr>
            </w:pPr>
            <w:r w:rsidRPr="007B6017">
              <w:rPr>
                <w:sz w:val="22"/>
                <w:szCs w:val="22"/>
              </w:rPr>
              <w:t>Папка пластиковая с пружиной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jc w:val="center"/>
              <w:rPr>
                <w:sz w:val="22"/>
                <w:szCs w:val="22"/>
              </w:rPr>
            </w:pPr>
            <w:proofErr w:type="gramStart"/>
            <w:r w:rsidRPr="007B601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не более 5 на подразделение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034" w:rsidRPr="007B6017" w:rsidRDefault="00435034" w:rsidP="004D61C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3</w:t>
            </w:r>
            <w:r w:rsidRPr="007B601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100,00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034" w:rsidRDefault="00435034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 w:rsidR="003D3562">
              <w:rPr>
                <w:color w:val="000000"/>
                <w:sz w:val="22"/>
                <w:szCs w:val="22"/>
              </w:rPr>
              <w:t>3000,00</w:t>
            </w:r>
          </w:p>
        </w:tc>
      </w:tr>
      <w:tr w:rsidR="00435034" w:rsidRPr="007B6017" w:rsidTr="004D61CF">
        <w:trPr>
          <w:trHeight w:val="12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rPr>
                <w:sz w:val="22"/>
                <w:szCs w:val="22"/>
              </w:rPr>
            </w:pPr>
            <w:r w:rsidRPr="007B6017">
              <w:rPr>
                <w:sz w:val="22"/>
                <w:szCs w:val="22"/>
              </w:rPr>
              <w:t>Папка архивная (короб) на резинке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jc w:val="center"/>
              <w:rPr>
                <w:sz w:val="22"/>
                <w:szCs w:val="22"/>
              </w:rPr>
            </w:pPr>
            <w:proofErr w:type="gramStart"/>
            <w:r w:rsidRPr="007B601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не более 5 на подразделение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1</w:t>
            </w:r>
            <w:r w:rsidRPr="007B601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250,00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034" w:rsidRDefault="00435034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 w:rsidR="003D3562">
              <w:rPr>
                <w:color w:val="000000"/>
                <w:sz w:val="22"/>
                <w:szCs w:val="22"/>
              </w:rPr>
              <w:t>2500,00</w:t>
            </w:r>
          </w:p>
        </w:tc>
      </w:tr>
      <w:tr w:rsidR="00435034" w:rsidRPr="007B6017" w:rsidTr="004D61CF">
        <w:trPr>
          <w:trHeight w:val="12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sz w:val="22"/>
                <w:szCs w:val="22"/>
              </w:rPr>
              <w:t>Папка архивная</w:t>
            </w:r>
            <w:r>
              <w:rPr>
                <w:sz w:val="22"/>
                <w:szCs w:val="22"/>
              </w:rPr>
              <w:t xml:space="preserve"> с гребешками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2C4D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10</w:t>
            </w:r>
            <w:r w:rsidRPr="007B6017">
              <w:rPr>
                <w:color w:val="000000"/>
                <w:sz w:val="22"/>
                <w:szCs w:val="22"/>
              </w:rPr>
              <w:t xml:space="preserve"> на подразделение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не более 10 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  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034" w:rsidRDefault="00435034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 w:rsidR="003D3562">
              <w:rPr>
                <w:color w:val="000000"/>
                <w:sz w:val="22"/>
                <w:szCs w:val="22"/>
              </w:rPr>
              <w:t>5000,00</w:t>
            </w:r>
          </w:p>
        </w:tc>
      </w:tr>
      <w:tr w:rsidR="00435034" w:rsidRPr="007B6017" w:rsidTr="004D61CF">
        <w:trPr>
          <w:trHeight w:val="70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lastRenderedPageBreak/>
              <w:t> </w:t>
            </w:r>
            <w:r>
              <w:rPr>
                <w:color w:val="000000"/>
                <w:sz w:val="22"/>
                <w:szCs w:val="22"/>
              </w:rPr>
              <w:t>73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Планинг датированный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847C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не более 1 на человека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5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 3500,00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034" w:rsidRDefault="00435034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 w:rsidR="003D3562">
              <w:rPr>
                <w:color w:val="000000"/>
                <w:sz w:val="22"/>
                <w:szCs w:val="22"/>
              </w:rPr>
              <w:t>17500,00</w:t>
            </w:r>
          </w:p>
        </w:tc>
      </w:tr>
      <w:tr w:rsidR="00435034" w:rsidRPr="007B6017" w:rsidTr="004D61CF">
        <w:trPr>
          <w:trHeight w:val="9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фотобумага А</w:t>
            </w:r>
            <w:proofErr w:type="gramStart"/>
            <w:r>
              <w:rPr>
                <w:color w:val="000000"/>
                <w:sz w:val="22"/>
                <w:szCs w:val="22"/>
              </w:rPr>
              <w:t>4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для струйной печати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упак.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6 на подразделение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10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  600,00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034" w:rsidRDefault="00435034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 w:rsidR="003D3562">
              <w:rPr>
                <w:color w:val="000000"/>
                <w:sz w:val="22"/>
                <w:szCs w:val="22"/>
              </w:rPr>
              <w:t>6000,00</w:t>
            </w:r>
          </w:p>
        </w:tc>
      </w:tr>
      <w:tr w:rsidR="00435034" w:rsidRPr="007B6017" w:rsidTr="004D61CF">
        <w:trPr>
          <w:trHeight w:val="9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4D61C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4D61C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Набор канцелярский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4D61C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4D61C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не более 1 на человека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034" w:rsidRDefault="00435034" w:rsidP="004D61C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</w:t>
            </w:r>
          </w:p>
          <w:p w:rsidR="00435034" w:rsidRPr="007B6017" w:rsidRDefault="00435034" w:rsidP="004D61C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4D61C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 1000,00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034" w:rsidRDefault="00435034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 w:rsidR="003D3562">
              <w:rPr>
                <w:color w:val="000000"/>
                <w:sz w:val="22"/>
                <w:szCs w:val="22"/>
              </w:rPr>
              <w:t>10000,00</w:t>
            </w:r>
          </w:p>
        </w:tc>
      </w:tr>
      <w:tr w:rsidR="00435034" w:rsidRPr="007B6017" w:rsidTr="004D61CF">
        <w:trPr>
          <w:trHeight w:val="9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4D61C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4D61C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Подставка для презентаций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4D61CF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4D61C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10 на подразделение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034" w:rsidRPr="007B6017" w:rsidRDefault="00435034" w:rsidP="004D61C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30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3D3562" w:rsidP="004D61C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до </w:t>
            </w:r>
            <w:r w:rsidR="00626330">
              <w:rPr>
                <w:color w:val="000000"/>
                <w:sz w:val="22"/>
                <w:szCs w:val="22"/>
              </w:rPr>
              <w:t>500</w:t>
            </w:r>
            <w:r w:rsidR="00435034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034" w:rsidRDefault="00435034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 w:rsidR="00626330">
              <w:rPr>
                <w:color w:val="000000"/>
                <w:sz w:val="22"/>
                <w:szCs w:val="22"/>
              </w:rPr>
              <w:t>15000,00</w:t>
            </w:r>
          </w:p>
        </w:tc>
      </w:tr>
      <w:tr w:rsidR="00435034" w:rsidRPr="007B6017" w:rsidTr="004D61CF">
        <w:trPr>
          <w:trHeight w:val="80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Сменный блок для планинга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847CD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4D61C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не более 1 на человека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5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Pr="007B6017" w:rsidRDefault="00435034" w:rsidP="00AF6D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 1000,00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034" w:rsidRDefault="00435034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 w:rsidR="00626330">
              <w:rPr>
                <w:color w:val="000000"/>
                <w:sz w:val="22"/>
                <w:szCs w:val="22"/>
              </w:rPr>
              <w:t>5000,00</w:t>
            </w:r>
          </w:p>
        </w:tc>
      </w:tr>
      <w:tr w:rsidR="00435034" w:rsidRPr="007B6017" w:rsidTr="004D61CF">
        <w:trPr>
          <w:trHeight w:val="80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Default="00435034" w:rsidP="00AF6D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</w:t>
            </w:r>
          </w:p>
        </w:tc>
        <w:tc>
          <w:tcPr>
            <w:tcW w:w="3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Default="00435034" w:rsidP="00AF6D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Булавки для пробковых досок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Default="00435034" w:rsidP="00A847C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упак.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034" w:rsidRPr="007B6017" w:rsidRDefault="00435034" w:rsidP="004D61C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не более 1 на человека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034" w:rsidRDefault="00435034" w:rsidP="00AF6D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034" w:rsidRDefault="00435034" w:rsidP="00AF6D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  350,00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034" w:rsidRDefault="00435034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 w:rsidR="00626330">
              <w:rPr>
                <w:color w:val="000000"/>
                <w:sz w:val="22"/>
                <w:szCs w:val="22"/>
              </w:rPr>
              <w:t>350,00</w:t>
            </w:r>
          </w:p>
        </w:tc>
      </w:tr>
    </w:tbl>
    <w:p w:rsidR="00704DA9" w:rsidRDefault="00704DA9" w:rsidP="00704DA9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  <w:highlight w:val="red"/>
        </w:rPr>
      </w:pPr>
    </w:p>
    <w:p w:rsidR="00704DA9" w:rsidRDefault="00704DA9" w:rsidP="00704DA9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847CD">
        <w:rPr>
          <w:sz w:val="22"/>
          <w:szCs w:val="22"/>
        </w:rPr>
        <w:t xml:space="preserve">Примечание: Количество </w:t>
      </w:r>
      <w:r w:rsidR="00C65647" w:rsidRPr="00A847CD">
        <w:rPr>
          <w:sz w:val="22"/>
          <w:szCs w:val="22"/>
        </w:rPr>
        <w:t xml:space="preserve">канцелярских </w:t>
      </w:r>
      <w:r w:rsidR="00755801" w:rsidRPr="00A847CD">
        <w:rPr>
          <w:sz w:val="22"/>
          <w:szCs w:val="22"/>
        </w:rPr>
        <w:t>принадлежностей</w:t>
      </w:r>
      <w:r w:rsidR="00C65647" w:rsidRPr="00A847CD">
        <w:rPr>
          <w:sz w:val="22"/>
          <w:szCs w:val="22"/>
        </w:rPr>
        <w:t xml:space="preserve"> </w:t>
      </w:r>
      <w:r w:rsidRPr="00A847CD">
        <w:rPr>
          <w:sz w:val="22"/>
          <w:szCs w:val="22"/>
        </w:rPr>
        <w:t xml:space="preserve"> на обеспечение функций Администрации, может отличаться от </w:t>
      </w:r>
      <w:proofErr w:type="gramStart"/>
      <w:r w:rsidRPr="00A847CD">
        <w:rPr>
          <w:sz w:val="22"/>
          <w:szCs w:val="22"/>
        </w:rPr>
        <w:t>приведенного</w:t>
      </w:r>
      <w:proofErr w:type="gramEnd"/>
      <w:r w:rsidRPr="00A847CD">
        <w:rPr>
          <w:sz w:val="22"/>
          <w:szCs w:val="22"/>
        </w:rPr>
        <w:t xml:space="preserve"> в зависимости от решаемых административных задач. При этом оплата осуществляется в пределах доведенных лимитов бюджетных обязательств на обеспечение функций Администрации.</w:t>
      </w:r>
    </w:p>
    <w:p w:rsidR="001C2B5A" w:rsidRPr="001C2B5A" w:rsidRDefault="001C2B5A" w:rsidP="001C2B5A">
      <w:pPr>
        <w:autoSpaceDE w:val="0"/>
        <w:autoSpaceDN w:val="0"/>
        <w:adjustRightInd w:val="0"/>
        <w:ind w:firstLine="540"/>
        <w:jc w:val="both"/>
      </w:pPr>
      <w:r w:rsidRPr="001C2B5A">
        <w:t xml:space="preserve">Затраты </w:t>
      </w:r>
      <w:r>
        <w:t xml:space="preserve"> на приобретение канцелярских</w:t>
      </w:r>
      <w:r w:rsidRPr="001C2B5A">
        <w:t xml:space="preserve"> товаров, не указанных в Перечне определяются по фактическим затратам в отчетном финансовом году   в соответствии со </w:t>
      </w:r>
      <w:hyperlink r:id="rId460" w:history="1">
        <w:r w:rsidRPr="001C2B5A">
          <w:t>статьей 22</w:t>
        </w:r>
      </w:hyperlink>
      <w:r w:rsidRPr="001C2B5A"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 </w:t>
      </w:r>
    </w:p>
    <w:p w:rsidR="001C2B5A" w:rsidRPr="00A847CD" w:rsidRDefault="001C2B5A" w:rsidP="00704DA9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724AA9" w:rsidRPr="00C65647" w:rsidRDefault="00C65647" w:rsidP="005E10C7">
      <w:pPr>
        <w:autoSpaceDE w:val="0"/>
        <w:autoSpaceDN w:val="0"/>
        <w:adjustRightInd w:val="0"/>
        <w:ind w:firstLine="540"/>
        <w:jc w:val="both"/>
        <w:rPr>
          <w:b/>
        </w:rPr>
      </w:pPr>
      <w:r w:rsidRPr="00A847CD">
        <w:rPr>
          <w:b/>
        </w:rPr>
        <w:t xml:space="preserve">Затраты на приобретение канцелярских  принадлежностей </w:t>
      </w:r>
      <w:r w:rsidRPr="00A847CD">
        <w:rPr>
          <w:b/>
          <w:noProof/>
        </w:rPr>
        <w:drawing>
          <wp:inline distT="0" distB="0" distL="0" distR="0">
            <wp:extent cx="429260" cy="318135"/>
            <wp:effectExtent l="0" t="0" r="8890" b="0"/>
            <wp:docPr id="942" name="Рисунок 4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0"/>
                    <pic:cNvPicPr>
                      <a:picLocks noChangeAspect="1" noChangeArrowheads="1"/>
                    </pic:cNvPicPr>
                  </pic:nvPicPr>
                  <pic:blipFill>
                    <a:blip r:embed="rId4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47CD">
        <w:rPr>
          <w:b/>
        </w:rPr>
        <w:t xml:space="preserve"> = не более</w:t>
      </w:r>
      <w:r w:rsidRPr="00C65647">
        <w:rPr>
          <w:b/>
        </w:rPr>
        <w:t xml:space="preserve"> </w:t>
      </w:r>
      <w:r w:rsidR="00A02F99">
        <w:rPr>
          <w:b/>
        </w:rPr>
        <w:t>648490</w:t>
      </w:r>
      <w:r w:rsidR="003339B1">
        <w:rPr>
          <w:b/>
        </w:rPr>
        <w:t>,00 рублей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 xml:space="preserve">97. </w:t>
      </w:r>
      <w:r w:rsidRPr="00317366">
        <w:rPr>
          <w:b/>
        </w:rPr>
        <w:t>Затраты на приобретение хозяйственных товаров и принадлежностей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318135" cy="318135"/>
            <wp:effectExtent l="0" t="0" r="5715" b="0"/>
            <wp:docPr id="722" name="Рисунок 4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5"/>
                    <pic:cNvPicPr>
                      <a:picLocks noChangeAspect="1" noChangeArrowheads="1"/>
                    </pic:cNvPicPr>
                  </pic:nvPicPr>
                  <pic:blipFill>
                    <a:blip r:embed="rId4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5E10C7" w:rsidRPr="0027466C" w:rsidRDefault="005E10C7" w:rsidP="005E10C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1797050" cy="604520"/>
            <wp:effectExtent l="0" t="0" r="0" b="0"/>
            <wp:docPr id="723" name="Рисунок 4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6"/>
                    <pic:cNvPicPr>
                      <a:picLocks noChangeAspect="1" noChangeArrowheads="1"/>
                    </pic:cNvPicPr>
                  </pic:nvPicPr>
                  <pic:blipFill>
                    <a:blip r:embed="rId4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97510" cy="318135"/>
            <wp:effectExtent l="0" t="0" r="2540" b="0"/>
            <wp:docPr id="724" name="Рисунок 4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7"/>
                    <pic:cNvPicPr>
                      <a:picLocks noChangeAspect="1" noChangeArrowheads="1"/>
                    </pic:cNvPicPr>
                  </pic:nvPicPr>
                  <pic:blipFill>
                    <a:blip r:embed="rId4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i-й единицы хозяйственных товаров и принадлежност</w:t>
      </w:r>
      <w:r w:rsidR="00F5132D">
        <w:t xml:space="preserve">ей </w:t>
      </w:r>
    </w:p>
    <w:p w:rsidR="005E10C7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29260" cy="318135"/>
            <wp:effectExtent l="0" t="0" r="8890" b="0"/>
            <wp:docPr id="725" name="Рисунок 4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8"/>
                    <pic:cNvPicPr>
                      <a:picLocks noChangeAspect="1" noChangeArrowheads="1"/>
                    </pic:cNvPicPr>
                  </pic:nvPicPr>
                  <pic:blipFill>
                    <a:blip r:embed="rId4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i-го хозяйств</w:t>
      </w:r>
      <w:r w:rsidR="00F5132D">
        <w:t xml:space="preserve">енного товара и принадлежности </w:t>
      </w:r>
    </w:p>
    <w:p w:rsidR="00317366" w:rsidRDefault="00317366" w:rsidP="005E10C7">
      <w:pPr>
        <w:autoSpaceDE w:val="0"/>
        <w:autoSpaceDN w:val="0"/>
        <w:adjustRightInd w:val="0"/>
        <w:ind w:firstLine="540"/>
        <w:jc w:val="both"/>
      </w:pPr>
    </w:p>
    <w:tbl>
      <w:tblPr>
        <w:tblStyle w:val="af"/>
        <w:tblW w:w="10286" w:type="dxa"/>
        <w:tblLayout w:type="fixed"/>
        <w:tblLook w:val="04A0"/>
      </w:tblPr>
      <w:tblGrid>
        <w:gridCol w:w="370"/>
        <w:gridCol w:w="3424"/>
        <w:gridCol w:w="924"/>
        <w:gridCol w:w="2337"/>
        <w:gridCol w:w="1701"/>
        <w:gridCol w:w="1530"/>
      </w:tblGrid>
      <w:tr w:rsidR="00AB7BB9" w:rsidRPr="009F5662" w:rsidTr="00AB7BB9">
        <w:tc>
          <w:tcPr>
            <w:tcW w:w="370" w:type="dxa"/>
          </w:tcPr>
          <w:p w:rsidR="00AB7BB9" w:rsidRPr="009F5662" w:rsidRDefault="00AB7BB9" w:rsidP="00E36E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F5662">
              <w:rPr>
                <w:rFonts w:ascii="Times New Roman" w:hAnsi="Times New Roman" w:cs="Times New Roman"/>
                <w:lang w:val="en-US"/>
              </w:rPr>
              <w:t>N</w:t>
            </w:r>
          </w:p>
        </w:tc>
        <w:tc>
          <w:tcPr>
            <w:tcW w:w="3424" w:type="dxa"/>
          </w:tcPr>
          <w:p w:rsidR="00AB7BB9" w:rsidRPr="009F5662" w:rsidRDefault="00AB7BB9" w:rsidP="00E36E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Наименование хозяйственных товаров</w:t>
            </w:r>
          </w:p>
        </w:tc>
        <w:tc>
          <w:tcPr>
            <w:tcW w:w="924" w:type="dxa"/>
          </w:tcPr>
          <w:p w:rsidR="00AB7BB9" w:rsidRPr="009F5662" w:rsidRDefault="00AB7BB9" w:rsidP="00E36E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Ед</w:t>
            </w:r>
            <w:proofErr w:type="gramStart"/>
            <w:r w:rsidRPr="009F5662">
              <w:rPr>
                <w:rFonts w:ascii="Times New Roman" w:hAnsi="Times New Roman" w:cs="Times New Roman"/>
              </w:rPr>
              <w:t>.и</w:t>
            </w:r>
            <w:proofErr w:type="gramEnd"/>
            <w:r w:rsidRPr="009F5662">
              <w:rPr>
                <w:rFonts w:ascii="Times New Roman" w:hAnsi="Times New Roman" w:cs="Times New Roman"/>
              </w:rPr>
              <w:t>зм.</w:t>
            </w:r>
          </w:p>
        </w:tc>
        <w:tc>
          <w:tcPr>
            <w:tcW w:w="2337" w:type="dxa"/>
          </w:tcPr>
          <w:p w:rsidR="00AB7BB9" w:rsidRPr="009F5662" w:rsidRDefault="00AB7BB9" w:rsidP="00E36E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 xml:space="preserve">количество i-го хозяйственного товара и принадлежности </w:t>
            </w:r>
          </w:p>
          <w:p w:rsidR="00AB7BB9" w:rsidRPr="009F5662" w:rsidRDefault="00AB7BB9" w:rsidP="00E36E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noProof/>
              </w:rPr>
              <w:drawing>
                <wp:inline distT="0" distB="0" distL="0" distR="0">
                  <wp:extent cx="429260" cy="318135"/>
                  <wp:effectExtent l="0" t="0" r="8890" b="0"/>
                  <wp:docPr id="814" name="Рисунок 4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AB7BB9" w:rsidRPr="009F5662" w:rsidRDefault="00AB7BB9" w:rsidP="00E36E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цена i-й единицы хозяйственных товаров и принадлежностей, руб.</w:t>
            </w:r>
          </w:p>
          <w:p w:rsidR="00AB7BB9" w:rsidRPr="009F5662" w:rsidRDefault="00AB7BB9" w:rsidP="00E36E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noProof/>
              </w:rPr>
              <w:drawing>
                <wp:inline distT="0" distB="0" distL="0" distR="0">
                  <wp:extent cx="397510" cy="318135"/>
                  <wp:effectExtent l="0" t="0" r="2540" b="0"/>
                  <wp:docPr id="870" name="Рисунок 4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75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0" w:type="dxa"/>
          </w:tcPr>
          <w:p w:rsidR="00AB7BB9" w:rsidRPr="009F5662" w:rsidRDefault="00AB7BB9" w:rsidP="00E36E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Стоимость, руб.</w:t>
            </w:r>
          </w:p>
        </w:tc>
      </w:tr>
      <w:tr w:rsidR="00AC5864" w:rsidRPr="009F5662" w:rsidTr="00AB7BB9">
        <w:tc>
          <w:tcPr>
            <w:tcW w:w="370" w:type="dxa"/>
          </w:tcPr>
          <w:p w:rsidR="00AC5864" w:rsidRPr="009F5662" w:rsidRDefault="00AC5864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24" w:type="dxa"/>
          </w:tcPr>
          <w:p w:rsidR="00AC5864" w:rsidRPr="009F5662" w:rsidRDefault="00AC5864" w:rsidP="000430CA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b/>
              </w:rPr>
            </w:pPr>
            <w:r w:rsidRPr="009F5662">
              <w:rPr>
                <w:rFonts w:ascii="Times New Roman" w:eastAsia="Calibri" w:hAnsi="Times New Roman" w:cs="Times New Roman"/>
              </w:rPr>
              <w:t>Универсальное моющее средство,  концентрат</w:t>
            </w:r>
            <w:r>
              <w:rPr>
                <w:rFonts w:ascii="Times New Roman" w:eastAsia="Calibri" w:hAnsi="Times New Roman" w:cs="Times New Roman"/>
              </w:rPr>
              <w:t>, 5л</w:t>
            </w:r>
          </w:p>
        </w:tc>
        <w:tc>
          <w:tcPr>
            <w:tcW w:w="924" w:type="dxa"/>
            <w:vAlign w:val="center"/>
          </w:tcPr>
          <w:p w:rsidR="00AC5864" w:rsidRPr="009F5662" w:rsidRDefault="00AC5864" w:rsidP="000430CA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337" w:type="dxa"/>
            <w:vAlign w:val="center"/>
          </w:tcPr>
          <w:p w:rsidR="00AC5864" w:rsidRPr="009F5662" w:rsidRDefault="00AC5864" w:rsidP="000430CA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</w:tcPr>
          <w:p w:rsidR="00AC5864" w:rsidRPr="009F5662" w:rsidRDefault="00E36A30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35</w:t>
            </w:r>
            <w:r w:rsidR="00AC586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0" w:type="dxa"/>
          </w:tcPr>
          <w:p w:rsidR="00AC5864" w:rsidRPr="009F5662" w:rsidRDefault="00AC5864" w:rsidP="00AC58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</w:t>
            </w:r>
            <w:r w:rsidR="00561409">
              <w:rPr>
                <w:rFonts w:ascii="Times New Roman" w:hAnsi="Times New Roman" w:cs="Times New Roman"/>
              </w:rPr>
              <w:t xml:space="preserve"> 4200,00</w:t>
            </w:r>
          </w:p>
        </w:tc>
      </w:tr>
      <w:tr w:rsidR="00AC5864" w:rsidRPr="009F5662" w:rsidTr="00AB7BB9">
        <w:tc>
          <w:tcPr>
            <w:tcW w:w="370" w:type="dxa"/>
          </w:tcPr>
          <w:p w:rsidR="00AC5864" w:rsidRPr="009F5662" w:rsidRDefault="00AC5864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24" w:type="dxa"/>
          </w:tcPr>
          <w:p w:rsidR="00AC5864" w:rsidRPr="009F5662" w:rsidRDefault="00AC5864" w:rsidP="000430CA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b/>
              </w:rPr>
            </w:pPr>
            <w:r w:rsidRPr="009F5662">
              <w:rPr>
                <w:rFonts w:ascii="Times New Roman" w:eastAsia="Calibri" w:hAnsi="Times New Roman" w:cs="Times New Roman"/>
              </w:rPr>
              <w:t>Чистящее средство универсальное</w:t>
            </w:r>
            <w:r w:rsidR="00E36A30">
              <w:rPr>
                <w:rFonts w:ascii="Times New Roman" w:eastAsia="Calibri" w:hAnsi="Times New Roman" w:cs="Times New Roman"/>
              </w:rPr>
              <w:t xml:space="preserve"> 0,75</w:t>
            </w:r>
          </w:p>
        </w:tc>
        <w:tc>
          <w:tcPr>
            <w:tcW w:w="924" w:type="dxa"/>
            <w:vAlign w:val="center"/>
          </w:tcPr>
          <w:p w:rsidR="00AC5864" w:rsidRPr="009F5662" w:rsidRDefault="00AC5864" w:rsidP="000430CA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337" w:type="dxa"/>
            <w:vAlign w:val="center"/>
          </w:tcPr>
          <w:p w:rsidR="00AC5864" w:rsidRPr="009F5662" w:rsidRDefault="00AC5864" w:rsidP="000430CA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701" w:type="dxa"/>
          </w:tcPr>
          <w:p w:rsidR="00AC5864" w:rsidRPr="009F5662" w:rsidRDefault="00E36A30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12</w:t>
            </w:r>
            <w:r w:rsidR="00AC586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0" w:type="dxa"/>
          </w:tcPr>
          <w:p w:rsidR="00AC5864" w:rsidRPr="009F5662" w:rsidRDefault="00AC5864" w:rsidP="00AC58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</w:t>
            </w:r>
            <w:r w:rsidR="00561409">
              <w:rPr>
                <w:rFonts w:ascii="Times New Roman" w:hAnsi="Times New Roman" w:cs="Times New Roman"/>
              </w:rPr>
              <w:t xml:space="preserve"> 7200,00</w:t>
            </w:r>
          </w:p>
        </w:tc>
      </w:tr>
      <w:tr w:rsidR="00AC5864" w:rsidRPr="009F5662" w:rsidTr="00AB7BB9">
        <w:tc>
          <w:tcPr>
            <w:tcW w:w="370" w:type="dxa"/>
          </w:tcPr>
          <w:p w:rsidR="00AC5864" w:rsidRPr="009F5662" w:rsidRDefault="00AC5864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24" w:type="dxa"/>
          </w:tcPr>
          <w:p w:rsidR="00AC5864" w:rsidRPr="009F5662" w:rsidRDefault="00AC5864" w:rsidP="000430CA">
            <w:pPr>
              <w:rPr>
                <w:rFonts w:ascii="Times New Roman" w:eastAsia="Calibri" w:hAnsi="Times New Roman" w:cs="Times New Roman"/>
              </w:rPr>
            </w:pPr>
            <w:r w:rsidRPr="009F5662">
              <w:rPr>
                <w:rFonts w:ascii="Times New Roman" w:eastAsia="Calibri" w:hAnsi="Times New Roman" w:cs="Times New Roman"/>
              </w:rPr>
              <w:t xml:space="preserve">Средство для сантехники жидкое </w:t>
            </w:r>
          </w:p>
          <w:p w:rsidR="00AC5864" w:rsidRPr="009F5662" w:rsidRDefault="00AC5864" w:rsidP="000430CA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4" w:type="dxa"/>
            <w:vAlign w:val="center"/>
          </w:tcPr>
          <w:p w:rsidR="00AC5864" w:rsidRPr="009F5662" w:rsidRDefault="00AC5864" w:rsidP="000430CA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337" w:type="dxa"/>
            <w:vAlign w:val="center"/>
          </w:tcPr>
          <w:p w:rsidR="00AC5864" w:rsidRPr="009F5662" w:rsidRDefault="00AC5864" w:rsidP="000430CA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701" w:type="dxa"/>
          </w:tcPr>
          <w:p w:rsidR="00AC5864" w:rsidRPr="009F5662" w:rsidRDefault="00AC5864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200,00</w:t>
            </w:r>
          </w:p>
        </w:tc>
        <w:tc>
          <w:tcPr>
            <w:tcW w:w="1530" w:type="dxa"/>
          </w:tcPr>
          <w:p w:rsidR="00AC5864" w:rsidRPr="009F5662" w:rsidRDefault="00AC5864" w:rsidP="00AC58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</w:t>
            </w:r>
            <w:r w:rsidR="00561409">
              <w:rPr>
                <w:rFonts w:ascii="Times New Roman" w:hAnsi="Times New Roman" w:cs="Times New Roman"/>
              </w:rPr>
              <w:t xml:space="preserve">  12000,00</w:t>
            </w:r>
          </w:p>
        </w:tc>
      </w:tr>
      <w:tr w:rsidR="00AC5864" w:rsidRPr="009F5662" w:rsidTr="00AB7BB9">
        <w:tc>
          <w:tcPr>
            <w:tcW w:w="370" w:type="dxa"/>
          </w:tcPr>
          <w:p w:rsidR="00AC5864" w:rsidRPr="009F5662" w:rsidRDefault="00AC5864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3424" w:type="dxa"/>
          </w:tcPr>
          <w:p w:rsidR="00AC5864" w:rsidRPr="009F5662" w:rsidRDefault="00AC5864" w:rsidP="000430CA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b/>
              </w:rPr>
            </w:pPr>
            <w:r w:rsidRPr="009F5662">
              <w:rPr>
                <w:rFonts w:ascii="Times New Roman" w:eastAsia="Calibri" w:hAnsi="Times New Roman" w:cs="Times New Roman"/>
              </w:rPr>
              <w:t>Стиральный порошок для ручной стирки</w:t>
            </w:r>
          </w:p>
        </w:tc>
        <w:tc>
          <w:tcPr>
            <w:tcW w:w="924" w:type="dxa"/>
            <w:vAlign w:val="center"/>
          </w:tcPr>
          <w:p w:rsidR="00AC5864" w:rsidRPr="009F5662" w:rsidRDefault="00AC5864" w:rsidP="000430CA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337" w:type="dxa"/>
            <w:vAlign w:val="center"/>
          </w:tcPr>
          <w:p w:rsidR="00AC5864" w:rsidRPr="009F5662" w:rsidRDefault="00AC5864" w:rsidP="000430CA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701" w:type="dxa"/>
          </w:tcPr>
          <w:p w:rsidR="00AC5864" w:rsidRPr="009F5662" w:rsidRDefault="00AC5864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более </w:t>
            </w:r>
            <w:r w:rsidR="00E36A30">
              <w:rPr>
                <w:rFonts w:ascii="Times New Roman" w:hAnsi="Times New Roman" w:cs="Times New Roman"/>
              </w:rPr>
              <w:t xml:space="preserve"> 60,00</w:t>
            </w:r>
          </w:p>
        </w:tc>
        <w:tc>
          <w:tcPr>
            <w:tcW w:w="1530" w:type="dxa"/>
          </w:tcPr>
          <w:p w:rsidR="00AC5864" w:rsidRPr="009F5662" w:rsidRDefault="00AC5864" w:rsidP="00AC58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</w:t>
            </w:r>
            <w:r w:rsidR="00561409">
              <w:rPr>
                <w:rFonts w:ascii="Times New Roman" w:hAnsi="Times New Roman" w:cs="Times New Roman"/>
              </w:rPr>
              <w:t xml:space="preserve"> 7200,00</w:t>
            </w:r>
          </w:p>
        </w:tc>
      </w:tr>
      <w:tr w:rsidR="00AC5864" w:rsidRPr="009F5662" w:rsidTr="00AC5864">
        <w:trPr>
          <w:trHeight w:val="339"/>
        </w:trPr>
        <w:tc>
          <w:tcPr>
            <w:tcW w:w="370" w:type="dxa"/>
          </w:tcPr>
          <w:p w:rsidR="00AC5864" w:rsidRPr="009F5662" w:rsidRDefault="00AC5864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24" w:type="dxa"/>
          </w:tcPr>
          <w:p w:rsidR="00AC5864" w:rsidRPr="009F5662" w:rsidRDefault="00AC5864" w:rsidP="000430CA">
            <w:pPr>
              <w:rPr>
                <w:rFonts w:ascii="Times New Roman" w:eastAsia="Calibri" w:hAnsi="Times New Roman" w:cs="Times New Roman"/>
              </w:rPr>
            </w:pPr>
            <w:r w:rsidRPr="009F5662">
              <w:rPr>
                <w:rFonts w:ascii="Times New Roman" w:eastAsia="Calibri" w:hAnsi="Times New Roman" w:cs="Times New Roman"/>
              </w:rPr>
              <w:t>Бумага туалетная</w:t>
            </w:r>
            <w:r>
              <w:rPr>
                <w:rFonts w:ascii="Times New Roman" w:eastAsia="Calibri" w:hAnsi="Times New Roman" w:cs="Times New Roman"/>
              </w:rPr>
              <w:t xml:space="preserve">  </w:t>
            </w:r>
          </w:p>
        </w:tc>
        <w:tc>
          <w:tcPr>
            <w:tcW w:w="924" w:type="dxa"/>
          </w:tcPr>
          <w:p w:rsidR="00AC5864" w:rsidRPr="009F5662" w:rsidRDefault="00AC5864" w:rsidP="00AC5864">
            <w:pPr>
              <w:rPr>
                <w:rFonts w:ascii="Times New Roman" w:hAnsi="Times New Roman" w:cs="Times New Roman"/>
              </w:rPr>
            </w:pPr>
          </w:p>
          <w:p w:rsidR="00AC5864" w:rsidRPr="009F5662" w:rsidRDefault="00E36A30" w:rsidP="000430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="00AC5864" w:rsidRPr="009F5662">
              <w:rPr>
                <w:rFonts w:ascii="Times New Roman" w:hAnsi="Times New Roman" w:cs="Times New Roman"/>
              </w:rPr>
              <w:t>.</w:t>
            </w:r>
            <w:proofErr w:type="gramEnd"/>
          </w:p>
        </w:tc>
        <w:tc>
          <w:tcPr>
            <w:tcW w:w="2337" w:type="dxa"/>
            <w:vAlign w:val="center"/>
          </w:tcPr>
          <w:p w:rsidR="00AC5864" w:rsidRPr="009F5662" w:rsidRDefault="00E36A30" w:rsidP="000430CA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AC5864" w:rsidRPr="009F5662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701" w:type="dxa"/>
          </w:tcPr>
          <w:p w:rsidR="00AC5864" w:rsidRPr="009F5662" w:rsidRDefault="00E36A30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30</w:t>
            </w:r>
            <w:r w:rsidR="00AC5864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30" w:type="dxa"/>
          </w:tcPr>
          <w:p w:rsidR="00AC5864" w:rsidRPr="009F5662" w:rsidRDefault="00AC5864" w:rsidP="00AC58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</w:t>
            </w:r>
            <w:r w:rsidR="00561409">
              <w:rPr>
                <w:rFonts w:ascii="Times New Roman" w:hAnsi="Times New Roman" w:cs="Times New Roman"/>
              </w:rPr>
              <w:t xml:space="preserve"> 12000,00</w:t>
            </w:r>
          </w:p>
        </w:tc>
      </w:tr>
      <w:tr w:rsidR="00AC5864" w:rsidRPr="009F5662" w:rsidTr="00AB7BB9">
        <w:tc>
          <w:tcPr>
            <w:tcW w:w="370" w:type="dxa"/>
          </w:tcPr>
          <w:p w:rsidR="00AC5864" w:rsidRPr="009F5662" w:rsidRDefault="00AC5864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24" w:type="dxa"/>
          </w:tcPr>
          <w:p w:rsidR="00AC5864" w:rsidRPr="009F5662" w:rsidRDefault="00AC5864" w:rsidP="000430CA">
            <w:pPr>
              <w:rPr>
                <w:rFonts w:ascii="Times New Roman" w:hAnsi="Times New Roman" w:cs="Times New Roman"/>
                <w:b/>
              </w:rPr>
            </w:pPr>
            <w:r w:rsidRPr="009F5662">
              <w:rPr>
                <w:rFonts w:ascii="Times New Roman" w:eastAsia="Calibri" w:hAnsi="Times New Roman" w:cs="Times New Roman"/>
              </w:rPr>
              <w:t>Полотенца бумажные</w:t>
            </w:r>
          </w:p>
        </w:tc>
        <w:tc>
          <w:tcPr>
            <w:tcW w:w="924" w:type="dxa"/>
          </w:tcPr>
          <w:p w:rsidR="00AC5864" w:rsidRPr="009F5662" w:rsidRDefault="00AC5864" w:rsidP="00AC5864">
            <w:pPr>
              <w:rPr>
                <w:rFonts w:ascii="Times New Roman" w:hAnsi="Times New Roman" w:cs="Times New Roman"/>
              </w:rPr>
            </w:pPr>
          </w:p>
          <w:p w:rsidR="00AC5864" w:rsidRPr="009F5662" w:rsidRDefault="00AC5864" w:rsidP="000430CA">
            <w:pPr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упак.</w:t>
            </w:r>
          </w:p>
        </w:tc>
        <w:tc>
          <w:tcPr>
            <w:tcW w:w="2337" w:type="dxa"/>
            <w:vAlign w:val="center"/>
          </w:tcPr>
          <w:p w:rsidR="00AC5864" w:rsidRPr="009F5662" w:rsidRDefault="00AC5864" w:rsidP="000430CA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701" w:type="dxa"/>
          </w:tcPr>
          <w:p w:rsidR="00AC5864" w:rsidRPr="009F5662" w:rsidRDefault="00AC5864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100,00</w:t>
            </w:r>
          </w:p>
        </w:tc>
        <w:tc>
          <w:tcPr>
            <w:tcW w:w="1530" w:type="dxa"/>
          </w:tcPr>
          <w:p w:rsidR="00AC5864" w:rsidRPr="009F5662" w:rsidRDefault="00AC5864" w:rsidP="00AC58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</w:t>
            </w:r>
            <w:r w:rsidR="00561409">
              <w:rPr>
                <w:rFonts w:ascii="Times New Roman" w:hAnsi="Times New Roman" w:cs="Times New Roman"/>
              </w:rPr>
              <w:t xml:space="preserve"> 12000,00</w:t>
            </w:r>
          </w:p>
        </w:tc>
      </w:tr>
      <w:tr w:rsidR="00AC5864" w:rsidRPr="009F5662" w:rsidTr="00AB7BB9">
        <w:tc>
          <w:tcPr>
            <w:tcW w:w="370" w:type="dxa"/>
          </w:tcPr>
          <w:p w:rsidR="00AC5864" w:rsidRPr="009F5662" w:rsidRDefault="00AC5864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424" w:type="dxa"/>
          </w:tcPr>
          <w:p w:rsidR="00AC5864" w:rsidRPr="009F5662" w:rsidRDefault="00AC5864" w:rsidP="000430CA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b/>
              </w:rPr>
            </w:pPr>
            <w:r w:rsidRPr="009F5662">
              <w:rPr>
                <w:rFonts w:ascii="Times New Roman" w:eastAsia="Calibri" w:hAnsi="Times New Roman" w:cs="Times New Roman"/>
              </w:rPr>
              <w:t>Средство для чистки стекол с курком</w:t>
            </w:r>
          </w:p>
        </w:tc>
        <w:tc>
          <w:tcPr>
            <w:tcW w:w="924" w:type="dxa"/>
            <w:vAlign w:val="center"/>
          </w:tcPr>
          <w:p w:rsidR="00AC5864" w:rsidRPr="009F5662" w:rsidRDefault="00AC5864" w:rsidP="000430CA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337" w:type="dxa"/>
            <w:vAlign w:val="center"/>
          </w:tcPr>
          <w:p w:rsidR="00AC5864" w:rsidRPr="009F5662" w:rsidRDefault="00AC5864" w:rsidP="000430CA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01" w:type="dxa"/>
          </w:tcPr>
          <w:p w:rsidR="00AC5864" w:rsidRPr="009F5662" w:rsidRDefault="00AC5864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</w:t>
            </w:r>
            <w:r w:rsidR="00E36A30">
              <w:rPr>
                <w:rFonts w:ascii="Times New Roman" w:hAnsi="Times New Roman" w:cs="Times New Roman"/>
              </w:rPr>
              <w:t xml:space="preserve"> 100,00</w:t>
            </w:r>
          </w:p>
        </w:tc>
        <w:tc>
          <w:tcPr>
            <w:tcW w:w="1530" w:type="dxa"/>
          </w:tcPr>
          <w:p w:rsidR="00AC5864" w:rsidRPr="009F5662" w:rsidRDefault="00AC5864" w:rsidP="00AC58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</w:t>
            </w:r>
            <w:r w:rsidR="00561409">
              <w:rPr>
                <w:rFonts w:ascii="Times New Roman" w:hAnsi="Times New Roman" w:cs="Times New Roman"/>
              </w:rPr>
              <w:t xml:space="preserve"> 3000,00</w:t>
            </w:r>
          </w:p>
        </w:tc>
      </w:tr>
      <w:tr w:rsidR="00AC5864" w:rsidRPr="009F5662" w:rsidTr="00AB7BB9">
        <w:tc>
          <w:tcPr>
            <w:tcW w:w="370" w:type="dxa"/>
          </w:tcPr>
          <w:p w:rsidR="00AC5864" w:rsidRPr="009F5662" w:rsidRDefault="00AC5864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424" w:type="dxa"/>
          </w:tcPr>
          <w:p w:rsidR="00AC5864" w:rsidRPr="009F5662" w:rsidRDefault="00AC5864" w:rsidP="000430CA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b/>
              </w:rPr>
            </w:pPr>
            <w:r w:rsidRPr="009F5662">
              <w:rPr>
                <w:rFonts w:ascii="Times New Roman" w:eastAsia="Calibri" w:hAnsi="Times New Roman" w:cs="Times New Roman"/>
              </w:rPr>
              <w:t>Ведро  пластмассовое</w:t>
            </w:r>
          </w:p>
        </w:tc>
        <w:tc>
          <w:tcPr>
            <w:tcW w:w="924" w:type="dxa"/>
            <w:vAlign w:val="center"/>
          </w:tcPr>
          <w:p w:rsidR="00AC5864" w:rsidRPr="009F5662" w:rsidRDefault="00AC5864" w:rsidP="000430CA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337" w:type="dxa"/>
            <w:vAlign w:val="center"/>
          </w:tcPr>
          <w:p w:rsidR="00AC5864" w:rsidRPr="009F5662" w:rsidRDefault="00AC5864" w:rsidP="000430CA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</w:tcPr>
          <w:p w:rsidR="00AC5864" w:rsidRPr="009F5662" w:rsidRDefault="00AC5864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</w:t>
            </w:r>
            <w:r w:rsidR="00E36A30">
              <w:rPr>
                <w:rFonts w:ascii="Times New Roman" w:hAnsi="Times New Roman" w:cs="Times New Roman"/>
              </w:rPr>
              <w:t xml:space="preserve"> </w:t>
            </w:r>
            <w:r w:rsidR="00144248">
              <w:rPr>
                <w:rFonts w:ascii="Times New Roman" w:hAnsi="Times New Roman" w:cs="Times New Roman"/>
              </w:rPr>
              <w:t>120,00</w:t>
            </w:r>
          </w:p>
        </w:tc>
        <w:tc>
          <w:tcPr>
            <w:tcW w:w="1530" w:type="dxa"/>
          </w:tcPr>
          <w:p w:rsidR="00AC5864" w:rsidRPr="009F5662" w:rsidRDefault="00AC5864" w:rsidP="00AC58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</w:t>
            </w:r>
            <w:r w:rsidR="00561409">
              <w:rPr>
                <w:rFonts w:ascii="Times New Roman" w:hAnsi="Times New Roman" w:cs="Times New Roman"/>
              </w:rPr>
              <w:t xml:space="preserve"> 720,00</w:t>
            </w:r>
          </w:p>
        </w:tc>
      </w:tr>
      <w:tr w:rsidR="00AC5864" w:rsidRPr="009F5662" w:rsidTr="00AB7BB9">
        <w:tc>
          <w:tcPr>
            <w:tcW w:w="370" w:type="dxa"/>
          </w:tcPr>
          <w:p w:rsidR="00AC5864" w:rsidRPr="009F5662" w:rsidRDefault="00AC5864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424" w:type="dxa"/>
          </w:tcPr>
          <w:p w:rsidR="00AC5864" w:rsidRPr="009F5662" w:rsidRDefault="00AC5864" w:rsidP="000430CA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b/>
              </w:rPr>
            </w:pPr>
            <w:r w:rsidRPr="009F5662">
              <w:rPr>
                <w:rFonts w:ascii="Times New Roman" w:eastAsia="Calibri" w:hAnsi="Times New Roman" w:cs="Times New Roman"/>
              </w:rPr>
              <w:t>Швабра д/пола с металлическим зажимом</w:t>
            </w:r>
          </w:p>
        </w:tc>
        <w:tc>
          <w:tcPr>
            <w:tcW w:w="924" w:type="dxa"/>
            <w:vAlign w:val="center"/>
          </w:tcPr>
          <w:p w:rsidR="00AC5864" w:rsidRPr="009F5662" w:rsidRDefault="00AC5864" w:rsidP="000430CA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337" w:type="dxa"/>
            <w:vAlign w:val="center"/>
          </w:tcPr>
          <w:p w:rsidR="00AC5864" w:rsidRPr="009F5662" w:rsidRDefault="00AC5864" w:rsidP="000430CA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</w:tcPr>
          <w:p w:rsidR="00AC5864" w:rsidRPr="009F5662" w:rsidRDefault="00AC5864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150,00</w:t>
            </w:r>
          </w:p>
        </w:tc>
        <w:tc>
          <w:tcPr>
            <w:tcW w:w="1530" w:type="dxa"/>
          </w:tcPr>
          <w:p w:rsidR="00AC5864" w:rsidRPr="009F5662" w:rsidRDefault="00AC5864" w:rsidP="00AC58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</w:t>
            </w:r>
            <w:r w:rsidR="00561409">
              <w:rPr>
                <w:rFonts w:ascii="Times New Roman" w:hAnsi="Times New Roman" w:cs="Times New Roman"/>
              </w:rPr>
              <w:t xml:space="preserve"> 900,00</w:t>
            </w:r>
          </w:p>
        </w:tc>
      </w:tr>
      <w:tr w:rsidR="00AC5864" w:rsidRPr="009F5662" w:rsidTr="00AB7BB9">
        <w:tc>
          <w:tcPr>
            <w:tcW w:w="370" w:type="dxa"/>
          </w:tcPr>
          <w:p w:rsidR="00AC5864" w:rsidRPr="009F5662" w:rsidRDefault="00AC5864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424" w:type="dxa"/>
          </w:tcPr>
          <w:p w:rsidR="00AC5864" w:rsidRPr="009F5662" w:rsidRDefault="00AC5864" w:rsidP="000430CA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b/>
              </w:rPr>
            </w:pPr>
            <w:r w:rsidRPr="009F5662">
              <w:rPr>
                <w:rFonts w:ascii="Times New Roman" w:eastAsia="Calibri" w:hAnsi="Times New Roman" w:cs="Times New Roman"/>
              </w:rPr>
              <w:t>Салфетка хозяйственная универсальная</w:t>
            </w:r>
          </w:p>
        </w:tc>
        <w:tc>
          <w:tcPr>
            <w:tcW w:w="924" w:type="dxa"/>
            <w:vAlign w:val="center"/>
          </w:tcPr>
          <w:p w:rsidR="00AC5864" w:rsidRPr="009F5662" w:rsidRDefault="00AC5864" w:rsidP="000430CA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337" w:type="dxa"/>
            <w:vAlign w:val="center"/>
          </w:tcPr>
          <w:p w:rsidR="00AC5864" w:rsidRPr="009F5662" w:rsidRDefault="00AC5864" w:rsidP="000430CA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01" w:type="dxa"/>
          </w:tcPr>
          <w:p w:rsidR="00AC5864" w:rsidRPr="009F5662" w:rsidRDefault="00AC5864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</w:t>
            </w:r>
            <w:r w:rsidR="00144248">
              <w:rPr>
                <w:rFonts w:ascii="Times New Roman" w:hAnsi="Times New Roman" w:cs="Times New Roman"/>
              </w:rPr>
              <w:t xml:space="preserve">  50,00</w:t>
            </w:r>
          </w:p>
        </w:tc>
        <w:tc>
          <w:tcPr>
            <w:tcW w:w="1530" w:type="dxa"/>
          </w:tcPr>
          <w:p w:rsidR="00AC5864" w:rsidRPr="009F5662" w:rsidRDefault="00AC5864" w:rsidP="00AC58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</w:t>
            </w:r>
            <w:r w:rsidR="00561409">
              <w:rPr>
                <w:rFonts w:ascii="Times New Roman" w:hAnsi="Times New Roman" w:cs="Times New Roman"/>
              </w:rPr>
              <w:t xml:space="preserve"> 1500,00</w:t>
            </w:r>
          </w:p>
        </w:tc>
      </w:tr>
      <w:tr w:rsidR="00AC5864" w:rsidRPr="009F5662" w:rsidTr="00AB7BB9">
        <w:tc>
          <w:tcPr>
            <w:tcW w:w="370" w:type="dxa"/>
          </w:tcPr>
          <w:p w:rsidR="00AC5864" w:rsidRPr="009F5662" w:rsidRDefault="00AC5864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424" w:type="dxa"/>
          </w:tcPr>
          <w:p w:rsidR="00AC5864" w:rsidRPr="009F5662" w:rsidRDefault="00AC5864" w:rsidP="000430CA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b/>
              </w:rPr>
            </w:pPr>
            <w:r w:rsidRPr="009F5662">
              <w:rPr>
                <w:rFonts w:ascii="Times New Roman" w:eastAsia="Calibri" w:hAnsi="Times New Roman" w:cs="Times New Roman"/>
              </w:rPr>
              <w:t>Салфетка хозяйственная микрофибра универсальная</w:t>
            </w:r>
          </w:p>
        </w:tc>
        <w:tc>
          <w:tcPr>
            <w:tcW w:w="924" w:type="dxa"/>
            <w:vAlign w:val="center"/>
          </w:tcPr>
          <w:p w:rsidR="00AC5864" w:rsidRPr="009F5662" w:rsidRDefault="00AC5864" w:rsidP="000430CA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337" w:type="dxa"/>
            <w:vAlign w:val="center"/>
          </w:tcPr>
          <w:p w:rsidR="00AC5864" w:rsidRPr="009F5662" w:rsidRDefault="00AC5864" w:rsidP="000430CA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701" w:type="dxa"/>
          </w:tcPr>
          <w:p w:rsidR="00AC5864" w:rsidRPr="009F5662" w:rsidRDefault="00AC5864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</w:t>
            </w:r>
            <w:r w:rsidR="00144248">
              <w:rPr>
                <w:rFonts w:ascii="Times New Roman" w:hAnsi="Times New Roman" w:cs="Times New Roman"/>
              </w:rPr>
              <w:t xml:space="preserve"> 50,00</w:t>
            </w:r>
          </w:p>
        </w:tc>
        <w:tc>
          <w:tcPr>
            <w:tcW w:w="1530" w:type="dxa"/>
          </w:tcPr>
          <w:p w:rsidR="00AC5864" w:rsidRPr="009F5662" w:rsidRDefault="00AC5864" w:rsidP="00AC58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</w:t>
            </w:r>
            <w:r w:rsidR="00561409">
              <w:rPr>
                <w:rFonts w:ascii="Times New Roman" w:hAnsi="Times New Roman" w:cs="Times New Roman"/>
              </w:rPr>
              <w:t xml:space="preserve"> 2500,00</w:t>
            </w:r>
          </w:p>
        </w:tc>
      </w:tr>
      <w:tr w:rsidR="00AC5864" w:rsidRPr="009F5662" w:rsidTr="00AB7BB9">
        <w:tc>
          <w:tcPr>
            <w:tcW w:w="370" w:type="dxa"/>
          </w:tcPr>
          <w:p w:rsidR="00AC5864" w:rsidRPr="009F5662" w:rsidRDefault="00AC5864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424" w:type="dxa"/>
          </w:tcPr>
          <w:p w:rsidR="00AC5864" w:rsidRPr="009F5662" w:rsidRDefault="00AC5864" w:rsidP="000430CA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b/>
              </w:rPr>
            </w:pPr>
            <w:r w:rsidRPr="009F5662">
              <w:rPr>
                <w:rFonts w:ascii="Times New Roman" w:eastAsia="Calibri" w:hAnsi="Times New Roman" w:cs="Times New Roman"/>
              </w:rPr>
              <w:t>Перчатки латексные повышенной прочности</w:t>
            </w:r>
          </w:p>
        </w:tc>
        <w:tc>
          <w:tcPr>
            <w:tcW w:w="924" w:type="dxa"/>
            <w:vAlign w:val="center"/>
          </w:tcPr>
          <w:p w:rsidR="00AC5864" w:rsidRPr="009F5662" w:rsidRDefault="00AC5864" w:rsidP="000430CA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пар</w:t>
            </w:r>
          </w:p>
        </w:tc>
        <w:tc>
          <w:tcPr>
            <w:tcW w:w="2337" w:type="dxa"/>
            <w:vAlign w:val="center"/>
          </w:tcPr>
          <w:p w:rsidR="00AC5864" w:rsidRPr="009F5662" w:rsidRDefault="00AC5864" w:rsidP="000430CA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701" w:type="dxa"/>
          </w:tcPr>
          <w:p w:rsidR="00AC5864" w:rsidRPr="009F5662" w:rsidRDefault="00AC5864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</w:t>
            </w:r>
            <w:r w:rsidR="00144248">
              <w:rPr>
                <w:rFonts w:ascii="Times New Roman" w:hAnsi="Times New Roman" w:cs="Times New Roman"/>
              </w:rPr>
              <w:t xml:space="preserve"> 100,00</w:t>
            </w:r>
          </w:p>
        </w:tc>
        <w:tc>
          <w:tcPr>
            <w:tcW w:w="1530" w:type="dxa"/>
          </w:tcPr>
          <w:p w:rsidR="00AC5864" w:rsidRPr="009F5662" w:rsidRDefault="00AC5864" w:rsidP="00AC58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</w:t>
            </w:r>
            <w:r w:rsidR="00561409">
              <w:rPr>
                <w:rFonts w:ascii="Times New Roman" w:hAnsi="Times New Roman" w:cs="Times New Roman"/>
              </w:rPr>
              <w:t xml:space="preserve"> 3600,00</w:t>
            </w:r>
          </w:p>
        </w:tc>
      </w:tr>
      <w:tr w:rsidR="00AC5864" w:rsidRPr="009F5662" w:rsidTr="00AB7BB9">
        <w:tc>
          <w:tcPr>
            <w:tcW w:w="370" w:type="dxa"/>
          </w:tcPr>
          <w:p w:rsidR="00AC5864" w:rsidRPr="009F5662" w:rsidRDefault="00AC5864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424" w:type="dxa"/>
          </w:tcPr>
          <w:p w:rsidR="00AC5864" w:rsidRPr="009F5662" w:rsidRDefault="00AC5864" w:rsidP="000E4BE2">
            <w:pPr>
              <w:rPr>
                <w:rFonts w:ascii="Times New Roman" w:eastAsia="Calibri" w:hAnsi="Times New Roman" w:cs="Times New Roman"/>
              </w:rPr>
            </w:pPr>
            <w:r w:rsidRPr="009F5662">
              <w:rPr>
                <w:rFonts w:ascii="Times New Roman" w:eastAsia="Calibri" w:hAnsi="Times New Roman" w:cs="Times New Roman"/>
              </w:rPr>
              <w:t xml:space="preserve">Перчатки хозяйственные </w:t>
            </w:r>
          </w:p>
          <w:p w:rsidR="00AC5864" w:rsidRPr="009F5662" w:rsidRDefault="00AC5864" w:rsidP="000E4BE2">
            <w:pPr>
              <w:rPr>
                <w:rFonts w:ascii="Times New Roman" w:hAnsi="Times New Roman" w:cs="Times New Roman"/>
                <w:b/>
              </w:rPr>
            </w:pPr>
            <w:r w:rsidRPr="009F5662">
              <w:rPr>
                <w:rFonts w:ascii="Times New Roman" w:eastAsia="Calibri" w:hAnsi="Times New Roman" w:cs="Times New Roman"/>
              </w:rPr>
              <w:t>Хлопчатобумажные с точечным ПВХ-покрытием</w:t>
            </w:r>
          </w:p>
        </w:tc>
        <w:tc>
          <w:tcPr>
            <w:tcW w:w="924" w:type="dxa"/>
            <w:vAlign w:val="center"/>
          </w:tcPr>
          <w:p w:rsidR="00AC5864" w:rsidRPr="009F5662" w:rsidRDefault="00AC5864" w:rsidP="000430CA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пар</w:t>
            </w:r>
          </w:p>
        </w:tc>
        <w:tc>
          <w:tcPr>
            <w:tcW w:w="2337" w:type="dxa"/>
            <w:vAlign w:val="center"/>
          </w:tcPr>
          <w:p w:rsidR="00AC5864" w:rsidRPr="009F5662" w:rsidRDefault="00AC5864" w:rsidP="000430CA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701" w:type="dxa"/>
          </w:tcPr>
          <w:p w:rsidR="00AC5864" w:rsidRPr="009F5662" w:rsidRDefault="00AC5864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50,00</w:t>
            </w:r>
          </w:p>
        </w:tc>
        <w:tc>
          <w:tcPr>
            <w:tcW w:w="1530" w:type="dxa"/>
          </w:tcPr>
          <w:p w:rsidR="00AC5864" w:rsidRPr="009F5662" w:rsidRDefault="00AC5864" w:rsidP="00AC58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</w:t>
            </w:r>
            <w:r w:rsidR="00561409">
              <w:rPr>
                <w:rFonts w:ascii="Times New Roman" w:hAnsi="Times New Roman" w:cs="Times New Roman"/>
              </w:rPr>
              <w:t xml:space="preserve"> 3000,00</w:t>
            </w:r>
          </w:p>
        </w:tc>
      </w:tr>
      <w:tr w:rsidR="00AC5864" w:rsidRPr="009F5662" w:rsidTr="00AB7BB9">
        <w:tc>
          <w:tcPr>
            <w:tcW w:w="370" w:type="dxa"/>
          </w:tcPr>
          <w:p w:rsidR="00AC5864" w:rsidRPr="009F5662" w:rsidRDefault="00AC5864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424" w:type="dxa"/>
          </w:tcPr>
          <w:p w:rsidR="00AC5864" w:rsidRPr="009F5662" w:rsidRDefault="00AC5864" w:rsidP="000430CA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b/>
              </w:rPr>
            </w:pPr>
            <w:r w:rsidRPr="009F5662">
              <w:rPr>
                <w:rFonts w:ascii="Times New Roman" w:eastAsia="Calibri" w:hAnsi="Times New Roman" w:cs="Times New Roman"/>
              </w:rPr>
              <w:t>Перчатки резиновые с хлопковым напылением   повышенной прочности</w:t>
            </w:r>
          </w:p>
        </w:tc>
        <w:tc>
          <w:tcPr>
            <w:tcW w:w="924" w:type="dxa"/>
            <w:vAlign w:val="center"/>
          </w:tcPr>
          <w:p w:rsidR="00AC5864" w:rsidRPr="009F5662" w:rsidRDefault="00AC5864" w:rsidP="000430CA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пар</w:t>
            </w:r>
          </w:p>
        </w:tc>
        <w:tc>
          <w:tcPr>
            <w:tcW w:w="2337" w:type="dxa"/>
            <w:vAlign w:val="center"/>
          </w:tcPr>
          <w:p w:rsidR="00AC5864" w:rsidRPr="009F5662" w:rsidRDefault="00AC5864" w:rsidP="000430CA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701" w:type="dxa"/>
          </w:tcPr>
          <w:p w:rsidR="00AC5864" w:rsidRPr="009F5662" w:rsidRDefault="00AC5864" w:rsidP="00AC58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</w:t>
            </w:r>
            <w:r w:rsidR="00144248">
              <w:rPr>
                <w:rFonts w:ascii="Times New Roman" w:hAnsi="Times New Roman" w:cs="Times New Roman"/>
              </w:rPr>
              <w:t xml:space="preserve">  70,00</w:t>
            </w:r>
          </w:p>
        </w:tc>
        <w:tc>
          <w:tcPr>
            <w:tcW w:w="1530" w:type="dxa"/>
          </w:tcPr>
          <w:p w:rsidR="00AC5864" w:rsidRPr="009F5662" w:rsidRDefault="00AC5864" w:rsidP="00AC58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</w:t>
            </w:r>
            <w:r w:rsidR="00561409">
              <w:rPr>
                <w:rFonts w:ascii="Times New Roman" w:hAnsi="Times New Roman" w:cs="Times New Roman"/>
              </w:rPr>
              <w:t xml:space="preserve"> 2520,00</w:t>
            </w:r>
          </w:p>
        </w:tc>
      </w:tr>
      <w:tr w:rsidR="00AC5864" w:rsidRPr="009F5662" w:rsidTr="00AB7BB9">
        <w:tc>
          <w:tcPr>
            <w:tcW w:w="370" w:type="dxa"/>
          </w:tcPr>
          <w:p w:rsidR="00AC5864" w:rsidRPr="009F5662" w:rsidRDefault="00AC5864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424" w:type="dxa"/>
          </w:tcPr>
          <w:p w:rsidR="00AC5864" w:rsidRPr="009F5662" w:rsidRDefault="00AC5864" w:rsidP="000430CA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b/>
              </w:rPr>
            </w:pPr>
            <w:r w:rsidRPr="009F5662">
              <w:rPr>
                <w:rFonts w:ascii="Times New Roman" w:eastAsia="Calibri" w:hAnsi="Times New Roman" w:cs="Times New Roman"/>
              </w:rPr>
              <w:t>Перчатки латексные</w:t>
            </w:r>
          </w:p>
        </w:tc>
        <w:tc>
          <w:tcPr>
            <w:tcW w:w="924" w:type="dxa"/>
            <w:vAlign w:val="center"/>
          </w:tcPr>
          <w:p w:rsidR="00AC5864" w:rsidRPr="009F5662" w:rsidRDefault="00AC5864" w:rsidP="000430CA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пар</w:t>
            </w:r>
          </w:p>
        </w:tc>
        <w:tc>
          <w:tcPr>
            <w:tcW w:w="2337" w:type="dxa"/>
            <w:vAlign w:val="center"/>
          </w:tcPr>
          <w:p w:rsidR="00AC5864" w:rsidRPr="009F5662" w:rsidRDefault="00AC5864" w:rsidP="000430CA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701" w:type="dxa"/>
          </w:tcPr>
          <w:p w:rsidR="00AC5864" w:rsidRPr="009F5662" w:rsidRDefault="00AC5864" w:rsidP="00AC58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</w:t>
            </w:r>
            <w:r w:rsidR="00144248">
              <w:rPr>
                <w:rFonts w:ascii="Times New Roman" w:hAnsi="Times New Roman" w:cs="Times New Roman"/>
              </w:rPr>
              <w:t xml:space="preserve">  50,00</w:t>
            </w:r>
          </w:p>
        </w:tc>
        <w:tc>
          <w:tcPr>
            <w:tcW w:w="1530" w:type="dxa"/>
          </w:tcPr>
          <w:p w:rsidR="00AC5864" w:rsidRPr="009F5662" w:rsidRDefault="00AC5864" w:rsidP="00AC58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</w:t>
            </w:r>
            <w:r w:rsidR="00561409">
              <w:rPr>
                <w:rFonts w:ascii="Times New Roman" w:hAnsi="Times New Roman" w:cs="Times New Roman"/>
              </w:rPr>
              <w:t xml:space="preserve"> 2400,00</w:t>
            </w:r>
          </w:p>
        </w:tc>
      </w:tr>
      <w:tr w:rsidR="00AC5864" w:rsidRPr="009F5662" w:rsidTr="00AB7BB9">
        <w:tc>
          <w:tcPr>
            <w:tcW w:w="370" w:type="dxa"/>
          </w:tcPr>
          <w:p w:rsidR="00AC5864" w:rsidRPr="009F5662" w:rsidRDefault="00AC5864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424" w:type="dxa"/>
          </w:tcPr>
          <w:p w:rsidR="00AC5864" w:rsidRPr="009F5662" w:rsidRDefault="00AC5864" w:rsidP="000430CA">
            <w:pPr>
              <w:rPr>
                <w:rFonts w:ascii="Times New Roman" w:eastAsia="Calibri" w:hAnsi="Times New Roman" w:cs="Times New Roman"/>
              </w:rPr>
            </w:pPr>
            <w:r w:rsidRPr="009F5662">
              <w:rPr>
                <w:rFonts w:ascii="Times New Roman" w:eastAsia="Calibri" w:hAnsi="Times New Roman" w:cs="Times New Roman"/>
              </w:rPr>
              <w:t>Пакеты для мусора  120л</w:t>
            </w:r>
            <w:r w:rsidR="00B77085">
              <w:rPr>
                <w:rFonts w:ascii="Times New Roman" w:eastAsia="Calibri" w:hAnsi="Times New Roman" w:cs="Times New Roman"/>
              </w:rPr>
              <w:t xml:space="preserve"> –</w:t>
            </w:r>
            <w:r w:rsidR="00495082">
              <w:rPr>
                <w:rFonts w:ascii="Times New Roman" w:eastAsia="Calibri" w:hAnsi="Times New Roman" w:cs="Times New Roman"/>
              </w:rPr>
              <w:t xml:space="preserve"> 1</w:t>
            </w:r>
            <w:r w:rsidR="00B77085">
              <w:rPr>
                <w:rFonts w:ascii="Times New Roman" w:eastAsia="Calibri" w:hAnsi="Times New Roman" w:cs="Times New Roman"/>
              </w:rPr>
              <w:t>0 шт.</w:t>
            </w:r>
          </w:p>
          <w:p w:rsidR="00AC5864" w:rsidRPr="009F5662" w:rsidRDefault="00AC5864" w:rsidP="000430CA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4" w:type="dxa"/>
            <w:vAlign w:val="center"/>
          </w:tcPr>
          <w:p w:rsidR="00AC5864" w:rsidRPr="009F5662" w:rsidRDefault="00AC5864" w:rsidP="000430CA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упак.</w:t>
            </w:r>
          </w:p>
        </w:tc>
        <w:tc>
          <w:tcPr>
            <w:tcW w:w="2337" w:type="dxa"/>
            <w:vAlign w:val="center"/>
          </w:tcPr>
          <w:p w:rsidR="00AC5864" w:rsidRPr="009F5662" w:rsidRDefault="00AC5864" w:rsidP="000430CA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</w:tcPr>
          <w:p w:rsidR="00AC5864" w:rsidRPr="009F5662" w:rsidRDefault="00AC5864" w:rsidP="00AC58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</w:t>
            </w:r>
            <w:r w:rsidR="00144248">
              <w:rPr>
                <w:rFonts w:ascii="Times New Roman" w:hAnsi="Times New Roman" w:cs="Times New Roman"/>
              </w:rPr>
              <w:t xml:space="preserve">  </w:t>
            </w:r>
            <w:r w:rsidR="00495082">
              <w:rPr>
                <w:rFonts w:ascii="Times New Roman" w:hAnsi="Times New Roman" w:cs="Times New Roman"/>
              </w:rPr>
              <w:t>100</w:t>
            </w:r>
            <w:r w:rsidR="00B7708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30" w:type="dxa"/>
          </w:tcPr>
          <w:p w:rsidR="00AC5864" w:rsidRPr="009F5662" w:rsidRDefault="00AC5864" w:rsidP="00AC58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</w:t>
            </w:r>
            <w:r w:rsidR="008F6E23">
              <w:rPr>
                <w:rFonts w:ascii="Times New Roman" w:hAnsi="Times New Roman" w:cs="Times New Roman"/>
              </w:rPr>
              <w:t xml:space="preserve"> 1200,00</w:t>
            </w:r>
          </w:p>
        </w:tc>
      </w:tr>
      <w:tr w:rsidR="00AC5864" w:rsidRPr="009F5662" w:rsidTr="00AB7BB9">
        <w:tc>
          <w:tcPr>
            <w:tcW w:w="370" w:type="dxa"/>
          </w:tcPr>
          <w:p w:rsidR="00AC5864" w:rsidRPr="009F5662" w:rsidRDefault="00AC5864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424" w:type="dxa"/>
          </w:tcPr>
          <w:p w:rsidR="00AC5864" w:rsidRPr="009F5662" w:rsidRDefault="00AC5864" w:rsidP="000430CA">
            <w:pPr>
              <w:rPr>
                <w:rFonts w:ascii="Times New Roman" w:eastAsia="Calibri" w:hAnsi="Times New Roman" w:cs="Times New Roman"/>
              </w:rPr>
            </w:pPr>
            <w:r w:rsidRPr="009F5662">
              <w:rPr>
                <w:rFonts w:ascii="Times New Roman" w:eastAsia="Calibri" w:hAnsi="Times New Roman" w:cs="Times New Roman"/>
              </w:rPr>
              <w:t>Пакеты для мусора 30 л</w:t>
            </w:r>
          </w:p>
          <w:p w:rsidR="00AC5864" w:rsidRPr="009F5662" w:rsidRDefault="00AC5864" w:rsidP="000430CA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4" w:type="dxa"/>
            <w:vAlign w:val="center"/>
          </w:tcPr>
          <w:p w:rsidR="00AC5864" w:rsidRPr="009F5662" w:rsidRDefault="00AC5864" w:rsidP="000430CA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упак.</w:t>
            </w:r>
          </w:p>
        </w:tc>
        <w:tc>
          <w:tcPr>
            <w:tcW w:w="2337" w:type="dxa"/>
            <w:vAlign w:val="center"/>
          </w:tcPr>
          <w:p w:rsidR="00AC5864" w:rsidRPr="009F5662" w:rsidRDefault="00AC5864" w:rsidP="000430CA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701" w:type="dxa"/>
          </w:tcPr>
          <w:p w:rsidR="00AC5864" w:rsidRPr="009F5662" w:rsidRDefault="00AC5864" w:rsidP="00AC58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более </w:t>
            </w:r>
            <w:r w:rsidR="00144248">
              <w:rPr>
                <w:rFonts w:ascii="Times New Roman" w:hAnsi="Times New Roman" w:cs="Times New Roman"/>
              </w:rPr>
              <w:t xml:space="preserve"> 70,00</w:t>
            </w:r>
          </w:p>
        </w:tc>
        <w:tc>
          <w:tcPr>
            <w:tcW w:w="1530" w:type="dxa"/>
          </w:tcPr>
          <w:p w:rsidR="00AC5864" w:rsidRPr="009F5662" w:rsidRDefault="00AC5864" w:rsidP="00AC58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</w:t>
            </w:r>
            <w:r w:rsidR="008F6E23">
              <w:rPr>
                <w:rFonts w:ascii="Times New Roman" w:hAnsi="Times New Roman" w:cs="Times New Roman"/>
              </w:rPr>
              <w:t xml:space="preserve"> 8400,00</w:t>
            </w:r>
          </w:p>
        </w:tc>
      </w:tr>
      <w:tr w:rsidR="00AC5864" w:rsidRPr="009F5662" w:rsidTr="00AB7BB9">
        <w:tc>
          <w:tcPr>
            <w:tcW w:w="370" w:type="dxa"/>
          </w:tcPr>
          <w:p w:rsidR="00AC5864" w:rsidRPr="009F5662" w:rsidRDefault="00AC5864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424" w:type="dxa"/>
          </w:tcPr>
          <w:p w:rsidR="00AC5864" w:rsidRPr="009F5662" w:rsidRDefault="00AC5864" w:rsidP="000430CA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Мыло жидкое с дозатором</w:t>
            </w:r>
          </w:p>
        </w:tc>
        <w:tc>
          <w:tcPr>
            <w:tcW w:w="924" w:type="dxa"/>
            <w:vAlign w:val="center"/>
          </w:tcPr>
          <w:p w:rsidR="00AC5864" w:rsidRPr="009F5662" w:rsidRDefault="00AC5864" w:rsidP="000430CA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337" w:type="dxa"/>
            <w:vAlign w:val="center"/>
          </w:tcPr>
          <w:p w:rsidR="00AC5864" w:rsidRPr="009F5662" w:rsidRDefault="00AC5864" w:rsidP="000430CA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701" w:type="dxa"/>
          </w:tcPr>
          <w:p w:rsidR="00AC5864" w:rsidRPr="009F5662" w:rsidRDefault="00AC5864" w:rsidP="00AC58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</w:t>
            </w:r>
            <w:r w:rsidR="00920FF8">
              <w:rPr>
                <w:rFonts w:ascii="Times New Roman" w:hAnsi="Times New Roman" w:cs="Times New Roman"/>
              </w:rPr>
              <w:t xml:space="preserve"> </w:t>
            </w:r>
            <w:r w:rsidR="00495082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530" w:type="dxa"/>
          </w:tcPr>
          <w:p w:rsidR="00AC5864" w:rsidRPr="009F5662" w:rsidRDefault="00AC5864" w:rsidP="00AC58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</w:t>
            </w:r>
            <w:r w:rsidR="008F6E23">
              <w:rPr>
                <w:rFonts w:ascii="Times New Roman" w:hAnsi="Times New Roman" w:cs="Times New Roman"/>
              </w:rPr>
              <w:t xml:space="preserve"> 6000,00</w:t>
            </w:r>
          </w:p>
        </w:tc>
      </w:tr>
      <w:tr w:rsidR="00AC5864" w:rsidRPr="009F5662" w:rsidTr="00AB7BB9">
        <w:tc>
          <w:tcPr>
            <w:tcW w:w="370" w:type="dxa"/>
          </w:tcPr>
          <w:p w:rsidR="00AC5864" w:rsidRPr="009F5662" w:rsidRDefault="00AC5864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424" w:type="dxa"/>
          </w:tcPr>
          <w:p w:rsidR="00AC5864" w:rsidRPr="009F5662" w:rsidRDefault="00AC5864" w:rsidP="000430CA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b/>
              </w:rPr>
            </w:pPr>
            <w:r w:rsidRPr="009F5662">
              <w:rPr>
                <w:rFonts w:ascii="Times New Roman" w:eastAsia="Calibri" w:hAnsi="Times New Roman" w:cs="Times New Roman"/>
              </w:rPr>
              <w:t>Освежитель воздуха</w:t>
            </w:r>
          </w:p>
        </w:tc>
        <w:tc>
          <w:tcPr>
            <w:tcW w:w="924" w:type="dxa"/>
            <w:vAlign w:val="center"/>
          </w:tcPr>
          <w:p w:rsidR="00AC5864" w:rsidRPr="009F5662" w:rsidRDefault="00AC5864" w:rsidP="000430CA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337" w:type="dxa"/>
            <w:vAlign w:val="center"/>
          </w:tcPr>
          <w:p w:rsidR="00AC5864" w:rsidRPr="009F5662" w:rsidRDefault="00AC5864" w:rsidP="000430CA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701" w:type="dxa"/>
          </w:tcPr>
          <w:p w:rsidR="00AC5864" w:rsidRPr="009F5662" w:rsidRDefault="00AC5864" w:rsidP="00AC58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</w:t>
            </w:r>
            <w:r w:rsidR="00495082">
              <w:rPr>
                <w:rFonts w:ascii="Times New Roman" w:hAnsi="Times New Roman" w:cs="Times New Roman"/>
              </w:rPr>
              <w:t xml:space="preserve"> 100,00</w:t>
            </w:r>
          </w:p>
        </w:tc>
        <w:tc>
          <w:tcPr>
            <w:tcW w:w="1530" w:type="dxa"/>
          </w:tcPr>
          <w:p w:rsidR="00AC5864" w:rsidRPr="009F5662" w:rsidRDefault="00AC5864" w:rsidP="00AC58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</w:t>
            </w:r>
            <w:r w:rsidR="008F6E23">
              <w:rPr>
                <w:rFonts w:ascii="Times New Roman" w:hAnsi="Times New Roman" w:cs="Times New Roman"/>
              </w:rPr>
              <w:t xml:space="preserve"> 4000,00</w:t>
            </w:r>
          </w:p>
        </w:tc>
      </w:tr>
      <w:tr w:rsidR="00AC5864" w:rsidRPr="009F5662" w:rsidTr="00AB7BB9">
        <w:tc>
          <w:tcPr>
            <w:tcW w:w="370" w:type="dxa"/>
          </w:tcPr>
          <w:p w:rsidR="00AC5864" w:rsidRPr="009F5662" w:rsidRDefault="00AC5864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424" w:type="dxa"/>
          </w:tcPr>
          <w:p w:rsidR="00AC5864" w:rsidRPr="009F5662" w:rsidRDefault="00AC5864" w:rsidP="000430CA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b/>
              </w:rPr>
            </w:pPr>
            <w:r w:rsidRPr="009F5662">
              <w:rPr>
                <w:rFonts w:ascii="Times New Roman" w:eastAsia="Calibri" w:hAnsi="Times New Roman" w:cs="Times New Roman"/>
              </w:rPr>
              <w:t>Салфетки бумажные</w:t>
            </w:r>
            <w:r w:rsidR="00495082">
              <w:rPr>
                <w:rFonts w:ascii="Times New Roman" w:eastAsia="Calibri" w:hAnsi="Times New Roman" w:cs="Times New Roman"/>
              </w:rPr>
              <w:t>- 50 шт.</w:t>
            </w:r>
          </w:p>
        </w:tc>
        <w:tc>
          <w:tcPr>
            <w:tcW w:w="924" w:type="dxa"/>
            <w:vAlign w:val="center"/>
          </w:tcPr>
          <w:p w:rsidR="00AC5864" w:rsidRPr="009F5662" w:rsidRDefault="00AC5864" w:rsidP="000430CA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упак.</w:t>
            </w:r>
          </w:p>
        </w:tc>
        <w:tc>
          <w:tcPr>
            <w:tcW w:w="2337" w:type="dxa"/>
            <w:vAlign w:val="center"/>
          </w:tcPr>
          <w:p w:rsidR="00AC5864" w:rsidRPr="009F5662" w:rsidRDefault="00AC5864" w:rsidP="000430CA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701" w:type="dxa"/>
          </w:tcPr>
          <w:p w:rsidR="00AC5864" w:rsidRPr="009F5662" w:rsidRDefault="00AC5864" w:rsidP="00AC58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</w:t>
            </w:r>
            <w:r w:rsidR="00495082">
              <w:rPr>
                <w:rFonts w:ascii="Times New Roman" w:hAnsi="Times New Roman" w:cs="Times New Roman"/>
              </w:rPr>
              <w:t xml:space="preserve"> 50,00</w:t>
            </w:r>
          </w:p>
        </w:tc>
        <w:tc>
          <w:tcPr>
            <w:tcW w:w="1530" w:type="dxa"/>
          </w:tcPr>
          <w:p w:rsidR="00AC5864" w:rsidRPr="009F5662" w:rsidRDefault="00AC5864" w:rsidP="00AC58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</w:t>
            </w:r>
            <w:r w:rsidR="008F6E23">
              <w:rPr>
                <w:rFonts w:ascii="Times New Roman" w:hAnsi="Times New Roman" w:cs="Times New Roman"/>
              </w:rPr>
              <w:t xml:space="preserve"> 2500,00</w:t>
            </w:r>
          </w:p>
        </w:tc>
      </w:tr>
      <w:tr w:rsidR="00AC5864" w:rsidRPr="009F5662" w:rsidTr="00AB7BB9">
        <w:tc>
          <w:tcPr>
            <w:tcW w:w="370" w:type="dxa"/>
          </w:tcPr>
          <w:p w:rsidR="00AC5864" w:rsidRPr="009F5662" w:rsidRDefault="00AC5864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424" w:type="dxa"/>
          </w:tcPr>
          <w:p w:rsidR="00AC5864" w:rsidRPr="009F5662" w:rsidRDefault="00AC5864" w:rsidP="000430CA">
            <w:pPr>
              <w:rPr>
                <w:rFonts w:ascii="Times New Roman" w:eastAsia="Calibri" w:hAnsi="Times New Roman" w:cs="Times New Roman"/>
              </w:rPr>
            </w:pPr>
            <w:r w:rsidRPr="009F5662">
              <w:rPr>
                <w:rFonts w:ascii="Times New Roman" w:eastAsia="Calibri" w:hAnsi="Times New Roman" w:cs="Times New Roman"/>
              </w:rPr>
              <w:t xml:space="preserve">Движок для уборки снега алюминиевый </w:t>
            </w:r>
          </w:p>
          <w:p w:rsidR="00AC5864" w:rsidRPr="009F5662" w:rsidRDefault="003F2A20" w:rsidP="000430CA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(усиленный)</w:t>
            </w:r>
          </w:p>
        </w:tc>
        <w:tc>
          <w:tcPr>
            <w:tcW w:w="924" w:type="dxa"/>
            <w:vAlign w:val="center"/>
          </w:tcPr>
          <w:p w:rsidR="00AC5864" w:rsidRPr="009F5662" w:rsidRDefault="00AC5864" w:rsidP="000430CA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337" w:type="dxa"/>
            <w:vAlign w:val="center"/>
          </w:tcPr>
          <w:p w:rsidR="00AC5864" w:rsidRPr="009F5662" w:rsidRDefault="00AC5864" w:rsidP="000430CA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AC5864" w:rsidRPr="009F5662" w:rsidRDefault="00AC5864" w:rsidP="00AC58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</w:t>
            </w:r>
            <w:r w:rsidR="00495082">
              <w:rPr>
                <w:rFonts w:ascii="Times New Roman" w:hAnsi="Times New Roman" w:cs="Times New Roman"/>
              </w:rPr>
              <w:t xml:space="preserve"> </w:t>
            </w:r>
            <w:r w:rsidR="003F2A20">
              <w:rPr>
                <w:rFonts w:ascii="Times New Roman" w:hAnsi="Times New Roman" w:cs="Times New Roman"/>
              </w:rPr>
              <w:t>1500,00</w:t>
            </w:r>
          </w:p>
        </w:tc>
        <w:tc>
          <w:tcPr>
            <w:tcW w:w="1530" w:type="dxa"/>
          </w:tcPr>
          <w:p w:rsidR="00AC5864" w:rsidRPr="009F5662" w:rsidRDefault="00AC5864" w:rsidP="00AC58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</w:t>
            </w:r>
            <w:r w:rsidR="003F2A20">
              <w:rPr>
                <w:rFonts w:ascii="Times New Roman" w:hAnsi="Times New Roman" w:cs="Times New Roman"/>
              </w:rPr>
              <w:t xml:space="preserve"> 1500,00</w:t>
            </w:r>
          </w:p>
        </w:tc>
      </w:tr>
      <w:tr w:rsidR="00AC5864" w:rsidRPr="009F5662" w:rsidTr="00AB7BB9">
        <w:tc>
          <w:tcPr>
            <w:tcW w:w="370" w:type="dxa"/>
          </w:tcPr>
          <w:p w:rsidR="00AC5864" w:rsidRPr="009F5662" w:rsidRDefault="00AC5864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424" w:type="dxa"/>
          </w:tcPr>
          <w:p w:rsidR="00AC5864" w:rsidRPr="009F5662" w:rsidRDefault="003F2A20" w:rsidP="000430CA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 xml:space="preserve">Лопата снеговая </w:t>
            </w:r>
            <w:r w:rsidR="00E25DA5">
              <w:rPr>
                <w:rFonts w:ascii="Times New Roman" w:eastAsia="Calibri" w:hAnsi="Times New Roman" w:cs="Times New Roman"/>
              </w:rPr>
              <w:t>алюминий</w:t>
            </w:r>
          </w:p>
        </w:tc>
        <w:tc>
          <w:tcPr>
            <w:tcW w:w="924" w:type="dxa"/>
            <w:vAlign w:val="center"/>
          </w:tcPr>
          <w:p w:rsidR="00AC5864" w:rsidRPr="009F5662" w:rsidRDefault="00AC5864" w:rsidP="000430CA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337" w:type="dxa"/>
            <w:vAlign w:val="center"/>
          </w:tcPr>
          <w:p w:rsidR="00AC5864" w:rsidRPr="009F5662" w:rsidRDefault="00AC5864" w:rsidP="000430CA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</w:tcPr>
          <w:p w:rsidR="00AC5864" w:rsidRPr="009F5662" w:rsidRDefault="00AC5864" w:rsidP="00AC58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</w:t>
            </w:r>
            <w:r w:rsidR="003F2A20">
              <w:rPr>
                <w:rFonts w:ascii="Times New Roman" w:hAnsi="Times New Roman" w:cs="Times New Roman"/>
              </w:rPr>
              <w:t xml:space="preserve"> 800,00</w:t>
            </w:r>
          </w:p>
        </w:tc>
        <w:tc>
          <w:tcPr>
            <w:tcW w:w="1530" w:type="dxa"/>
          </w:tcPr>
          <w:p w:rsidR="00AC5864" w:rsidRPr="009F5662" w:rsidRDefault="00AC5864" w:rsidP="00AC58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</w:t>
            </w:r>
            <w:r w:rsidR="00B277A4">
              <w:rPr>
                <w:rFonts w:ascii="Times New Roman" w:hAnsi="Times New Roman" w:cs="Times New Roman"/>
              </w:rPr>
              <w:t xml:space="preserve"> 3200,00</w:t>
            </w:r>
          </w:p>
        </w:tc>
      </w:tr>
      <w:tr w:rsidR="00AC5864" w:rsidRPr="009F5662" w:rsidTr="00AB7BB9">
        <w:tc>
          <w:tcPr>
            <w:tcW w:w="370" w:type="dxa"/>
          </w:tcPr>
          <w:p w:rsidR="00AC5864" w:rsidRPr="009F5662" w:rsidRDefault="00AC5864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424" w:type="dxa"/>
          </w:tcPr>
          <w:p w:rsidR="00AC5864" w:rsidRPr="009F5662" w:rsidRDefault="00AC5864" w:rsidP="000430CA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b/>
              </w:rPr>
            </w:pPr>
            <w:r w:rsidRPr="009F5662">
              <w:rPr>
                <w:rFonts w:ascii="Times New Roman" w:eastAsia="Calibri" w:hAnsi="Times New Roman" w:cs="Times New Roman"/>
              </w:rPr>
              <w:t>Полироль для мебели</w:t>
            </w:r>
          </w:p>
        </w:tc>
        <w:tc>
          <w:tcPr>
            <w:tcW w:w="924" w:type="dxa"/>
            <w:vAlign w:val="center"/>
          </w:tcPr>
          <w:p w:rsidR="00AC5864" w:rsidRPr="009F5662" w:rsidRDefault="00AC5864" w:rsidP="000430CA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337" w:type="dxa"/>
            <w:vAlign w:val="center"/>
          </w:tcPr>
          <w:p w:rsidR="00AC5864" w:rsidRPr="009F5662" w:rsidRDefault="00AC5864" w:rsidP="000430CA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</w:tcPr>
          <w:p w:rsidR="00AC5864" w:rsidRPr="009F5662" w:rsidRDefault="00AC5864" w:rsidP="00AC58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</w:t>
            </w:r>
            <w:r w:rsidR="003F2A20">
              <w:rPr>
                <w:rFonts w:ascii="Times New Roman" w:hAnsi="Times New Roman" w:cs="Times New Roman"/>
              </w:rPr>
              <w:t xml:space="preserve"> </w:t>
            </w:r>
            <w:r w:rsidR="004A25F2">
              <w:rPr>
                <w:rFonts w:ascii="Times New Roman" w:hAnsi="Times New Roman" w:cs="Times New Roman"/>
              </w:rPr>
              <w:t>190,00</w:t>
            </w:r>
          </w:p>
        </w:tc>
        <w:tc>
          <w:tcPr>
            <w:tcW w:w="1530" w:type="dxa"/>
          </w:tcPr>
          <w:p w:rsidR="00AC5864" w:rsidRPr="009F5662" w:rsidRDefault="00AC5864" w:rsidP="00AC58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</w:t>
            </w:r>
            <w:r w:rsidR="00B277A4">
              <w:rPr>
                <w:rFonts w:ascii="Times New Roman" w:hAnsi="Times New Roman" w:cs="Times New Roman"/>
              </w:rPr>
              <w:t xml:space="preserve"> 2280,00</w:t>
            </w:r>
          </w:p>
        </w:tc>
      </w:tr>
      <w:tr w:rsidR="00AC5864" w:rsidRPr="009F5662" w:rsidTr="00AB7BB9">
        <w:tc>
          <w:tcPr>
            <w:tcW w:w="370" w:type="dxa"/>
          </w:tcPr>
          <w:p w:rsidR="00AC5864" w:rsidRPr="009F5662" w:rsidRDefault="00AC5864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424" w:type="dxa"/>
          </w:tcPr>
          <w:p w:rsidR="00AC5864" w:rsidRPr="009F5662" w:rsidRDefault="00AC5864" w:rsidP="000430CA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Ледоруб</w:t>
            </w:r>
          </w:p>
        </w:tc>
        <w:tc>
          <w:tcPr>
            <w:tcW w:w="924" w:type="dxa"/>
            <w:vAlign w:val="center"/>
          </w:tcPr>
          <w:p w:rsidR="00AC5864" w:rsidRPr="009F5662" w:rsidRDefault="00AC5864" w:rsidP="000430CA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337" w:type="dxa"/>
            <w:vAlign w:val="center"/>
          </w:tcPr>
          <w:p w:rsidR="00AC5864" w:rsidRPr="009F5662" w:rsidRDefault="004A25F2" w:rsidP="000430CA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AC5864" w:rsidRPr="009F5662" w:rsidRDefault="00AC5864" w:rsidP="00AC58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</w:t>
            </w:r>
            <w:r w:rsidR="004A25F2">
              <w:rPr>
                <w:rFonts w:ascii="Times New Roman" w:hAnsi="Times New Roman" w:cs="Times New Roman"/>
              </w:rPr>
              <w:t xml:space="preserve"> 600,00</w:t>
            </w:r>
          </w:p>
        </w:tc>
        <w:tc>
          <w:tcPr>
            <w:tcW w:w="1530" w:type="dxa"/>
          </w:tcPr>
          <w:p w:rsidR="00AC5864" w:rsidRPr="009F5662" w:rsidRDefault="00AC5864" w:rsidP="00AC58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</w:t>
            </w:r>
            <w:r w:rsidR="004A25F2">
              <w:rPr>
                <w:rFonts w:ascii="Times New Roman" w:hAnsi="Times New Roman" w:cs="Times New Roman"/>
              </w:rPr>
              <w:t xml:space="preserve"> 600,00</w:t>
            </w:r>
          </w:p>
        </w:tc>
      </w:tr>
      <w:tr w:rsidR="00AC5864" w:rsidRPr="009F5662" w:rsidTr="00AB7BB9">
        <w:tc>
          <w:tcPr>
            <w:tcW w:w="370" w:type="dxa"/>
          </w:tcPr>
          <w:p w:rsidR="00AC5864" w:rsidRPr="009F5662" w:rsidRDefault="00AC5864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424" w:type="dxa"/>
          </w:tcPr>
          <w:p w:rsidR="00AC5864" w:rsidRPr="009F5662" w:rsidRDefault="00AC5864" w:rsidP="000430CA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b/>
              </w:rPr>
            </w:pPr>
            <w:r w:rsidRPr="009F5662">
              <w:rPr>
                <w:rFonts w:ascii="Times New Roman" w:eastAsia="Calibri" w:hAnsi="Times New Roman" w:cs="Times New Roman"/>
              </w:rPr>
              <w:t>Полотно холстопрошивное техническое</w:t>
            </w:r>
            <w:r w:rsidR="004A25F2">
              <w:rPr>
                <w:rFonts w:ascii="Times New Roman" w:eastAsia="Calibri" w:hAnsi="Times New Roman" w:cs="Times New Roman"/>
              </w:rPr>
              <w:t>- 50м</w:t>
            </w:r>
          </w:p>
        </w:tc>
        <w:tc>
          <w:tcPr>
            <w:tcW w:w="924" w:type="dxa"/>
            <w:vAlign w:val="center"/>
          </w:tcPr>
          <w:p w:rsidR="00AC5864" w:rsidRPr="009F5662" w:rsidRDefault="00AC5864" w:rsidP="000430CA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Рул.</w:t>
            </w:r>
          </w:p>
        </w:tc>
        <w:tc>
          <w:tcPr>
            <w:tcW w:w="2337" w:type="dxa"/>
            <w:vAlign w:val="center"/>
          </w:tcPr>
          <w:p w:rsidR="00AC5864" w:rsidRPr="009F5662" w:rsidRDefault="00AC5864" w:rsidP="000430CA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</w:p>
          <w:p w:rsidR="00AC5864" w:rsidRPr="009F5662" w:rsidRDefault="00AC5864" w:rsidP="000430CA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AC5864" w:rsidRPr="009F5662" w:rsidRDefault="00AC5864" w:rsidP="00AC58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</w:t>
            </w:r>
            <w:r w:rsidR="004A25F2">
              <w:rPr>
                <w:rFonts w:ascii="Times New Roman" w:hAnsi="Times New Roman" w:cs="Times New Roman"/>
              </w:rPr>
              <w:t xml:space="preserve">   2600,00</w:t>
            </w:r>
          </w:p>
        </w:tc>
        <w:tc>
          <w:tcPr>
            <w:tcW w:w="1530" w:type="dxa"/>
          </w:tcPr>
          <w:p w:rsidR="00AC5864" w:rsidRPr="009F5662" w:rsidRDefault="00AC5864" w:rsidP="00AC58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</w:t>
            </w:r>
            <w:r w:rsidR="004A25F2">
              <w:rPr>
                <w:rFonts w:ascii="Times New Roman" w:hAnsi="Times New Roman" w:cs="Times New Roman"/>
              </w:rPr>
              <w:t xml:space="preserve"> 2600,00</w:t>
            </w:r>
          </w:p>
        </w:tc>
      </w:tr>
      <w:tr w:rsidR="00AC5864" w:rsidRPr="009F5662" w:rsidTr="00AB7BB9">
        <w:tc>
          <w:tcPr>
            <w:tcW w:w="370" w:type="dxa"/>
          </w:tcPr>
          <w:p w:rsidR="00AC5864" w:rsidRPr="009F5662" w:rsidRDefault="00AC5864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424" w:type="dxa"/>
          </w:tcPr>
          <w:p w:rsidR="00AC5864" w:rsidRPr="009F5662" w:rsidRDefault="00AC5864" w:rsidP="000430CA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b/>
              </w:rPr>
            </w:pPr>
            <w:r w:rsidRPr="009F5662">
              <w:rPr>
                <w:rFonts w:ascii="Times New Roman" w:eastAsia="Calibri" w:hAnsi="Times New Roman" w:cs="Times New Roman"/>
              </w:rPr>
              <w:t>Перчатки химостойкие</w:t>
            </w:r>
          </w:p>
        </w:tc>
        <w:tc>
          <w:tcPr>
            <w:tcW w:w="924" w:type="dxa"/>
            <w:vAlign w:val="center"/>
          </w:tcPr>
          <w:p w:rsidR="00AC5864" w:rsidRPr="009F5662" w:rsidRDefault="00AC5864" w:rsidP="000430CA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пара</w:t>
            </w:r>
          </w:p>
        </w:tc>
        <w:tc>
          <w:tcPr>
            <w:tcW w:w="2337" w:type="dxa"/>
            <w:vAlign w:val="center"/>
          </w:tcPr>
          <w:p w:rsidR="00AC5864" w:rsidRPr="009F5662" w:rsidRDefault="00AC5864" w:rsidP="000430CA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</w:tcPr>
          <w:p w:rsidR="00AC5864" w:rsidRPr="009F5662" w:rsidRDefault="00AC5864" w:rsidP="00AC58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</w:t>
            </w:r>
            <w:r w:rsidR="004A25F2">
              <w:rPr>
                <w:rFonts w:ascii="Times New Roman" w:hAnsi="Times New Roman" w:cs="Times New Roman"/>
              </w:rPr>
              <w:t xml:space="preserve"> 200,00</w:t>
            </w:r>
          </w:p>
        </w:tc>
        <w:tc>
          <w:tcPr>
            <w:tcW w:w="1530" w:type="dxa"/>
          </w:tcPr>
          <w:p w:rsidR="00AC5864" w:rsidRPr="009F5662" w:rsidRDefault="00AC5864" w:rsidP="00AC58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</w:t>
            </w:r>
            <w:r w:rsidR="00B277A4">
              <w:rPr>
                <w:rFonts w:ascii="Times New Roman" w:hAnsi="Times New Roman" w:cs="Times New Roman"/>
              </w:rPr>
              <w:t xml:space="preserve"> 2400,00</w:t>
            </w:r>
          </w:p>
        </w:tc>
      </w:tr>
      <w:tr w:rsidR="00AC5864" w:rsidRPr="009F5662" w:rsidTr="00AB7BB9">
        <w:tc>
          <w:tcPr>
            <w:tcW w:w="370" w:type="dxa"/>
          </w:tcPr>
          <w:p w:rsidR="00AC5864" w:rsidRPr="009F5662" w:rsidRDefault="00AC5864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424" w:type="dxa"/>
          </w:tcPr>
          <w:p w:rsidR="00AC5864" w:rsidRPr="009F5662" w:rsidRDefault="00AC5864" w:rsidP="000430CA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eastAsia="Calibri" w:hAnsi="Times New Roman" w:cs="Times New Roman"/>
              </w:rPr>
            </w:pPr>
            <w:r w:rsidRPr="009F5662">
              <w:rPr>
                <w:rFonts w:ascii="Times New Roman" w:eastAsia="Calibri" w:hAnsi="Times New Roman" w:cs="Times New Roman"/>
              </w:rPr>
              <w:t xml:space="preserve">Перчатки </w:t>
            </w:r>
          </w:p>
          <w:p w:rsidR="00AC5864" w:rsidRPr="009F5662" w:rsidRDefault="00AC5864" w:rsidP="000430CA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b/>
              </w:rPr>
            </w:pPr>
            <w:r w:rsidRPr="009F5662">
              <w:rPr>
                <w:rFonts w:ascii="Times New Roman" w:hAnsi="Times New Roman" w:cs="Times New Roman"/>
              </w:rPr>
              <w:t xml:space="preserve">латекс, </w:t>
            </w:r>
            <w:r w:rsidRPr="009F5662">
              <w:rPr>
                <w:rFonts w:ascii="Times New Roman" w:eastAsia="Calibri" w:hAnsi="Times New Roman" w:cs="Times New Roman"/>
              </w:rPr>
              <w:t>внутреннее хлопковое напыление с антибактериальной пропиткой и рельефную ладонную часть</w:t>
            </w:r>
          </w:p>
        </w:tc>
        <w:tc>
          <w:tcPr>
            <w:tcW w:w="924" w:type="dxa"/>
            <w:vAlign w:val="center"/>
          </w:tcPr>
          <w:p w:rsidR="00AC5864" w:rsidRPr="009F5662" w:rsidRDefault="00AC5864" w:rsidP="000430CA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пара</w:t>
            </w:r>
          </w:p>
        </w:tc>
        <w:tc>
          <w:tcPr>
            <w:tcW w:w="2337" w:type="dxa"/>
            <w:vAlign w:val="center"/>
          </w:tcPr>
          <w:p w:rsidR="00AC5864" w:rsidRPr="009F5662" w:rsidRDefault="003569EA" w:rsidP="000430CA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701" w:type="dxa"/>
          </w:tcPr>
          <w:p w:rsidR="00AC5864" w:rsidRPr="009F5662" w:rsidRDefault="00AC5864" w:rsidP="00AC58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</w:t>
            </w:r>
            <w:r w:rsidR="003569EA">
              <w:rPr>
                <w:rFonts w:ascii="Times New Roman" w:hAnsi="Times New Roman" w:cs="Times New Roman"/>
              </w:rPr>
              <w:t xml:space="preserve">  100,00</w:t>
            </w:r>
          </w:p>
        </w:tc>
        <w:tc>
          <w:tcPr>
            <w:tcW w:w="1530" w:type="dxa"/>
          </w:tcPr>
          <w:p w:rsidR="00AC5864" w:rsidRPr="009F5662" w:rsidRDefault="00AC5864" w:rsidP="00AC58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</w:t>
            </w:r>
            <w:r w:rsidR="00B277A4">
              <w:rPr>
                <w:rFonts w:ascii="Times New Roman" w:hAnsi="Times New Roman" w:cs="Times New Roman"/>
              </w:rPr>
              <w:t xml:space="preserve"> 2400,00</w:t>
            </w:r>
          </w:p>
        </w:tc>
      </w:tr>
      <w:tr w:rsidR="00AC5864" w:rsidRPr="009F5662" w:rsidTr="00AB7BB9">
        <w:tc>
          <w:tcPr>
            <w:tcW w:w="370" w:type="dxa"/>
          </w:tcPr>
          <w:p w:rsidR="00AC5864" w:rsidRPr="009F5662" w:rsidRDefault="00AC5864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424" w:type="dxa"/>
          </w:tcPr>
          <w:p w:rsidR="00AC5864" w:rsidRPr="009F5662" w:rsidRDefault="00AC5864" w:rsidP="000430CA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 xml:space="preserve">Клей универсальный </w:t>
            </w:r>
            <w:r w:rsidRPr="009F5662">
              <w:rPr>
                <w:rFonts w:ascii="Times New Roman" w:eastAsia="Calibri" w:hAnsi="Times New Roman" w:cs="Times New Roman"/>
              </w:rPr>
              <w:t>3 гр.</w:t>
            </w:r>
          </w:p>
        </w:tc>
        <w:tc>
          <w:tcPr>
            <w:tcW w:w="924" w:type="dxa"/>
            <w:vAlign w:val="center"/>
          </w:tcPr>
          <w:p w:rsidR="00AC5864" w:rsidRPr="009F5662" w:rsidRDefault="00AC5864" w:rsidP="000430CA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337" w:type="dxa"/>
            <w:vAlign w:val="center"/>
          </w:tcPr>
          <w:p w:rsidR="00AC5864" w:rsidRPr="009F5662" w:rsidRDefault="00AC5864" w:rsidP="000430CA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</w:tcPr>
          <w:p w:rsidR="00AC5864" w:rsidRPr="009F5662" w:rsidRDefault="00AC5864" w:rsidP="00AC58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</w:t>
            </w:r>
            <w:r w:rsidR="003569EA">
              <w:rPr>
                <w:rFonts w:ascii="Times New Roman" w:hAnsi="Times New Roman" w:cs="Times New Roman"/>
              </w:rPr>
              <w:t xml:space="preserve"> 60,00</w:t>
            </w:r>
          </w:p>
        </w:tc>
        <w:tc>
          <w:tcPr>
            <w:tcW w:w="1530" w:type="dxa"/>
          </w:tcPr>
          <w:p w:rsidR="00AC5864" w:rsidRPr="009F5662" w:rsidRDefault="00AC5864" w:rsidP="00AC58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</w:t>
            </w:r>
            <w:r w:rsidR="00B277A4">
              <w:rPr>
                <w:rFonts w:ascii="Times New Roman" w:hAnsi="Times New Roman" w:cs="Times New Roman"/>
              </w:rPr>
              <w:t xml:space="preserve"> 720,00</w:t>
            </w:r>
          </w:p>
        </w:tc>
      </w:tr>
      <w:tr w:rsidR="00AC5864" w:rsidRPr="009F5662" w:rsidTr="00AB7BB9">
        <w:tc>
          <w:tcPr>
            <w:tcW w:w="370" w:type="dxa"/>
          </w:tcPr>
          <w:p w:rsidR="00AC5864" w:rsidRPr="009F5662" w:rsidRDefault="00AC5864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424" w:type="dxa"/>
          </w:tcPr>
          <w:p w:rsidR="00AC5864" w:rsidRPr="009F5662" w:rsidRDefault="00AC5864" w:rsidP="000430CA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 xml:space="preserve">Клей универсальный </w:t>
            </w:r>
            <w:r w:rsidRPr="009F5662">
              <w:rPr>
                <w:rFonts w:ascii="Times New Roman" w:eastAsia="Calibri" w:hAnsi="Times New Roman" w:cs="Times New Roman"/>
              </w:rPr>
              <w:t>30 мл</w:t>
            </w:r>
          </w:p>
        </w:tc>
        <w:tc>
          <w:tcPr>
            <w:tcW w:w="924" w:type="dxa"/>
            <w:vAlign w:val="center"/>
          </w:tcPr>
          <w:p w:rsidR="00AC5864" w:rsidRPr="009F5662" w:rsidRDefault="00AC5864" w:rsidP="000430CA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337" w:type="dxa"/>
            <w:vAlign w:val="center"/>
          </w:tcPr>
          <w:p w:rsidR="00AC5864" w:rsidRPr="009F5662" w:rsidRDefault="00AC5864" w:rsidP="000430CA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</w:tcPr>
          <w:p w:rsidR="00AC5864" w:rsidRPr="009F5662" w:rsidRDefault="00AC5864" w:rsidP="00AC58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</w:t>
            </w:r>
            <w:r w:rsidR="003569EA">
              <w:rPr>
                <w:rFonts w:ascii="Times New Roman" w:hAnsi="Times New Roman" w:cs="Times New Roman"/>
              </w:rPr>
              <w:t xml:space="preserve"> 80,00</w:t>
            </w:r>
          </w:p>
        </w:tc>
        <w:tc>
          <w:tcPr>
            <w:tcW w:w="1530" w:type="dxa"/>
          </w:tcPr>
          <w:p w:rsidR="00AC5864" w:rsidRPr="009F5662" w:rsidRDefault="00AC5864" w:rsidP="00AC58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</w:t>
            </w:r>
            <w:r w:rsidR="00B277A4">
              <w:rPr>
                <w:rFonts w:ascii="Times New Roman" w:hAnsi="Times New Roman" w:cs="Times New Roman"/>
              </w:rPr>
              <w:t xml:space="preserve"> 800,00</w:t>
            </w:r>
          </w:p>
        </w:tc>
      </w:tr>
      <w:tr w:rsidR="00AC5864" w:rsidRPr="009F5662" w:rsidTr="00AB7BB9">
        <w:tc>
          <w:tcPr>
            <w:tcW w:w="370" w:type="dxa"/>
          </w:tcPr>
          <w:p w:rsidR="00AC5864" w:rsidRPr="009F5662" w:rsidRDefault="00AC5864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424" w:type="dxa"/>
          </w:tcPr>
          <w:p w:rsidR="00AC5864" w:rsidRPr="009F5662" w:rsidRDefault="00AC5864" w:rsidP="000430CA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eastAsia="Calibri" w:hAnsi="Times New Roman" w:cs="Times New Roman"/>
              </w:rPr>
            </w:pPr>
            <w:r w:rsidRPr="009F5662">
              <w:rPr>
                <w:rFonts w:ascii="Times New Roman" w:eastAsia="Calibri" w:hAnsi="Times New Roman" w:cs="Times New Roman"/>
              </w:rPr>
              <w:t>Метла</w:t>
            </w:r>
          </w:p>
          <w:p w:rsidR="00AC5864" w:rsidRPr="009F5662" w:rsidRDefault="00AC5864" w:rsidP="00E37C0D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Ширина рабочей области 25 см, пластик, материал черенка дерево</w:t>
            </w:r>
          </w:p>
        </w:tc>
        <w:tc>
          <w:tcPr>
            <w:tcW w:w="924" w:type="dxa"/>
            <w:vAlign w:val="center"/>
          </w:tcPr>
          <w:p w:rsidR="00AC5864" w:rsidRPr="009F5662" w:rsidRDefault="00AC5864" w:rsidP="000430CA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337" w:type="dxa"/>
            <w:vAlign w:val="center"/>
          </w:tcPr>
          <w:p w:rsidR="00AC5864" w:rsidRPr="009F5662" w:rsidRDefault="00AC5864" w:rsidP="000430CA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</w:tcPr>
          <w:p w:rsidR="00AC5864" w:rsidRPr="009F5662" w:rsidRDefault="00AC5864" w:rsidP="00AC58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</w:t>
            </w:r>
            <w:r w:rsidR="003569EA">
              <w:rPr>
                <w:rFonts w:ascii="Times New Roman" w:hAnsi="Times New Roman" w:cs="Times New Roman"/>
              </w:rPr>
              <w:t xml:space="preserve">  200,00</w:t>
            </w:r>
          </w:p>
        </w:tc>
        <w:tc>
          <w:tcPr>
            <w:tcW w:w="1530" w:type="dxa"/>
          </w:tcPr>
          <w:p w:rsidR="00AC5864" w:rsidRPr="009F5662" w:rsidRDefault="00AC5864" w:rsidP="00AC58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</w:t>
            </w:r>
            <w:r w:rsidR="00B277A4">
              <w:rPr>
                <w:rFonts w:ascii="Times New Roman" w:hAnsi="Times New Roman" w:cs="Times New Roman"/>
              </w:rPr>
              <w:t xml:space="preserve"> 1000,00</w:t>
            </w:r>
          </w:p>
        </w:tc>
      </w:tr>
      <w:tr w:rsidR="00AC5864" w:rsidRPr="009F5662" w:rsidTr="00AB7BB9">
        <w:tc>
          <w:tcPr>
            <w:tcW w:w="370" w:type="dxa"/>
          </w:tcPr>
          <w:p w:rsidR="00AC5864" w:rsidRPr="009F5662" w:rsidRDefault="00AC5864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424" w:type="dxa"/>
          </w:tcPr>
          <w:p w:rsidR="00AC5864" w:rsidRPr="009F5662" w:rsidRDefault="00AC5864" w:rsidP="000430CA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lastRenderedPageBreak/>
              <w:t>Метла</w:t>
            </w:r>
          </w:p>
          <w:p w:rsidR="00AC5864" w:rsidRPr="009F5662" w:rsidRDefault="00AC5864" w:rsidP="00E37C0D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highlight w:val="yellow"/>
              </w:rPr>
            </w:pPr>
            <w:r w:rsidRPr="009F5662">
              <w:rPr>
                <w:rFonts w:ascii="Times New Roman" w:hAnsi="Times New Roman" w:cs="Times New Roman"/>
              </w:rPr>
              <w:lastRenderedPageBreak/>
              <w:t>Ширина рабочей области 25 см, пластик, материал рукоятки металл</w:t>
            </w:r>
          </w:p>
        </w:tc>
        <w:tc>
          <w:tcPr>
            <w:tcW w:w="924" w:type="dxa"/>
            <w:vAlign w:val="center"/>
          </w:tcPr>
          <w:p w:rsidR="00AC5864" w:rsidRPr="009F5662" w:rsidRDefault="00AC5864" w:rsidP="000430CA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lastRenderedPageBreak/>
              <w:t>шт.</w:t>
            </w:r>
          </w:p>
        </w:tc>
        <w:tc>
          <w:tcPr>
            <w:tcW w:w="2337" w:type="dxa"/>
            <w:vAlign w:val="center"/>
          </w:tcPr>
          <w:p w:rsidR="00AC5864" w:rsidRPr="009F5662" w:rsidRDefault="00AC5864" w:rsidP="000430CA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AC5864" w:rsidRPr="009F5662" w:rsidRDefault="00AC5864" w:rsidP="00AC58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</w:t>
            </w:r>
            <w:r w:rsidR="003569EA">
              <w:rPr>
                <w:rFonts w:ascii="Times New Roman" w:hAnsi="Times New Roman" w:cs="Times New Roman"/>
              </w:rPr>
              <w:t xml:space="preserve"> 200,00</w:t>
            </w:r>
          </w:p>
        </w:tc>
        <w:tc>
          <w:tcPr>
            <w:tcW w:w="1530" w:type="dxa"/>
          </w:tcPr>
          <w:p w:rsidR="00AC5864" w:rsidRPr="009F5662" w:rsidRDefault="00AC5864" w:rsidP="00AC58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</w:t>
            </w:r>
            <w:r w:rsidR="00B277A4">
              <w:rPr>
                <w:rFonts w:ascii="Times New Roman" w:hAnsi="Times New Roman" w:cs="Times New Roman"/>
              </w:rPr>
              <w:t xml:space="preserve"> </w:t>
            </w:r>
            <w:r w:rsidR="00B277A4">
              <w:rPr>
                <w:rFonts w:ascii="Times New Roman" w:hAnsi="Times New Roman" w:cs="Times New Roman"/>
              </w:rPr>
              <w:lastRenderedPageBreak/>
              <w:t>400,00</w:t>
            </w:r>
          </w:p>
        </w:tc>
      </w:tr>
      <w:tr w:rsidR="00AC5864" w:rsidRPr="009F5662" w:rsidTr="00AB7BB9">
        <w:tc>
          <w:tcPr>
            <w:tcW w:w="370" w:type="dxa"/>
          </w:tcPr>
          <w:p w:rsidR="00AC5864" w:rsidRPr="009F5662" w:rsidRDefault="00AC5864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32</w:t>
            </w:r>
          </w:p>
        </w:tc>
        <w:tc>
          <w:tcPr>
            <w:tcW w:w="3424" w:type="dxa"/>
          </w:tcPr>
          <w:p w:rsidR="00AC5864" w:rsidRPr="009F5662" w:rsidRDefault="00AC5864" w:rsidP="000430CA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eastAsia="Calibri" w:hAnsi="Times New Roman" w:cs="Times New Roman"/>
              </w:rPr>
            </w:pPr>
            <w:r w:rsidRPr="009F5662">
              <w:rPr>
                <w:rFonts w:ascii="Times New Roman" w:eastAsia="Calibri" w:hAnsi="Times New Roman" w:cs="Times New Roman"/>
              </w:rPr>
              <w:t>Реагент противогололедны</w:t>
            </w:r>
            <w:proofErr w:type="gramStart"/>
            <w:r w:rsidRPr="009F5662">
              <w:rPr>
                <w:rFonts w:ascii="Times New Roman" w:eastAsia="Calibri" w:hAnsi="Times New Roman" w:cs="Times New Roman"/>
              </w:rPr>
              <w:t>й</w:t>
            </w:r>
            <w:r w:rsidR="003569EA">
              <w:rPr>
                <w:rFonts w:ascii="Times New Roman" w:eastAsia="Calibri" w:hAnsi="Times New Roman" w:cs="Times New Roman"/>
              </w:rPr>
              <w:t>-</w:t>
            </w:r>
            <w:proofErr w:type="gramEnd"/>
            <w:r w:rsidR="003569EA">
              <w:rPr>
                <w:rFonts w:ascii="Times New Roman" w:eastAsia="Calibri" w:hAnsi="Times New Roman" w:cs="Times New Roman"/>
              </w:rPr>
              <w:t xml:space="preserve"> мешок 25 кг</w:t>
            </w:r>
          </w:p>
          <w:p w:rsidR="00AC5864" w:rsidRPr="009F5662" w:rsidRDefault="00AC5864" w:rsidP="000430CA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4" w:type="dxa"/>
            <w:vAlign w:val="center"/>
          </w:tcPr>
          <w:p w:rsidR="00AC5864" w:rsidRPr="009F5662" w:rsidRDefault="00AC5864" w:rsidP="000430CA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337" w:type="dxa"/>
            <w:vAlign w:val="center"/>
          </w:tcPr>
          <w:p w:rsidR="00AC5864" w:rsidRPr="009F5662" w:rsidRDefault="00AC5864" w:rsidP="000430CA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AC5864" w:rsidRPr="009F5662" w:rsidRDefault="00AC5864" w:rsidP="00AC58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</w:t>
            </w:r>
            <w:r w:rsidR="003569EA">
              <w:rPr>
                <w:rFonts w:ascii="Times New Roman" w:hAnsi="Times New Roman" w:cs="Times New Roman"/>
              </w:rPr>
              <w:t xml:space="preserve"> 800,00</w:t>
            </w:r>
          </w:p>
        </w:tc>
        <w:tc>
          <w:tcPr>
            <w:tcW w:w="1530" w:type="dxa"/>
          </w:tcPr>
          <w:p w:rsidR="00AC5864" w:rsidRPr="009F5662" w:rsidRDefault="00AC5864" w:rsidP="00AC58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</w:t>
            </w:r>
            <w:r w:rsidR="00B277A4">
              <w:rPr>
                <w:rFonts w:ascii="Times New Roman" w:hAnsi="Times New Roman" w:cs="Times New Roman"/>
              </w:rPr>
              <w:t xml:space="preserve"> 1600,00</w:t>
            </w:r>
          </w:p>
        </w:tc>
      </w:tr>
      <w:tr w:rsidR="00AC5864" w:rsidRPr="009F5662" w:rsidTr="00AB7BB9">
        <w:tc>
          <w:tcPr>
            <w:tcW w:w="370" w:type="dxa"/>
          </w:tcPr>
          <w:p w:rsidR="00AC5864" w:rsidRPr="009F5662" w:rsidRDefault="00AC5864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424" w:type="dxa"/>
          </w:tcPr>
          <w:p w:rsidR="00AC5864" w:rsidRPr="009F5662" w:rsidRDefault="00AC5864" w:rsidP="000430CA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b/>
              </w:rPr>
            </w:pPr>
            <w:r w:rsidRPr="009F5662">
              <w:rPr>
                <w:rFonts w:ascii="Times New Roman" w:eastAsia="Calibri" w:hAnsi="Times New Roman" w:cs="Times New Roman"/>
              </w:rPr>
              <w:t>Средство для удаления следов скотча и клеевого слоя наклеек и этикеток</w:t>
            </w:r>
          </w:p>
        </w:tc>
        <w:tc>
          <w:tcPr>
            <w:tcW w:w="924" w:type="dxa"/>
            <w:vAlign w:val="center"/>
          </w:tcPr>
          <w:p w:rsidR="00AC5864" w:rsidRPr="009F5662" w:rsidRDefault="00AC5864" w:rsidP="000430CA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337" w:type="dxa"/>
            <w:vAlign w:val="center"/>
          </w:tcPr>
          <w:p w:rsidR="00AC5864" w:rsidRPr="009F5662" w:rsidRDefault="00AC5864" w:rsidP="000430CA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AC5864" w:rsidRPr="009F5662" w:rsidRDefault="00AC5864" w:rsidP="00AC58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</w:t>
            </w:r>
            <w:r w:rsidR="00804D84">
              <w:rPr>
                <w:rFonts w:ascii="Times New Roman" w:hAnsi="Times New Roman" w:cs="Times New Roman"/>
              </w:rPr>
              <w:t xml:space="preserve"> </w:t>
            </w:r>
            <w:r w:rsidR="00E25DA5">
              <w:rPr>
                <w:rFonts w:ascii="Times New Roman" w:hAnsi="Times New Roman" w:cs="Times New Roman"/>
              </w:rPr>
              <w:t>500,00</w:t>
            </w:r>
          </w:p>
        </w:tc>
        <w:tc>
          <w:tcPr>
            <w:tcW w:w="1530" w:type="dxa"/>
          </w:tcPr>
          <w:p w:rsidR="00AC5864" w:rsidRPr="009F5662" w:rsidRDefault="00AC5864" w:rsidP="00AC58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</w:t>
            </w:r>
            <w:r w:rsidR="00B277A4">
              <w:rPr>
                <w:rFonts w:ascii="Times New Roman" w:hAnsi="Times New Roman" w:cs="Times New Roman"/>
              </w:rPr>
              <w:t xml:space="preserve"> 1000,00</w:t>
            </w:r>
          </w:p>
        </w:tc>
      </w:tr>
      <w:tr w:rsidR="00AC5864" w:rsidRPr="009F5662" w:rsidTr="00AB7BB9">
        <w:tc>
          <w:tcPr>
            <w:tcW w:w="370" w:type="dxa"/>
          </w:tcPr>
          <w:p w:rsidR="00AC5864" w:rsidRPr="009F5662" w:rsidRDefault="00AC5864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424" w:type="dxa"/>
          </w:tcPr>
          <w:p w:rsidR="00AC5864" w:rsidRPr="009F5662" w:rsidRDefault="00AC5864" w:rsidP="000430CA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b/>
              </w:rPr>
            </w:pPr>
            <w:r w:rsidRPr="009F5662">
              <w:rPr>
                <w:rFonts w:ascii="Times New Roman" w:eastAsia="Calibri" w:hAnsi="Times New Roman" w:cs="Times New Roman"/>
              </w:rPr>
              <w:t>Средство для удаления следов от наклеек, чернил, маркеров и фломастеров.</w:t>
            </w:r>
          </w:p>
        </w:tc>
        <w:tc>
          <w:tcPr>
            <w:tcW w:w="924" w:type="dxa"/>
            <w:vAlign w:val="center"/>
          </w:tcPr>
          <w:p w:rsidR="00AC5864" w:rsidRPr="009F5662" w:rsidRDefault="00AC5864" w:rsidP="000430CA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337" w:type="dxa"/>
            <w:vAlign w:val="center"/>
          </w:tcPr>
          <w:p w:rsidR="00AC5864" w:rsidRPr="009F5662" w:rsidRDefault="00AC5864" w:rsidP="000430CA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AC5864" w:rsidRPr="009F5662" w:rsidRDefault="00AC5864" w:rsidP="00AC58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</w:t>
            </w:r>
            <w:r w:rsidR="00E25DA5">
              <w:rPr>
                <w:rFonts w:ascii="Times New Roman" w:hAnsi="Times New Roman" w:cs="Times New Roman"/>
              </w:rPr>
              <w:t xml:space="preserve"> 600,00</w:t>
            </w:r>
          </w:p>
        </w:tc>
        <w:tc>
          <w:tcPr>
            <w:tcW w:w="1530" w:type="dxa"/>
          </w:tcPr>
          <w:p w:rsidR="00AC5864" w:rsidRPr="009F5662" w:rsidRDefault="00AC5864" w:rsidP="00AC58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</w:t>
            </w:r>
            <w:r w:rsidR="008F6E23">
              <w:rPr>
                <w:rFonts w:ascii="Times New Roman" w:hAnsi="Times New Roman" w:cs="Times New Roman"/>
              </w:rPr>
              <w:t xml:space="preserve"> 1200,00</w:t>
            </w:r>
          </w:p>
        </w:tc>
      </w:tr>
      <w:tr w:rsidR="00AC5864" w:rsidRPr="009F5662" w:rsidTr="00AB7BB9">
        <w:tc>
          <w:tcPr>
            <w:tcW w:w="370" w:type="dxa"/>
          </w:tcPr>
          <w:p w:rsidR="00AC5864" w:rsidRPr="009F5662" w:rsidRDefault="00AC5864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424" w:type="dxa"/>
          </w:tcPr>
          <w:p w:rsidR="00AC5864" w:rsidRPr="009F5662" w:rsidRDefault="00AC5864" w:rsidP="000430CA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Средство для удаления сложных загрязнений</w:t>
            </w:r>
          </w:p>
        </w:tc>
        <w:tc>
          <w:tcPr>
            <w:tcW w:w="924" w:type="dxa"/>
            <w:vAlign w:val="center"/>
          </w:tcPr>
          <w:p w:rsidR="00AC5864" w:rsidRPr="009F5662" w:rsidRDefault="00AC5864" w:rsidP="000430CA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337" w:type="dxa"/>
            <w:vAlign w:val="center"/>
          </w:tcPr>
          <w:p w:rsidR="00AC5864" w:rsidRPr="009F5662" w:rsidRDefault="00AC5864" w:rsidP="000430CA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AC5864" w:rsidRPr="009F5662" w:rsidRDefault="00AC5864" w:rsidP="00AC58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</w:t>
            </w:r>
            <w:r w:rsidR="00E25DA5">
              <w:rPr>
                <w:rFonts w:ascii="Times New Roman" w:hAnsi="Times New Roman" w:cs="Times New Roman"/>
              </w:rPr>
              <w:t xml:space="preserve">  250,00</w:t>
            </w:r>
          </w:p>
        </w:tc>
        <w:tc>
          <w:tcPr>
            <w:tcW w:w="1530" w:type="dxa"/>
          </w:tcPr>
          <w:p w:rsidR="00AC5864" w:rsidRPr="009F5662" w:rsidRDefault="00AC5864" w:rsidP="00AC58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</w:t>
            </w:r>
            <w:r w:rsidR="00B277A4">
              <w:rPr>
                <w:rFonts w:ascii="Times New Roman" w:hAnsi="Times New Roman" w:cs="Times New Roman"/>
              </w:rPr>
              <w:t xml:space="preserve"> 500,00</w:t>
            </w:r>
          </w:p>
        </w:tc>
      </w:tr>
      <w:tr w:rsidR="00AC5864" w:rsidRPr="009F5662" w:rsidTr="00AB7BB9">
        <w:tc>
          <w:tcPr>
            <w:tcW w:w="370" w:type="dxa"/>
          </w:tcPr>
          <w:p w:rsidR="00AC5864" w:rsidRPr="009F5662" w:rsidRDefault="00AC5864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424" w:type="dxa"/>
          </w:tcPr>
          <w:p w:rsidR="00AC5864" w:rsidRPr="009F5662" w:rsidRDefault="00AC5864" w:rsidP="000430CA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b/>
              </w:rPr>
            </w:pPr>
            <w:r w:rsidRPr="009F5662">
              <w:rPr>
                <w:rFonts w:ascii="Times New Roman" w:hAnsi="Times New Roman" w:cs="Times New Roman"/>
              </w:rPr>
              <w:t>Ведро оцинкованное</w:t>
            </w:r>
          </w:p>
        </w:tc>
        <w:tc>
          <w:tcPr>
            <w:tcW w:w="924" w:type="dxa"/>
            <w:vAlign w:val="center"/>
          </w:tcPr>
          <w:p w:rsidR="00AC5864" w:rsidRPr="009F5662" w:rsidRDefault="00AC5864" w:rsidP="000430CA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337" w:type="dxa"/>
            <w:vAlign w:val="center"/>
          </w:tcPr>
          <w:p w:rsidR="00AC5864" w:rsidRPr="009F5662" w:rsidRDefault="00B277A4" w:rsidP="000430CA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AC5864" w:rsidRPr="009F5662" w:rsidRDefault="00AC5864" w:rsidP="00AC58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</w:t>
            </w:r>
            <w:r w:rsidR="00E25DA5">
              <w:rPr>
                <w:rFonts w:ascii="Times New Roman" w:hAnsi="Times New Roman" w:cs="Times New Roman"/>
              </w:rPr>
              <w:t xml:space="preserve"> 150,00</w:t>
            </w:r>
          </w:p>
        </w:tc>
        <w:tc>
          <w:tcPr>
            <w:tcW w:w="1530" w:type="dxa"/>
          </w:tcPr>
          <w:p w:rsidR="00AC5864" w:rsidRPr="009F5662" w:rsidRDefault="00AC5864" w:rsidP="00AC58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</w:t>
            </w:r>
            <w:r w:rsidR="00B277A4">
              <w:rPr>
                <w:rFonts w:ascii="Times New Roman" w:hAnsi="Times New Roman" w:cs="Times New Roman"/>
              </w:rPr>
              <w:t xml:space="preserve"> 450,00</w:t>
            </w:r>
          </w:p>
        </w:tc>
      </w:tr>
      <w:tr w:rsidR="00AC5864" w:rsidRPr="009F5662" w:rsidTr="00AB7BB9">
        <w:tc>
          <w:tcPr>
            <w:tcW w:w="370" w:type="dxa"/>
          </w:tcPr>
          <w:p w:rsidR="00AC5864" w:rsidRPr="009F5662" w:rsidRDefault="00AC5864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3424" w:type="dxa"/>
          </w:tcPr>
          <w:p w:rsidR="00AC5864" w:rsidRPr="009F5662" w:rsidRDefault="00AC5864" w:rsidP="000430CA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b/>
              </w:rPr>
            </w:pPr>
            <w:r w:rsidRPr="009F5662">
              <w:rPr>
                <w:rFonts w:ascii="Times New Roman" w:eastAsia="Calibri" w:hAnsi="Times New Roman" w:cs="Times New Roman"/>
              </w:rPr>
              <w:t>Ледоруб-топор</w:t>
            </w:r>
          </w:p>
        </w:tc>
        <w:tc>
          <w:tcPr>
            <w:tcW w:w="924" w:type="dxa"/>
            <w:vAlign w:val="center"/>
          </w:tcPr>
          <w:p w:rsidR="00AC5864" w:rsidRPr="009F5662" w:rsidRDefault="00AC5864" w:rsidP="000430CA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337" w:type="dxa"/>
            <w:vAlign w:val="center"/>
          </w:tcPr>
          <w:p w:rsidR="00AC5864" w:rsidRPr="009F5662" w:rsidRDefault="00AC5864" w:rsidP="000430CA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AC5864" w:rsidRPr="009F5662" w:rsidRDefault="00AC5864" w:rsidP="00AC58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</w:t>
            </w:r>
            <w:r w:rsidR="00E25DA5">
              <w:rPr>
                <w:rFonts w:ascii="Times New Roman" w:hAnsi="Times New Roman" w:cs="Times New Roman"/>
              </w:rPr>
              <w:t xml:space="preserve"> 600,00</w:t>
            </w:r>
          </w:p>
        </w:tc>
        <w:tc>
          <w:tcPr>
            <w:tcW w:w="1530" w:type="dxa"/>
          </w:tcPr>
          <w:p w:rsidR="00AC5864" w:rsidRPr="009F5662" w:rsidRDefault="00AC5864" w:rsidP="00AC58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</w:t>
            </w:r>
            <w:r w:rsidR="00B277A4">
              <w:rPr>
                <w:rFonts w:ascii="Times New Roman" w:hAnsi="Times New Roman" w:cs="Times New Roman"/>
              </w:rPr>
              <w:t xml:space="preserve"> 600,00</w:t>
            </w:r>
          </w:p>
        </w:tc>
      </w:tr>
      <w:tr w:rsidR="00AC5864" w:rsidRPr="009F5662" w:rsidTr="00AB7BB9">
        <w:tc>
          <w:tcPr>
            <w:tcW w:w="370" w:type="dxa"/>
          </w:tcPr>
          <w:p w:rsidR="00AC5864" w:rsidRPr="009F5662" w:rsidRDefault="00AC5864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3424" w:type="dxa"/>
          </w:tcPr>
          <w:p w:rsidR="00AC5864" w:rsidRPr="009F5662" w:rsidRDefault="00AC5864" w:rsidP="000430CA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b/>
              </w:rPr>
            </w:pPr>
            <w:r w:rsidRPr="009F5662">
              <w:rPr>
                <w:rFonts w:ascii="Times New Roman" w:hAnsi="Times New Roman" w:cs="Times New Roman"/>
              </w:rPr>
              <w:t>Метла круглая</w:t>
            </w:r>
          </w:p>
        </w:tc>
        <w:tc>
          <w:tcPr>
            <w:tcW w:w="924" w:type="dxa"/>
            <w:vAlign w:val="center"/>
          </w:tcPr>
          <w:p w:rsidR="00AC5864" w:rsidRPr="009F5662" w:rsidRDefault="00AC5864" w:rsidP="000430CA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337" w:type="dxa"/>
            <w:vAlign w:val="center"/>
          </w:tcPr>
          <w:p w:rsidR="00AC5864" w:rsidRPr="009F5662" w:rsidRDefault="00AC5864" w:rsidP="000430CA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</w:tcPr>
          <w:p w:rsidR="00AC5864" w:rsidRPr="009F5662" w:rsidRDefault="00AC5864" w:rsidP="00AC58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</w:t>
            </w:r>
            <w:r w:rsidR="00E25DA5">
              <w:rPr>
                <w:rFonts w:ascii="Times New Roman" w:hAnsi="Times New Roman" w:cs="Times New Roman"/>
              </w:rPr>
              <w:t xml:space="preserve"> 200,00</w:t>
            </w:r>
          </w:p>
        </w:tc>
        <w:tc>
          <w:tcPr>
            <w:tcW w:w="1530" w:type="dxa"/>
          </w:tcPr>
          <w:p w:rsidR="00AC5864" w:rsidRPr="009F5662" w:rsidRDefault="00AC5864" w:rsidP="00AC58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</w:t>
            </w:r>
            <w:r w:rsidR="00B277A4">
              <w:rPr>
                <w:rFonts w:ascii="Times New Roman" w:hAnsi="Times New Roman" w:cs="Times New Roman"/>
              </w:rPr>
              <w:t xml:space="preserve"> 1000,00</w:t>
            </w:r>
          </w:p>
        </w:tc>
      </w:tr>
      <w:tr w:rsidR="00AC5864" w:rsidRPr="009F5662" w:rsidTr="00AB7BB9">
        <w:tc>
          <w:tcPr>
            <w:tcW w:w="370" w:type="dxa"/>
          </w:tcPr>
          <w:p w:rsidR="00AC5864" w:rsidRPr="009F5662" w:rsidRDefault="00AC5864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3424" w:type="dxa"/>
          </w:tcPr>
          <w:p w:rsidR="00AC5864" w:rsidRPr="009F5662" w:rsidRDefault="00AC5864" w:rsidP="000430CA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b/>
              </w:rPr>
            </w:pPr>
            <w:r w:rsidRPr="009F5662">
              <w:rPr>
                <w:rFonts w:ascii="Times New Roman" w:eastAsia="Calibri" w:hAnsi="Times New Roman" w:cs="Times New Roman"/>
              </w:rPr>
              <w:t>Лопата снеговая</w:t>
            </w:r>
            <w:r w:rsidR="00E25DA5">
              <w:rPr>
                <w:rFonts w:ascii="Times New Roman" w:eastAsia="Calibri" w:hAnsi="Times New Roman" w:cs="Times New Roman"/>
              </w:rPr>
              <w:t xml:space="preserve"> пластик</w:t>
            </w:r>
          </w:p>
        </w:tc>
        <w:tc>
          <w:tcPr>
            <w:tcW w:w="924" w:type="dxa"/>
            <w:vAlign w:val="center"/>
          </w:tcPr>
          <w:p w:rsidR="00AC5864" w:rsidRPr="009F5662" w:rsidRDefault="00AC5864" w:rsidP="000430CA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337" w:type="dxa"/>
            <w:vAlign w:val="center"/>
          </w:tcPr>
          <w:p w:rsidR="00AC5864" w:rsidRPr="009F5662" w:rsidRDefault="00AC5864" w:rsidP="000430CA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</w:tcPr>
          <w:p w:rsidR="00AC5864" w:rsidRPr="009F5662" w:rsidRDefault="00AC5864" w:rsidP="00AC58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</w:t>
            </w:r>
            <w:r w:rsidR="00E25DA5">
              <w:rPr>
                <w:rFonts w:ascii="Times New Roman" w:hAnsi="Times New Roman" w:cs="Times New Roman"/>
              </w:rPr>
              <w:t xml:space="preserve"> 300,00</w:t>
            </w:r>
          </w:p>
        </w:tc>
        <w:tc>
          <w:tcPr>
            <w:tcW w:w="1530" w:type="dxa"/>
          </w:tcPr>
          <w:p w:rsidR="00AC5864" w:rsidRPr="009F5662" w:rsidRDefault="00AC5864" w:rsidP="00AC58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</w:t>
            </w:r>
            <w:r w:rsidR="00B277A4">
              <w:rPr>
                <w:rFonts w:ascii="Times New Roman" w:hAnsi="Times New Roman" w:cs="Times New Roman"/>
              </w:rPr>
              <w:t xml:space="preserve"> 1500,00</w:t>
            </w:r>
          </w:p>
        </w:tc>
      </w:tr>
      <w:tr w:rsidR="00AC5864" w:rsidRPr="009F5662" w:rsidTr="00AB7BB9">
        <w:tc>
          <w:tcPr>
            <w:tcW w:w="370" w:type="dxa"/>
          </w:tcPr>
          <w:p w:rsidR="00AC5864" w:rsidRPr="009F5662" w:rsidRDefault="00AC5864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424" w:type="dxa"/>
          </w:tcPr>
          <w:p w:rsidR="00AC5864" w:rsidRPr="009F5662" w:rsidRDefault="00AC5864" w:rsidP="000430CA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eastAsia="Calibri" w:hAnsi="Times New Roman" w:cs="Times New Roman"/>
              </w:rPr>
            </w:pPr>
            <w:r w:rsidRPr="009F5662">
              <w:rPr>
                <w:rFonts w:ascii="Times New Roman" w:eastAsia="Calibri" w:hAnsi="Times New Roman" w:cs="Times New Roman"/>
              </w:rPr>
              <w:t xml:space="preserve">Комплект </w:t>
            </w:r>
            <w:proofErr w:type="gramStart"/>
            <w:r w:rsidRPr="009F5662">
              <w:rPr>
                <w:rFonts w:ascii="Times New Roman" w:eastAsia="Calibri" w:hAnsi="Times New Roman" w:cs="Times New Roman"/>
              </w:rPr>
              <w:t>для</w:t>
            </w:r>
            <w:proofErr w:type="gramEnd"/>
            <w:r w:rsidRPr="009F5662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AC5864" w:rsidRPr="009F5662" w:rsidRDefault="00AC5864" w:rsidP="000430CA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b/>
              </w:rPr>
            </w:pPr>
            <w:r w:rsidRPr="009F5662">
              <w:rPr>
                <w:rFonts w:ascii="Times New Roman" w:eastAsia="Calibri" w:hAnsi="Times New Roman" w:cs="Times New Roman"/>
              </w:rPr>
              <w:t>мытья окон</w:t>
            </w:r>
          </w:p>
        </w:tc>
        <w:tc>
          <w:tcPr>
            <w:tcW w:w="924" w:type="dxa"/>
            <w:vAlign w:val="center"/>
          </w:tcPr>
          <w:p w:rsidR="00AC5864" w:rsidRPr="009F5662" w:rsidRDefault="00AC5864" w:rsidP="000430CA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 xml:space="preserve">   шт.</w:t>
            </w:r>
          </w:p>
        </w:tc>
        <w:tc>
          <w:tcPr>
            <w:tcW w:w="2337" w:type="dxa"/>
            <w:vAlign w:val="center"/>
          </w:tcPr>
          <w:p w:rsidR="00AC5864" w:rsidRPr="009F5662" w:rsidRDefault="00AC5864" w:rsidP="002401C6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</w:tcPr>
          <w:p w:rsidR="00AC5864" w:rsidRPr="009F5662" w:rsidRDefault="00AC5864" w:rsidP="00AC58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</w:t>
            </w:r>
            <w:r w:rsidR="00DE1B36">
              <w:rPr>
                <w:rFonts w:ascii="Times New Roman" w:hAnsi="Times New Roman" w:cs="Times New Roman"/>
              </w:rPr>
              <w:t xml:space="preserve"> 450,00</w:t>
            </w:r>
          </w:p>
        </w:tc>
        <w:tc>
          <w:tcPr>
            <w:tcW w:w="1530" w:type="dxa"/>
          </w:tcPr>
          <w:p w:rsidR="00AC5864" w:rsidRPr="009F5662" w:rsidRDefault="00AC5864" w:rsidP="00AC58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</w:t>
            </w:r>
            <w:r w:rsidR="00B277A4">
              <w:rPr>
                <w:rFonts w:ascii="Times New Roman" w:hAnsi="Times New Roman" w:cs="Times New Roman"/>
              </w:rPr>
              <w:t xml:space="preserve"> 4500,00</w:t>
            </w:r>
          </w:p>
        </w:tc>
      </w:tr>
      <w:tr w:rsidR="00AC5864" w:rsidRPr="009F5662" w:rsidTr="00AB7BB9">
        <w:tc>
          <w:tcPr>
            <w:tcW w:w="370" w:type="dxa"/>
          </w:tcPr>
          <w:p w:rsidR="00AC5864" w:rsidRPr="009F5662" w:rsidRDefault="00AC5864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3424" w:type="dxa"/>
          </w:tcPr>
          <w:p w:rsidR="00AC5864" w:rsidRPr="009F5662" w:rsidRDefault="00AC5864" w:rsidP="000430CA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b/>
              </w:rPr>
            </w:pPr>
            <w:r w:rsidRPr="009F5662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Урна с педалью  пластиковая</w:t>
            </w:r>
          </w:p>
        </w:tc>
        <w:tc>
          <w:tcPr>
            <w:tcW w:w="924" w:type="dxa"/>
            <w:vAlign w:val="center"/>
          </w:tcPr>
          <w:p w:rsidR="00AC5864" w:rsidRPr="009F5662" w:rsidRDefault="00AC5864" w:rsidP="000430CA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337" w:type="dxa"/>
            <w:vAlign w:val="center"/>
          </w:tcPr>
          <w:p w:rsidR="00AC5864" w:rsidRPr="009F5662" w:rsidRDefault="00AC5864" w:rsidP="000430CA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</w:tcPr>
          <w:p w:rsidR="00AC5864" w:rsidRPr="009F5662" w:rsidRDefault="00AC5864" w:rsidP="00AC58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</w:t>
            </w:r>
            <w:r w:rsidR="00DE1B36">
              <w:rPr>
                <w:rFonts w:ascii="Times New Roman" w:hAnsi="Times New Roman" w:cs="Times New Roman"/>
              </w:rPr>
              <w:t xml:space="preserve"> 850,00</w:t>
            </w:r>
          </w:p>
        </w:tc>
        <w:tc>
          <w:tcPr>
            <w:tcW w:w="1530" w:type="dxa"/>
          </w:tcPr>
          <w:p w:rsidR="00AC5864" w:rsidRPr="009F5662" w:rsidRDefault="00AC5864" w:rsidP="00AC58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</w:t>
            </w:r>
            <w:r w:rsidR="00B277A4">
              <w:rPr>
                <w:rFonts w:ascii="Times New Roman" w:hAnsi="Times New Roman" w:cs="Times New Roman"/>
              </w:rPr>
              <w:t xml:space="preserve"> 8500,00</w:t>
            </w:r>
          </w:p>
        </w:tc>
      </w:tr>
      <w:tr w:rsidR="00AC5864" w:rsidRPr="009F5662" w:rsidTr="00AB7BB9">
        <w:tc>
          <w:tcPr>
            <w:tcW w:w="370" w:type="dxa"/>
          </w:tcPr>
          <w:p w:rsidR="00AC5864" w:rsidRPr="009F5662" w:rsidRDefault="00AC5864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3424" w:type="dxa"/>
          </w:tcPr>
          <w:p w:rsidR="00AC5864" w:rsidRPr="009F5662" w:rsidRDefault="00AC5864" w:rsidP="000430CA">
            <w:pPr>
              <w:rPr>
                <w:rFonts w:ascii="Times New Roman" w:eastAsia="Calibri" w:hAnsi="Times New Roman" w:cs="Times New Roman"/>
              </w:rPr>
            </w:pPr>
            <w:r w:rsidRPr="009F5662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Урна  с педалью металлическая</w:t>
            </w:r>
          </w:p>
        </w:tc>
        <w:tc>
          <w:tcPr>
            <w:tcW w:w="924" w:type="dxa"/>
            <w:vAlign w:val="center"/>
          </w:tcPr>
          <w:p w:rsidR="00AC5864" w:rsidRPr="009F5662" w:rsidRDefault="00AC5864" w:rsidP="000430CA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337" w:type="dxa"/>
            <w:vAlign w:val="center"/>
          </w:tcPr>
          <w:p w:rsidR="00AC5864" w:rsidRPr="009F5662" w:rsidRDefault="00AC5864" w:rsidP="000430CA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AC5864" w:rsidRPr="009F5662" w:rsidRDefault="00AC5864" w:rsidP="00AC58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</w:t>
            </w:r>
            <w:r w:rsidR="00DE1B36">
              <w:rPr>
                <w:rFonts w:ascii="Times New Roman" w:hAnsi="Times New Roman" w:cs="Times New Roman"/>
              </w:rPr>
              <w:t xml:space="preserve"> 2000,00</w:t>
            </w:r>
          </w:p>
        </w:tc>
        <w:tc>
          <w:tcPr>
            <w:tcW w:w="1530" w:type="dxa"/>
          </w:tcPr>
          <w:p w:rsidR="00AC5864" w:rsidRPr="009F5662" w:rsidRDefault="00AC5864" w:rsidP="00AC58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</w:t>
            </w:r>
            <w:r w:rsidR="00DE1B36">
              <w:rPr>
                <w:rFonts w:ascii="Times New Roman" w:hAnsi="Times New Roman" w:cs="Times New Roman"/>
              </w:rPr>
              <w:t xml:space="preserve"> 2000,00</w:t>
            </w:r>
          </w:p>
        </w:tc>
      </w:tr>
      <w:tr w:rsidR="00AC5864" w:rsidRPr="009F5662" w:rsidTr="00AB7BB9">
        <w:tc>
          <w:tcPr>
            <w:tcW w:w="370" w:type="dxa"/>
          </w:tcPr>
          <w:p w:rsidR="00AC5864" w:rsidRPr="009F5662" w:rsidRDefault="00AC5864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3424" w:type="dxa"/>
          </w:tcPr>
          <w:p w:rsidR="00AC5864" w:rsidRPr="009F5662" w:rsidRDefault="00AC5864" w:rsidP="000430CA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b/>
              </w:rPr>
            </w:pPr>
            <w:r w:rsidRPr="009F5662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Блок гигиенический для унитаза</w:t>
            </w:r>
          </w:p>
        </w:tc>
        <w:tc>
          <w:tcPr>
            <w:tcW w:w="924" w:type="dxa"/>
            <w:vAlign w:val="center"/>
          </w:tcPr>
          <w:p w:rsidR="00AC5864" w:rsidRPr="009F5662" w:rsidRDefault="00AC5864" w:rsidP="000430CA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упак.</w:t>
            </w:r>
          </w:p>
        </w:tc>
        <w:tc>
          <w:tcPr>
            <w:tcW w:w="2337" w:type="dxa"/>
            <w:vAlign w:val="center"/>
          </w:tcPr>
          <w:p w:rsidR="00AC5864" w:rsidRPr="009F5662" w:rsidRDefault="00AC5864" w:rsidP="000430CA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701" w:type="dxa"/>
          </w:tcPr>
          <w:p w:rsidR="00AC5864" w:rsidRPr="009F5662" w:rsidRDefault="00AC5864" w:rsidP="00AC58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</w:t>
            </w:r>
            <w:r w:rsidR="00DE1B36">
              <w:rPr>
                <w:rFonts w:ascii="Times New Roman" w:hAnsi="Times New Roman" w:cs="Times New Roman"/>
              </w:rPr>
              <w:t xml:space="preserve"> 150,00</w:t>
            </w:r>
          </w:p>
        </w:tc>
        <w:tc>
          <w:tcPr>
            <w:tcW w:w="1530" w:type="dxa"/>
          </w:tcPr>
          <w:p w:rsidR="00AC5864" w:rsidRPr="009F5662" w:rsidRDefault="00AC5864" w:rsidP="00AC58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</w:t>
            </w:r>
            <w:r w:rsidR="00B277A4">
              <w:rPr>
                <w:rFonts w:ascii="Times New Roman" w:hAnsi="Times New Roman" w:cs="Times New Roman"/>
              </w:rPr>
              <w:t xml:space="preserve"> 10700,00</w:t>
            </w:r>
          </w:p>
        </w:tc>
      </w:tr>
      <w:tr w:rsidR="00AC5864" w:rsidRPr="009F5662" w:rsidTr="00AB7BB9">
        <w:tc>
          <w:tcPr>
            <w:tcW w:w="370" w:type="dxa"/>
          </w:tcPr>
          <w:p w:rsidR="00AC5864" w:rsidRPr="009F5662" w:rsidRDefault="00AC5864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3424" w:type="dxa"/>
          </w:tcPr>
          <w:p w:rsidR="00AC5864" w:rsidRPr="009F5662" w:rsidRDefault="00AC5864" w:rsidP="004D61CF">
            <w:pPr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Батарейка</w:t>
            </w:r>
          </w:p>
        </w:tc>
        <w:tc>
          <w:tcPr>
            <w:tcW w:w="924" w:type="dxa"/>
            <w:vAlign w:val="bottom"/>
          </w:tcPr>
          <w:p w:rsidR="00AC5864" w:rsidRPr="009F5662" w:rsidRDefault="00AC5864" w:rsidP="004D61CF">
            <w:pPr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337" w:type="dxa"/>
            <w:vAlign w:val="bottom"/>
          </w:tcPr>
          <w:p w:rsidR="00AC5864" w:rsidRPr="009F5662" w:rsidRDefault="00AC5864" w:rsidP="00AC58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5662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1701" w:type="dxa"/>
          </w:tcPr>
          <w:p w:rsidR="00AC5864" w:rsidRPr="009F5662" w:rsidRDefault="00AC5864" w:rsidP="004D61CF">
            <w:pPr>
              <w:rPr>
                <w:rFonts w:ascii="Times New Roman" w:hAnsi="Times New Roman" w:cs="Times New Roman"/>
                <w:color w:val="000000"/>
              </w:rPr>
            </w:pPr>
            <w:r w:rsidRPr="009F5662">
              <w:rPr>
                <w:rFonts w:ascii="Times New Roman" w:hAnsi="Times New Roman" w:cs="Times New Roman"/>
                <w:color w:val="000000"/>
              </w:rPr>
              <w:t>не более 50,00</w:t>
            </w:r>
          </w:p>
        </w:tc>
        <w:tc>
          <w:tcPr>
            <w:tcW w:w="1530" w:type="dxa"/>
            <w:vAlign w:val="bottom"/>
          </w:tcPr>
          <w:p w:rsidR="00AC5864" w:rsidRPr="009F5662" w:rsidRDefault="00AC5864" w:rsidP="004D61CF">
            <w:pPr>
              <w:rPr>
                <w:rFonts w:ascii="Times New Roman" w:hAnsi="Times New Roman" w:cs="Times New Roman"/>
                <w:color w:val="000000"/>
              </w:rPr>
            </w:pPr>
            <w:r w:rsidRPr="009F5662">
              <w:rPr>
                <w:rFonts w:ascii="Times New Roman" w:hAnsi="Times New Roman" w:cs="Times New Roman"/>
                <w:color w:val="000000"/>
              </w:rPr>
              <w:t>не более 2500,00</w:t>
            </w:r>
          </w:p>
        </w:tc>
      </w:tr>
      <w:tr w:rsidR="00AC5864" w:rsidRPr="009F5662" w:rsidTr="00AB7BB9">
        <w:tc>
          <w:tcPr>
            <w:tcW w:w="370" w:type="dxa"/>
          </w:tcPr>
          <w:p w:rsidR="00AC5864" w:rsidRPr="009F5662" w:rsidRDefault="004F786A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3424" w:type="dxa"/>
          </w:tcPr>
          <w:p w:rsidR="00AC5864" w:rsidRPr="009F5662" w:rsidRDefault="004F786A" w:rsidP="000430CA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Канистра металлическая</w:t>
            </w:r>
          </w:p>
        </w:tc>
        <w:tc>
          <w:tcPr>
            <w:tcW w:w="924" w:type="dxa"/>
            <w:vAlign w:val="center"/>
          </w:tcPr>
          <w:p w:rsidR="00AC5864" w:rsidRPr="009F5662" w:rsidRDefault="004F786A" w:rsidP="000430CA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337" w:type="dxa"/>
            <w:vAlign w:val="center"/>
          </w:tcPr>
          <w:p w:rsidR="00AC5864" w:rsidRPr="009F5662" w:rsidRDefault="004F786A" w:rsidP="000430CA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AC5864" w:rsidRPr="009F5662" w:rsidRDefault="004F786A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2500,00</w:t>
            </w:r>
          </w:p>
        </w:tc>
        <w:tc>
          <w:tcPr>
            <w:tcW w:w="1530" w:type="dxa"/>
          </w:tcPr>
          <w:p w:rsidR="00AC5864" w:rsidRPr="009F5662" w:rsidRDefault="004F786A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2500,00</w:t>
            </w:r>
          </w:p>
        </w:tc>
      </w:tr>
      <w:tr w:rsidR="00AC5864" w:rsidRPr="009F5662" w:rsidTr="00AB7BB9">
        <w:tc>
          <w:tcPr>
            <w:tcW w:w="370" w:type="dxa"/>
          </w:tcPr>
          <w:p w:rsidR="00AC5864" w:rsidRPr="009F5662" w:rsidRDefault="004F786A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3424" w:type="dxa"/>
          </w:tcPr>
          <w:p w:rsidR="00AC5864" w:rsidRPr="009F5662" w:rsidRDefault="004F786A" w:rsidP="003C3FD0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Лампы </w:t>
            </w:r>
          </w:p>
        </w:tc>
        <w:tc>
          <w:tcPr>
            <w:tcW w:w="924" w:type="dxa"/>
            <w:vAlign w:val="center"/>
          </w:tcPr>
          <w:p w:rsidR="00AC5864" w:rsidRPr="009F5662" w:rsidRDefault="004F786A" w:rsidP="003C3FD0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337" w:type="dxa"/>
            <w:vAlign w:val="center"/>
          </w:tcPr>
          <w:p w:rsidR="00AC5864" w:rsidRPr="009F5662" w:rsidRDefault="004F786A" w:rsidP="003C3FD0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701" w:type="dxa"/>
          </w:tcPr>
          <w:p w:rsidR="00AC5864" w:rsidRPr="009F5662" w:rsidRDefault="004F786A" w:rsidP="003C3F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</w:t>
            </w:r>
            <w:r w:rsidR="00F225F9">
              <w:rPr>
                <w:rFonts w:ascii="Times New Roman" w:hAnsi="Times New Roman" w:cs="Times New Roman"/>
              </w:rPr>
              <w:t xml:space="preserve"> 500,00</w:t>
            </w:r>
          </w:p>
        </w:tc>
        <w:tc>
          <w:tcPr>
            <w:tcW w:w="1530" w:type="dxa"/>
          </w:tcPr>
          <w:p w:rsidR="00AC5864" w:rsidRPr="009F5662" w:rsidRDefault="00654F4C" w:rsidP="003C3F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более </w:t>
            </w:r>
            <w:r w:rsidR="00B277A4">
              <w:rPr>
                <w:rFonts w:ascii="Times New Roman" w:hAnsi="Times New Roman" w:cs="Times New Roman"/>
              </w:rPr>
              <w:t xml:space="preserve"> 25000,00</w:t>
            </w:r>
          </w:p>
        </w:tc>
      </w:tr>
      <w:tr w:rsidR="00E547DD" w:rsidRPr="009F5662" w:rsidTr="00AB7BB9">
        <w:tc>
          <w:tcPr>
            <w:tcW w:w="370" w:type="dxa"/>
          </w:tcPr>
          <w:p w:rsidR="00E547DD" w:rsidRPr="00E547DD" w:rsidRDefault="00E547DD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547DD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3424" w:type="dxa"/>
          </w:tcPr>
          <w:p w:rsidR="00E547DD" w:rsidRPr="00E547DD" w:rsidRDefault="00E547DD" w:rsidP="003C3FD0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E547D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Леска для газонокосилки- 15 м</w:t>
            </w:r>
          </w:p>
        </w:tc>
        <w:tc>
          <w:tcPr>
            <w:tcW w:w="924" w:type="dxa"/>
            <w:vAlign w:val="center"/>
          </w:tcPr>
          <w:p w:rsidR="00E547DD" w:rsidRPr="00E547DD" w:rsidRDefault="00E547DD" w:rsidP="003C3FD0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E547DD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337" w:type="dxa"/>
            <w:vAlign w:val="center"/>
          </w:tcPr>
          <w:p w:rsidR="00E547DD" w:rsidRPr="00E547DD" w:rsidRDefault="00E547DD" w:rsidP="003C3FD0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E547D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E547DD" w:rsidRPr="00E547DD" w:rsidRDefault="00E547DD" w:rsidP="003C3F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547DD">
              <w:rPr>
                <w:rFonts w:ascii="Times New Roman" w:hAnsi="Times New Roman" w:cs="Times New Roman"/>
              </w:rPr>
              <w:t>не более 150,00</w:t>
            </w:r>
          </w:p>
        </w:tc>
        <w:tc>
          <w:tcPr>
            <w:tcW w:w="1530" w:type="dxa"/>
          </w:tcPr>
          <w:p w:rsidR="00E547DD" w:rsidRPr="00E547DD" w:rsidRDefault="00E547DD" w:rsidP="003C3F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547DD">
              <w:rPr>
                <w:rFonts w:ascii="Times New Roman" w:hAnsi="Times New Roman" w:cs="Times New Roman"/>
              </w:rPr>
              <w:t>не более 150,00</w:t>
            </w:r>
          </w:p>
        </w:tc>
      </w:tr>
      <w:tr w:rsidR="00E547DD" w:rsidRPr="009F5662" w:rsidTr="00AB7BB9">
        <w:tc>
          <w:tcPr>
            <w:tcW w:w="370" w:type="dxa"/>
          </w:tcPr>
          <w:p w:rsidR="00E547DD" w:rsidRPr="00E547DD" w:rsidRDefault="00E547DD" w:rsidP="00E547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547DD">
              <w:rPr>
                <w:rFonts w:ascii="Times New Roman" w:hAnsi="Times New Roman" w:cs="Times New Roman"/>
              </w:rPr>
              <w:t xml:space="preserve">48 </w:t>
            </w:r>
          </w:p>
        </w:tc>
        <w:tc>
          <w:tcPr>
            <w:tcW w:w="3424" w:type="dxa"/>
          </w:tcPr>
          <w:p w:rsidR="00E547DD" w:rsidRPr="00E547DD" w:rsidRDefault="00E547DD" w:rsidP="003C3FD0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E547DD">
              <w:rPr>
                <w:rFonts w:ascii="Times New Roman" w:hAnsi="Times New Roman" w:cs="Times New Roman"/>
              </w:rPr>
              <w:t>отбеливатель Белизна-1л</w:t>
            </w:r>
          </w:p>
        </w:tc>
        <w:tc>
          <w:tcPr>
            <w:tcW w:w="924" w:type="dxa"/>
            <w:vAlign w:val="center"/>
          </w:tcPr>
          <w:p w:rsidR="00E547DD" w:rsidRPr="00E547DD" w:rsidRDefault="00E547DD" w:rsidP="003C3FD0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E547DD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337" w:type="dxa"/>
            <w:vAlign w:val="center"/>
          </w:tcPr>
          <w:p w:rsidR="00E547DD" w:rsidRPr="00E547DD" w:rsidRDefault="00E547DD" w:rsidP="003C3FD0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E547DD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701" w:type="dxa"/>
          </w:tcPr>
          <w:p w:rsidR="00E547DD" w:rsidRPr="00E547DD" w:rsidRDefault="00E547DD" w:rsidP="003C3F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547DD">
              <w:rPr>
                <w:rFonts w:ascii="Times New Roman" w:hAnsi="Times New Roman" w:cs="Times New Roman"/>
              </w:rPr>
              <w:t>не более  30,00</w:t>
            </w:r>
          </w:p>
        </w:tc>
        <w:tc>
          <w:tcPr>
            <w:tcW w:w="1530" w:type="dxa"/>
          </w:tcPr>
          <w:p w:rsidR="00E547DD" w:rsidRPr="00E547DD" w:rsidRDefault="00E547DD" w:rsidP="003C3F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547DD">
              <w:rPr>
                <w:rFonts w:ascii="Times New Roman" w:hAnsi="Times New Roman" w:cs="Times New Roman"/>
              </w:rPr>
              <w:t>не более</w:t>
            </w:r>
            <w:r w:rsidR="00B277A4">
              <w:rPr>
                <w:rFonts w:ascii="Times New Roman" w:hAnsi="Times New Roman" w:cs="Times New Roman"/>
              </w:rPr>
              <w:t xml:space="preserve"> 1800,00</w:t>
            </w:r>
          </w:p>
        </w:tc>
      </w:tr>
      <w:tr w:rsidR="00E547DD" w:rsidRPr="009F5662" w:rsidTr="00AB7BB9">
        <w:tc>
          <w:tcPr>
            <w:tcW w:w="370" w:type="dxa"/>
          </w:tcPr>
          <w:p w:rsidR="00E547DD" w:rsidRPr="00E547DD" w:rsidRDefault="00E547DD" w:rsidP="00E547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547DD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3424" w:type="dxa"/>
          </w:tcPr>
          <w:p w:rsidR="00E547DD" w:rsidRPr="00E547DD" w:rsidRDefault="00E547DD" w:rsidP="003C3FD0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</w:rPr>
            </w:pPr>
            <w:proofErr w:type="gramStart"/>
            <w:r w:rsidRPr="00E547DD">
              <w:rPr>
                <w:rFonts w:ascii="Times New Roman" w:hAnsi="Times New Roman" w:cs="Times New Roman"/>
              </w:rPr>
              <w:t>средство</w:t>
            </w:r>
            <w:proofErr w:type="gramEnd"/>
            <w:r w:rsidRPr="00E547DD">
              <w:rPr>
                <w:rFonts w:ascii="Times New Roman" w:hAnsi="Times New Roman" w:cs="Times New Roman"/>
              </w:rPr>
              <w:t xml:space="preserve"> моющее для посуды -5л</w:t>
            </w:r>
          </w:p>
        </w:tc>
        <w:tc>
          <w:tcPr>
            <w:tcW w:w="924" w:type="dxa"/>
            <w:vAlign w:val="center"/>
          </w:tcPr>
          <w:p w:rsidR="00E547DD" w:rsidRPr="00E547DD" w:rsidRDefault="00E547DD" w:rsidP="003C3FD0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E547DD">
              <w:rPr>
                <w:rFonts w:ascii="Times New Roman" w:hAnsi="Times New Roman" w:cs="Times New Roman"/>
              </w:rPr>
              <w:t>шт</w:t>
            </w:r>
            <w:proofErr w:type="gramEnd"/>
          </w:p>
        </w:tc>
        <w:tc>
          <w:tcPr>
            <w:tcW w:w="2337" w:type="dxa"/>
            <w:vAlign w:val="center"/>
          </w:tcPr>
          <w:p w:rsidR="00E547DD" w:rsidRPr="00E547DD" w:rsidRDefault="00E547DD" w:rsidP="003C3FD0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E547D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</w:tcPr>
          <w:p w:rsidR="00E547DD" w:rsidRPr="00E547DD" w:rsidRDefault="00E547DD" w:rsidP="003C3F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547DD">
              <w:rPr>
                <w:rFonts w:ascii="Times New Roman" w:hAnsi="Times New Roman" w:cs="Times New Roman"/>
              </w:rPr>
              <w:t>не более  150,00</w:t>
            </w:r>
          </w:p>
        </w:tc>
        <w:tc>
          <w:tcPr>
            <w:tcW w:w="1530" w:type="dxa"/>
          </w:tcPr>
          <w:p w:rsidR="00E547DD" w:rsidRPr="00E547DD" w:rsidRDefault="00E547DD" w:rsidP="003C3F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547DD">
              <w:rPr>
                <w:rFonts w:ascii="Times New Roman" w:hAnsi="Times New Roman" w:cs="Times New Roman"/>
              </w:rPr>
              <w:t>не более</w:t>
            </w:r>
            <w:r w:rsidR="00B277A4">
              <w:rPr>
                <w:rFonts w:ascii="Times New Roman" w:hAnsi="Times New Roman" w:cs="Times New Roman"/>
              </w:rPr>
              <w:t xml:space="preserve"> 1800,00</w:t>
            </w:r>
          </w:p>
        </w:tc>
      </w:tr>
      <w:tr w:rsidR="00E547DD" w:rsidRPr="009F5662" w:rsidTr="00E547DD">
        <w:tc>
          <w:tcPr>
            <w:tcW w:w="370" w:type="dxa"/>
          </w:tcPr>
          <w:p w:rsidR="00E547DD" w:rsidRPr="00E547DD" w:rsidRDefault="00E547DD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424" w:type="dxa"/>
          </w:tcPr>
          <w:p w:rsidR="00E547DD" w:rsidRPr="00E547DD" w:rsidRDefault="00E547DD" w:rsidP="003C3FD0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Товары для интерьера </w:t>
            </w:r>
            <w:r w:rsidRPr="00E547D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</w:t>
            </w:r>
            <w:r w:rsidRPr="000B315A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(шторы, гардины, и т.д.)</w:t>
            </w:r>
          </w:p>
        </w:tc>
        <w:tc>
          <w:tcPr>
            <w:tcW w:w="924" w:type="dxa"/>
            <w:vAlign w:val="center"/>
          </w:tcPr>
          <w:p w:rsidR="00E547DD" w:rsidRPr="00E547DD" w:rsidRDefault="00E547DD" w:rsidP="003C3FD0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gramEnd"/>
          </w:p>
        </w:tc>
        <w:tc>
          <w:tcPr>
            <w:tcW w:w="2337" w:type="dxa"/>
            <w:vAlign w:val="center"/>
          </w:tcPr>
          <w:p w:rsidR="00E547DD" w:rsidRPr="00E547DD" w:rsidRDefault="00E547DD" w:rsidP="00E547DD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231" w:type="dxa"/>
            <w:gridSpan w:val="2"/>
          </w:tcPr>
          <w:p w:rsidR="00E547DD" w:rsidRPr="00E547DD" w:rsidRDefault="00E547DD" w:rsidP="00E547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100000,00</w:t>
            </w:r>
          </w:p>
        </w:tc>
      </w:tr>
      <w:tr w:rsidR="00E547DD" w:rsidRPr="009F5662" w:rsidTr="00E547DD">
        <w:tc>
          <w:tcPr>
            <w:tcW w:w="370" w:type="dxa"/>
          </w:tcPr>
          <w:p w:rsidR="00E547DD" w:rsidRPr="00E547DD" w:rsidRDefault="00E547DD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3424" w:type="dxa"/>
          </w:tcPr>
          <w:p w:rsidR="00E547DD" w:rsidRPr="00E547DD" w:rsidRDefault="00E547DD" w:rsidP="003C3FD0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E547D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Посуда </w:t>
            </w:r>
          </w:p>
        </w:tc>
        <w:tc>
          <w:tcPr>
            <w:tcW w:w="924" w:type="dxa"/>
            <w:vAlign w:val="center"/>
          </w:tcPr>
          <w:p w:rsidR="00E547DD" w:rsidRPr="00E547DD" w:rsidRDefault="00E547DD" w:rsidP="003C3FD0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337" w:type="dxa"/>
            <w:vAlign w:val="center"/>
          </w:tcPr>
          <w:p w:rsidR="00E547DD" w:rsidRPr="00E547DD" w:rsidRDefault="00E547DD" w:rsidP="003C3FD0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231" w:type="dxa"/>
            <w:gridSpan w:val="2"/>
          </w:tcPr>
          <w:p w:rsidR="00E547DD" w:rsidRPr="00E547DD" w:rsidRDefault="00E547DD" w:rsidP="00E547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20000,00</w:t>
            </w:r>
          </w:p>
        </w:tc>
      </w:tr>
      <w:tr w:rsidR="00AC5864" w:rsidRPr="009F5662" w:rsidTr="00AB7BB9">
        <w:tc>
          <w:tcPr>
            <w:tcW w:w="370" w:type="dxa"/>
          </w:tcPr>
          <w:p w:rsidR="00AC5864" w:rsidRPr="00E547DD" w:rsidRDefault="00E547DD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3424" w:type="dxa"/>
          </w:tcPr>
          <w:p w:rsidR="00AC5864" w:rsidRPr="00E547DD" w:rsidRDefault="00AC5864" w:rsidP="003C3FD0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E547D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Замки дверные, ручки дверные, иные принадлежности для дверей</w:t>
            </w:r>
          </w:p>
        </w:tc>
        <w:tc>
          <w:tcPr>
            <w:tcW w:w="924" w:type="dxa"/>
            <w:vAlign w:val="center"/>
          </w:tcPr>
          <w:p w:rsidR="00AC5864" w:rsidRPr="00E547DD" w:rsidRDefault="00E547DD" w:rsidP="003C3FD0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337" w:type="dxa"/>
            <w:vAlign w:val="center"/>
          </w:tcPr>
          <w:p w:rsidR="00AC5864" w:rsidRPr="00E547DD" w:rsidRDefault="00E547DD" w:rsidP="003C3FD0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</w:tcPr>
          <w:p w:rsidR="00AC5864" w:rsidRPr="00E547DD" w:rsidRDefault="00E547DD" w:rsidP="00E547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2000,00</w:t>
            </w:r>
          </w:p>
        </w:tc>
        <w:tc>
          <w:tcPr>
            <w:tcW w:w="1530" w:type="dxa"/>
          </w:tcPr>
          <w:p w:rsidR="00AC5864" w:rsidRPr="00E547DD" w:rsidRDefault="00E547DD" w:rsidP="003C3F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20000,00</w:t>
            </w:r>
          </w:p>
        </w:tc>
      </w:tr>
      <w:tr w:rsidR="00AC5864" w:rsidRPr="009F5662" w:rsidTr="00AB7BB9">
        <w:tc>
          <w:tcPr>
            <w:tcW w:w="370" w:type="dxa"/>
          </w:tcPr>
          <w:p w:rsidR="00AC5864" w:rsidRPr="00E547DD" w:rsidRDefault="00E547DD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3424" w:type="dxa"/>
          </w:tcPr>
          <w:p w:rsidR="00AC5864" w:rsidRPr="00E547DD" w:rsidRDefault="00AC5864" w:rsidP="003C3FD0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E547D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Средства клеющие, смазывающие </w:t>
            </w:r>
          </w:p>
        </w:tc>
        <w:tc>
          <w:tcPr>
            <w:tcW w:w="924" w:type="dxa"/>
            <w:vAlign w:val="center"/>
          </w:tcPr>
          <w:p w:rsidR="00AC5864" w:rsidRPr="00E547DD" w:rsidRDefault="00E547DD" w:rsidP="003C3FD0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337" w:type="dxa"/>
            <w:vAlign w:val="center"/>
          </w:tcPr>
          <w:p w:rsidR="00AC5864" w:rsidRPr="00E547DD" w:rsidRDefault="00E547DD" w:rsidP="00E547DD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</w:tcPr>
          <w:p w:rsidR="00AC5864" w:rsidRPr="00E547DD" w:rsidRDefault="00E547DD" w:rsidP="003C3F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300,00</w:t>
            </w:r>
          </w:p>
        </w:tc>
        <w:tc>
          <w:tcPr>
            <w:tcW w:w="1530" w:type="dxa"/>
          </w:tcPr>
          <w:p w:rsidR="00AC5864" w:rsidRPr="00E547DD" w:rsidRDefault="00E547DD" w:rsidP="003C3F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не более 1800,00</w:t>
            </w:r>
          </w:p>
        </w:tc>
      </w:tr>
      <w:tr w:rsidR="00AC5864" w:rsidRPr="009F5662" w:rsidTr="00AB7BB9">
        <w:tc>
          <w:tcPr>
            <w:tcW w:w="370" w:type="dxa"/>
          </w:tcPr>
          <w:p w:rsidR="00AC5864" w:rsidRPr="00E547DD" w:rsidRDefault="00DA05F4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3424" w:type="dxa"/>
          </w:tcPr>
          <w:p w:rsidR="00AC5864" w:rsidRPr="00E547DD" w:rsidRDefault="00AC5864" w:rsidP="003C3FD0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E547D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Предметы упаковочные, оформительские </w:t>
            </w:r>
            <w:r w:rsidRPr="00DA05F4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(лента, пленка,</w:t>
            </w:r>
            <w:r w:rsidRPr="00E547D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</w:t>
            </w:r>
            <w:r w:rsidR="00DA05F4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и т.д.)</w:t>
            </w:r>
          </w:p>
        </w:tc>
        <w:tc>
          <w:tcPr>
            <w:tcW w:w="924" w:type="dxa"/>
            <w:vAlign w:val="center"/>
          </w:tcPr>
          <w:p w:rsidR="00AC5864" w:rsidRPr="00E547DD" w:rsidRDefault="00DA05F4" w:rsidP="003C3FD0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337" w:type="dxa"/>
            <w:vAlign w:val="center"/>
          </w:tcPr>
          <w:p w:rsidR="00AC5864" w:rsidRPr="00E547DD" w:rsidRDefault="00DA05F4" w:rsidP="00DA05F4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</w:tcPr>
          <w:p w:rsidR="00AC5864" w:rsidRPr="00E547DD" w:rsidRDefault="00DA05F4" w:rsidP="003C3F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300,00</w:t>
            </w:r>
          </w:p>
        </w:tc>
        <w:tc>
          <w:tcPr>
            <w:tcW w:w="1530" w:type="dxa"/>
          </w:tcPr>
          <w:p w:rsidR="00AC5864" w:rsidRPr="00E547DD" w:rsidRDefault="00DA05F4" w:rsidP="003C3F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3000,00</w:t>
            </w:r>
          </w:p>
        </w:tc>
      </w:tr>
      <w:tr w:rsidR="00AC5864" w:rsidRPr="009F5662" w:rsidTr="00AB7BB9">
        <w:tc>
          <w:tcPr>
            <w:tcW w:w="370" w:type="dxa"/>
          </w:tcPr>
          <w:p w:rsidR="00AC5864" w:rsidRPr="00E547DD" w:rsidRDefault="00DA05F4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3424" w:type="dxa"/>
          </w:tcPr>
          <w:p w:rsidR="00AC5864" w:rsidRPr="00E547DD" w:rsidRDefault="00AC5864" w:rsidP="003C3FD0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E547D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Таблички офисные</w:t>
            </w:r>
          </w:p>
        </w:tc>
        <w:tc>
          <w:tcPr>
            <w:tcW w:w="924" w:type="dxa"/>
            <w:vAlign w:val="center"/>
          </w:tcPr>
          <w:p w:rsidR="00AC5864" w:rsidRPr="00E547DD" w:rsidRDefault="00DA05F4" w:rsidP="003C3FD0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337" w:type="dxa"/>
            <w:vAlign w:val="center"/>
          </w:tcPr>
          <w:p w:rsidR="00AC5864" w:rsidRPr="00084993" w:rsidRDefault="00084993" w:rsidP="003C3FD0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08499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01" w:type="dxa"/>
          </w:tcPr>
          <w:p w:rsidR="00AC5864" w:rsidRPr="00084993" w:rsidRDefault="00084993" w:rsidP="003C3F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500,00</w:t>
            </w:r>
          </w:p>
        </w:tc>
        <w:tc>
          <w:tcPr>
            <w:tcW w:w="1530" w:type="dxa"/>
          </w:tcPr>
          <w:p w:rsidR="00AC5864" w:rsidRPr="00084993" w:rsidRDefault="00084993" w:rsidP="003C3F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10000,00</w:t>
            </w:r>
          </w:p>
        </w:tc>
      </w:tr>
      <w:tr w:rsidR="00AC5864" w:rsidRPr="009F5662" w:rsidTr="00AB7BB9">
        <w:tc>
          <w:tcPr>
            <w:tcW w:w="370" w:type="dxa"/>
          </w:tcPr>
          <w:p w:rsidR="00AC5864" w:rsidRPr="00E547DD" w:rsidRDefault="000B315A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3424" w:type="dxa"/>
          </w:tcPr>
          <w:p w:rsidR="00AC5864" w:rsidRPr="00E547DD" w:rsidRDefault="00AC5864" w:rsidP="003C3FD0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E547D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Предметы бытовой техники </w:t>
            </w:r>
          </w:p>
        </w:tc>
        <w:tc>
          <w:tcPr>
            <w:tcW w:w="924" w:type="dxa"/>
            <w:vAlign w:val="center"/>
          </w:tcPr>
          <w:p w:rsidR="00AC5864" w:rsidRPr="00E547DD" w:rsidRDefault="00084993" w:rsidP="003C3FD0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337" w:type="dxa"/>
            <w:vAlign w:val="center"/>
          </w:tcPr>
          <w:p w:rsidR="00AC5864" w:rsidRPr="00E547DD" w:rsidRDefault="00084993" w:rsidP="003C3FD0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</w:tcPr>
          <w:p w:rsidR="00AC5864" w:rsidRPr="00E547DD" w:rsidRDefault="00084993" w:rsidP="003C3F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2000,00</w:t>
            </w:r>
          </w:p>
        </w:tc>
        <w:tc>
          <w:tcPr>
            <w:tcW w:w="1530" w:type="dxa"/>
          </w:tcPr>
          <w:p w:rsidR="00AC5864" w:rsidRPr="00E547DD" w:rsidRDefault="00084993" w:rsidP="0008499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20000,00</w:t>
            </w:r>
          </w:p>
        </w:tc>
      </w:tr>
      <w:tr w:rsidR="00AC5864" w:rsidRPr="009F5662" w:rsidTr="00AB7BB9">
        <w:tc>
          <w:tcPr>
            <w:tcW w:w="370" w:type="dxa"/>
          </w:tcPr>
          <w:p w:rsidR="00AC5864" w:rsidRPr="00E547DD" w:rsidRDefault="002E475B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3424" w:type="dxa"/>
          </w:tcPr>
          <w:p w:rsidR="00AC5864" w:rsidRPr="00E547DD" w:rsidRDefault="00084993" w:rsidP="003C3FD0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Электроприборы, з</w:t>
            </w:r>
            <w:r w:rsidR="00AC5864" w:rsidRPr="00E547D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апчасти и комплектующие для системы электроснабжения  и электроприборов </w:t>
            </w:r>
          </w:p>
        </w:tc>
        <w:tc>
          <w:tcPr>
            <w:tcW w:w="924" w:type="dxa"/>
            <w:vAlign w:val="center"/>
          </w:tcPr>
          <w:p w:rsidR="00AC5864" w:rsidRPr="00E547DD" w:rsidRDefault="00084993" w:rsidP="003C3FD0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337" w:type="dxa"/>
            <w:vAlign w:val="center"/>
          </w:tcPr>
          <w:p w:rsidR="00AC5864" w:rsidRPr="00E547DD" w:rsidRDefault="00084993" w:rsidP="00084993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</w:tcPr>
          <w:p w:rsidR="00AC5864" w:rsidRPr="00E547DD" w:rsidRDefault="00084993" w:rsidP="003C3F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1000,00</w:t>
            </w:r>
          </w:p>
        </w:tc>
        <w:tc>
          <w:tcPr>
            <w:tcW w:w="1530" w:type="dxa"/>
          </w:tcPr>
          <w:p w:rsidR="00AC5864" w:rsidRPr="00E547DD" w:rsidRDefault="00084993" w:rsidP="003C3F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10000,00</w:t>
            </w:r>
          </w:p>
        </w:tc>
      </w:tr>
      <w:tr w:rsidR="00AC5864" w:rsidRPr="009F5662" w:rsidTr="00AB7BB9">
        <w:tc>
          <w:tcPr>
            <w:tcW w:w="370" w:type="dxa"/>
          </w:tcPr>
          <w:p w:rsidR="00AC5864" w:rsidRPr="00E547DD" w:rsidRDefault="00DB57C0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3424" w:type="dxa"/>
          </w:tcPr>
          <w:p w:rsidR="00AC5864" w:rsidRPr="00E547DD" w:rsidRDefault="00AC5864" w:rsidP="003C3FD0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E547D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Средства для огнезащитной и антисептической обработки </w:t>
            </w:r>
            <w:r w:rsidR="00DB57C0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</w:t>
            </w:r>
          </w:p>
        </w:tc>
        <w:tc>
          <w:tcPr>
            <w:tcW w:w="924" w:type="dxa"/>
            <w:vAlign w:val="center"/>
          </w:tcPr>
          <w:p w:rsidR="00AC5864" w:rsidRPr="00E547DD" w:rsidRDefault="00B63E00" w:rsidP="003C3FD0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2337" w:type="dxa"/>
            <w:vAlign w:val="center"/>
          </w:tcPr>
          <w:p w:rsidR="00AC5864" w:rsidRPr="00E547DD" w:rsidRDefault="00B63E00" w:rsidP="003C3FD0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01" w:type="dxa"/>
          </w:tcPr>
          <w:p w:rsidR="00AC5864" w:rsidRPr="00E547DD" w:rsidRDefault="00B63E00" w:rsidP="003C3F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400,00</w:t>
            </w:r>
          </w:p>
        </w:tc>
        <w:tc>
          <w:tcPr>
            <w:tcW w:w="1530" w:type="dxa"/>
          </w:tcPr>
          <w:p w:rsidR="00AC5864" w:rsidRPr="00E547DD" w:rsidRDefault="00B63E00" w:rsidP="003C3F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12000,00</w:t>
            </w:r>
          </w:p>
        </w:tc>
      </w:tr>
      <w:tr w:rsidR="00AC5864" w:rsidRPr="009F5662" w:rsidTr="00AB7BB9">
        <w:tc>
          <w:tcPr>
            <w:tcW w:w="370" w:type="dxa"/>
          </w:tcPr>
          <w:p w:rsidR="00AC5864" w:rsidRPr="00E547DD" w:rsidRDefault="00B63E00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59</w:t>
            </w:r>
          </w:p>
        </w:tc>
        <w:tc>
          <w:tcPr>
            <w:tcW w:w="3424" w:type="dxa"/>
          </w:tcPr>
          <w:p w:rsidR="00AC5864" w:rsidRPr="00E547DD" w:rsidRDefault="00B63E00" w:rsidP="003C3FD0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Сантехнические товары </w:t>
            </w:r>
          </w:p>
        </w:tc>
        <w:tc>
          <w:tcPr>
            <w:tcW w:w="924" w:type="dxa"/>
            <w:vAlign w:val="center"/>
          </w:tcPr>
          <w:p w:rsidR="00AC5864" w:rsidRPr="00E547DD" w:rsidRDefault="00B63E00" w:rsidP="003C3FD0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gramEnd"/>
          </w:p>
        </w:tc>
        <w:tc>
          <w:tcPr>
            <w:tcW w:w="2337" w:type="dxa"/>
            <w:vAlign w:val="center"/>
          </w:tcPr>
          <w:p w:rsidR="00AC5864" w:rsidRPr="00E547DD" w:rsidRDefault="00B63E00" w:rsidP="003C3FD0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</w:tcPr>
          <w:p w:rsidR="00AC5864" w:rsidRPr="00E547DD" w:rsidRDefault="00B63E00" w:rsidP="003C3F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2000,00</w:t>
            </w:r>
          </w:p>
        </w:tc>
        <w:tc>
          <w:tcPr>
            <w:tcW w:w="1530" w:type="dxa"/>
          </w:tcPr>
          <w:p w:rsidR="00AC5864" w:rsidRPr="00E547DD" w:rsidRDefault="00B63E00" w:rsidP="003C3F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не более 20000,00</w:t>
            </w:r>
          </w:p>
        </w:tc>
      </w:tr>
      <w:tr w:rsidR="00AC5864" w:rsidRPr="009F5662" w:rsidTr="00AB7BB9">
        <w:tc>
          <w:tcPr>
            <w:tcW w:w="370" w:type="dxa"/>
          </w:tcPr>
          <w:p w:rsidR="00AC5864" w:rsidRPr="00E547DD" w:rsidRDefault="00B63E00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424" w:type="dxa"/>
          </w:tcPr>
          <w:p w:rsidR="00AC5864" w:rsidRPr="00E547DD" w:rsidRDefault="00AC5864" w:rsidP="00474458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E547D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Предметы с символикой РФ, Чел</w:t>
            </w:r>
            <w:proofErr w:type="gramStart"/>
            <w:r w:rsidRPr="00E547D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.о</w:t>
            </w:r>
            <w:proofErr w:type="gramEnd"/>
            <w:r w:rsidRPr="00E547D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бл, К-Ив р-на </w:t>
            </w:r>
            <w:r w:rsidR="0047445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(флажки, подставки и т.д.)</w:t>
            </w:r>
          </w:p>
        </w:tc>
        <w:tc>
          <w:tcPr>
            <w:tcW w:w="924" w:type="dxa"/>
            <w:vAlign w:val="center"/>
          </w:tcPr>
          <w:p w:rsidR="00AC5864" w:rsidRPr="00E547DD" w:rsidRDefault="00474458" w:rsidP="003C3FD0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gramEnd"/>
          </w:p>
        </w:tc>
        <w:tc>
          <w:tcPr>
            <w:tcW w:w="2337" w:type="dxa"/>
            <w:vAlign w:val="center"/>
          </w:tcPr>
          <w:p w:rsidR="00AC5864" w:rsidRPr="00E547DD" w:rsidRDefault="00474458" w:rsidP="003C3FD0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01" w:type="dxa"/>
          </w:tcPr>
          <w:p w:rsidR="00AC5864" w:rsidRPr="00E547DD" w:rsidRDefault="00474458" w:rsidP="003C3F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 50,00</w:t>
            </w:r>
          </w:p>
        </w:tc>
        <w:tc>
          <w:tcPr>
            <w:tcW w:w="1530" w:type="dxa"/>
          </w:tcPr>
          <w:p w:rsidR="00AC5864" w:rsidRPr="00E547DD" w:rsidRDefault="00474458" w:rsidP="003C3F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не более 10000,00</w:t>
            </w:r>
          </w:p>
        </w:tc>
      </w:tr>
      <w:tr w:rsidR="00474458" w:rsidRPr="009F5662" w:rsidTr="00AB7BB9">
        <w:tc>
          <w:tcPr>
            <w:tcW w:w="370" w:type="dxa"/>
          </w:tcPr>
          <w:p w:rsidR="00474458" w:rsidRDefault="00474458" w:rsidP="005E10C7">
            <w:pPr>
              <w:autoSpaceDE w:val="0"/>
              <w:autoSpaceDN w:val="0"/>
              <w:adjustRightInd w:val="0"/>
              <w:jc w:val="both"/>
            </w:pPr>
            <w:r>
              <w:t>61</w:t>
            </w:r>
          </w:p>
        </w:tc>
        <w:tc>
          <w:tcPr>
            <w:tcW w:w="3424" w:type="dxa"/>
          </w:tcPr>
          <w:p w:rsidR="00474458" w:rsidRPr="00474458" w:rsidRDefault="00474458" w:rsidP="00474458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47445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Флаги с государственной символикой</w:t>
            </w:r>
          </w:p>
        </w:tc>
        <w:tc>
          <w:tcPr>
            <w:tcW w:w="924" w:type="dxa"/>
            <w:vAlign w:val="center"/>
          </w:tcPr>
          <w:p w:rsidR="00474458" w:rsidRDefault="00474458" w:rsidP="003C3FD0">
            <w:pPr>
              <w:spacing w:line="259" w:lineRule="auto"/>
              <w:jc w:val="center"/>
            </w:pPr>
            <w:r>
              <w:t>шт.</w:t>
            </w:r>
          </w:p>
        </w:tc>
        <w:tc>
          <w:tcPr>
            <w:tcW w:w="2337" w:type="dxa"/>
            <w:vAlign w:val="center"/>
          </w:tcPr>
          <w:p w:rsidR="00474458" w:rsidRDefault="00474458" w:rsidP="003C3FD0">
            <w:pPr>
              <w:spacing w:line="259" w:lineRule="auto"/>
              <w:jc w:val="center"/>
            </w:pPr>
            <w:r>
              <w:t>30</w:t>
            </w:r>
          </w:p>
        </w:tc>
        <w:tc>
          <w:tcPr>
            <w:tcW w:w="1701" w:type="dxa"/>
          </w:tcPr>
          <w:p w:rsidR="00474458" w:rsidRDefault="00474458" w:rsidP="003C3FD0">
            <w:pPr>
              <w:autoSpaceDE w:val="0"/>
              <w:autoSpaceDN w:val="0"/>
              <w:adjustRightInd w:val="0"/>
              <w:jc w:val="both"/>
            </w:pPr>
            <w:r>
              <w:t>не более 1000,00</w:t>
            </w:r>
          </w:p>
        </w:tc>
        <w:tc>
          <w:tcPr>
            <w:tcW w:w="1530" w:type="dxa"/>
          </w:tcPr>
          <w:p w:rsidR="00474458" w:rsidRDefault="00474458" w:rsidP="003C3FD0">
            <w:pPr>
              <w:autoSpaceDE w:val="0"/>
              <w:autoSpaceDN w:val="0"/>
              <w:adjustRightInd w:val="0"/>
              <w:jc w:val="both"/>
            </w:pPr>
            <w:r>
              <w:t>не более 30000,00</w:t>
            </w:r>
          </w:p>
        </w:tc>
      </w:tr>
      <w:tr w:rsidR="00474458" w:rsidRPr="009F5662" w:rsidTr="00474458">
        <w:tc>
          <w:tcPr>
            <w:tcW w:w="370" w:type="dxa"/>
          </w:tcPr>
          <w:p w:rsidR="00474458" w:rsidRPr="00E547DD" w:rsidRDefault="00474458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3424" w:type="dxa"/>
          </w:tcPr>
          <w:p w:rsidR="00474458" w:rsidRPr="00E547DD" w:rsidRDefault="00474458" w:rsidP="003C3FD0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E547D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Новогодние украшения </w:t>
            </w:r>
          </w:p>
        </w:tc>
        <w:tc>
          <w:tcPr>
            <w:tcW w:w="6492" w:type="dxa"/>
            <w:gridSpan w:val="4"/>
            <w:vAlign w:val="center"/>
          </w:tcPr>
          <w:p w:rsidR="00474458" w:rsidRPr="00E547DD" w:rsidRDefault="00474458" w:rsidP="0036399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 3000,00</w:t>
            </w:r>
          </w:p>
        </w:tc>
      </w:tr>
      <w:tr w:rsidR="00AC5864" w:rsidRPr="009F5662" w:rsidTr="00AB7BB9">
        <w:tc>
          <w:tcPr>
            <w:tcW w:w="370" w:type="dxa"/>
          </w:tcPr>
          <w:p w:rsidR="00AC5864" w:rsidRPr="00E547DD" w:rsidRDefault="00ED4765" w:rsidP="005E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3424" w:type="dxa"/>
          </w:tcPr>
          <w:p w:rsidR="00AC5864" w:rsidRPr="00E547DD" w:rsidRDefault="00ED4765" w:rsidP="003C3FD0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игла для прошивки</w:t>
            </w:r>
          </w:p>
        </w:tc>
        <w:tc>
          <w:tcPr>
            <w:tcW w:w="924" w:type="dxa"/>
            <w:vAlign w:val="center"/>
          </w:tcPr>
          <w:p w:rsidR="00AC5864" w:rsidRPr="00E547DD" w:rsidRDefault="00ED4765" w:rsidP="003C3FD0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gramEnd"/>
          </w:p>
        </w:tc>
        <w:tc>
          <w:tcPr>
            <w:tcW w:w="2337" w:type="dxa"/>
            <w:vAlign w:val="center"/>
          </w:tcPr>
          <w:p w:rsidR="00AC5864" w:rsidRPr="00E547DD" w:rsidRDefault="00ED4765" w:rsidP="003C3FD0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</w:tcPr>
          <w:p w:rsidR="00AC5864" w:rsidRPr="00E547DD" w:rsidRDefault="00ED4765" w:rsidP="003C3F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20,00</w:t>
            </w:r>
          </w:p>
        </w:tc>
        <w:tc>
          <w:tcPr>
            <w:tcW w:w="1530" w:type="dxa"/>
          </w:tcPr>
          <w:p w:rsidR="00AC5864" w:rsidRPr="00E547DD" w:rsidRDefault="00ED4765" w:rsidP="003C3F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100,00</w:t>
            </w:r>
          </w:p>
        </w:tc>
      </w:tr>
      <w:tr w:rsidR="00ED4765" w:rsidRPr="009F5662" w:rsidTr="00AB7BB9">
        <w:tc>
          <w:tcPr>
            <w:tcW w:w="370" w:type="dxa"/>
          </w:tcPr>
          <w:p w:rsidR="00ED4765" w:rsidRPr="00E547DD" w:rsidRDefault="00ED4765" w:rsidP="005E10C7">
            <w:pPr>
              <w:autoSpaceDE w:val="0"/>
              <w:autoSpaceDN w:val="0"/>
              <w:adjustRightInd w:val="0"/>
              <w:jc w:val="both"/>
            </w:pPr>
            <w:r>
              <w:t>64</w:t>
            </w:r>
          </w:p>
        </w:tc>
        <w:tc>
          <w:tcPr>
            <w:tcW w:w="3424" w:type="dxa"/>
          </w:tcPr>
          <w:p w:rsidR="00ED4765" w:rsidRPr="00CB034B" w:rsidRDefault="00ED4765" w:rsidP="003C3FD0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CB034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нить для прошивки</w:t>
            </w:r>
          </w:p>
        </w:tc>
        <w:tc>
          <w:tcPr>
            <w:tcW w:w="924" w:type="dxa"/>
            <w:vAlign w:val="center"/>
          </w:tcPr>
          <w:p w:rsidR="00ED4765" w:rsidRPr="00CB034B" w:rsidRDefault="00ED4765" w:rsidP="003C3FD0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CB034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337" w:type="dxa"/>
            <w:vAlign w:val="center"/>
          </w:tcPr>
          <w:p w:rsidR="00ED4765" w:rsidRPr="00CB034B" w:rsidRDefault="00ED4765" w:rsidP="003C3FD0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CB034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</w:tcPr>
          <w:p w:rsidR="00ED4765" w:rsidRPr="00CB034B" w:rsidRDefault="00ED4765" w:rsidP="003C3F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B034B">
              <w:rPr>
                <w:rFonts w:ascii="Times New Roman" w:hAnsi="Times New Roman" w:cs="Times New Roman"/>
              </w:rPr>
              <w:t>не более  220,00</w:t>
            </w:r>
          </w:p>
        </w:tc>
        <w:tc>
          <w:tcPr>
            <w:tcW w:w="1530" w:type="dxa"/>
          </w:tcPr>
          <w:p w:rsidR="00ED4765" w:rsidRPr="00CB034B" w:rsidRDefault="00ED4765" w:rsidP="003C3F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B034B">
              <w:rPr>
                <w:rFonts w:ascii="Times New Roman" w:hAnsi="Times New Roman" w:cs="Times New Roman"/>
              </w:rPr>
              <w:t>не более 1100,00</w:t>
            </w:r>
          </w:p>
        </w:tc>
      </w:tr>
      <w:tr w:rsidR="00E42C92" w:rsidRPr="00E42C92" w:rsidTr="00AB7BB9">
        <w:tc>
          <w:tcPr>
            <w:tcW w:w="370" w:type="dxa"/>
          </w:tcPr>
          <w:p w:rsidR="00E42C92" w:rsidRDefault="00E42C92" w:rsidP="005E10C7">
            <w:pPr>
              <w:autoSpaceDE w:val="0"/>
              <w:autoSpaceDN w:val="0"/>
              <w:adjustRightInd w:val="0"/>
              <w:jc w:val="both"/>
            </w:pPr>
            <w:r>
              <w:t>65</w:t>
            </w:r>
          </w:p>
        </w:tc>
        <w:tc>
          <w:tcPr>
            <w:tcW w:w="3424" w:type="dxa"/>
          </w:tcPr>
          <w:p w:rsidR="00E42C92" w:rsidRPr="00E42C92" w:rsidRDefault="00E42C92" w:rsidP="003C3FD0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E42C92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короба архивные</w:t>
            </w:r>
          </w:p>
        </w:tc>
        <w:tc>
          <w:tcPr>
            <w:tcW w:w="924" w:type="dxa"/>
            <w:vAlign w:val="center"/>
          </w:tcPr>
          <w:p w:rsidR="00E42C92" w:rsidRPr="00E42C92" w:rsidRDefault="00E42C92" w:rsidP="003C3FD0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337" w:type="dxa"/>
            <w:vAlign w:val="center"/>
          </w:tcPr>
          <w:p w:rsidR="00E42C92" w:rsidRPr="00E42C92" w:rsidRDefault="00E42C92" w:rsidP="003C3FD0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01" w:type="dxa"/>
          </w:tcPr>
          <w:p w:rsidR="00E42C92" w:rsidRPr="00E42C92" w:rsidRDefault="006F55B8" w:rsidP="003C3F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350,00</w:t>
            </w:r>
          </w:p>
        </w:tc>
        <w:tc>
          <w:tcPr>
            <w:tcW w:w="1530" w:type="dxa"/>
          </w:tcPr>
          <w:p w:rsidR="00E42C92" w:rsidRPr="00E42C92" w:rsidRDefault="006F55B8" w:rsidP="006F55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70000,00</w:t>
            </w:r>
          </w:p>
        </w:tc>
      </w:tr>
    </w:tbl>
    <w:p w:rsidR="00E51957" w:rsidRDefault="00E51957" w:rsidP="005E10C7">
      <w:pPr>
        <w:autoSpaceDE w:val="0"/>
        <w:autoSpaceDN w:val="0"/>
        <w:adjustRightInd w:val="0"/>
        <w:ind w:firstLine="540"/>
        <w:jc w:val="both"/>
      </w:pPr>
    </w:p>
    <w:p w:rsidR="00755801" w:rsidRPr="001D53AC" w:rsidRDefault="00755801" w:rsidP="00755801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1D53AC">
        <w:rPr>
          <w:sz w:val="22"/>
          <w:szCs w:val="22"/>
        </w:rPr>
        <w:t xml:space="preserve">Примечание: Количество хозяйственных  товаров  на обеспечение функций Администрации, может отличаться от </w:t>
      </w:r>
      <w:proofErr w:type="gramStart"/>
      <w:r w:rsidRPr="001D53AC">
        <w:rPr>
          <w:sz w:val="22"/>
          <w:szCs w:val="22"/>
        </w:rPr>
        <w:t>приведенного</w:t>
      </w:r>
      <w:proofErr w:type="gramEnd"/>
      <w:r w:rsidRPr="001D53AC">
        <w:rPr>
          <w:sz w:val="22"/>
          <w:szCs w:val="22"/>
        </w:rPr>
        <w:t xml:space="preserve"> в зависимости от решаемых административных задач. При этом оплата осуществляется в пределах доведенных лимитов бюджетных обязательств на обеспечение функций Администрации.</w:t>
      </w:r>
    </w:p>
    <w:p w:rsidR="00755801" w:rsidRPr="001C2B5A" w:rsidRDefault="001C2B5A" w:rsidP="00755801">
      <w:pPr>
        <w:autoSpaceDE w:val="0"/>
        <w:autoSpaceDN w:val="0"/>
        <w:adjustRightInd w:val="0"/>
        <w:ind w:firstLine="540"/>
        <w:jc w:val="both"/>
      </w:pPr>
      <w:r>
        <w:t xml:space="preserve"> </w:t>
      </w:r>
      <w:r w:rsidRPr="001C2B5A">
        <w:t xml:space="preserve">Затраты  на приобретение хозяйственных товаров, не указанных в Перечне определяются по фактическим затратам в отчетном финансовом году   в соответствии со </w:t>
      </w:r>
      <w:hyperlink r:id="rId465" w:history="1">
        <w:r w:rsidRPr="001C2B5A">
          <w:t>статьей 22</w:t>
        </w:r>
      </w:hyperlink>
      <w:r w:rsidRPr="001C2B5A"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 </w:t>
      </w:r>
    </w:p>
    <w:p w:rsidR="00755801" w:rsidRPr="008F6E23" w:rsidRDefault="00755801" w:rsidP="00755801">
      <w:pPr>
        <w:autoSpaceDE w:val="0"/>
        <w:autoSpaceDN w:val="0"/>
        <w:adjustRightInd w:val="0"/>
        <w:ind w:firstLine="540"/>
        <w:jc w:val="both"/>
        <w:rPr>
          <w:b/>
        </w:rPr>
      </w:pPr>
      <w:r w:rsidRPr="001C2B5A">
        <w:t>Затраты на приобретение хозяйственных товаров</w:t>
      </w:r>
      <w:r w:rsidRPr="001D53AC">
        <w:rPr>
          <w:b/>
        </w:rPr>
        <w:t xml:space="preserve"> </w:t>
      </w:r>
      <w:r w:rsidRPr="001D53AC">
        <w:rPr>
          <w:b/>
          <w:noProof/>
        </w:rPr>
        <w:drawing>
          <wp:inline distT="0" distB="0" distL="0" distR="0">
            <wp:extent cx="318135" cy="318135"/>
            <wp:effectExtent l="0" t="0" r="5715" b="0"/>
            <wp:docPr id="890" name="Рисунок 4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5"/>
                    <pic:cNvPicPr>
                      <a:picLocks noChangeAspect="1" noChangeArrowheads="1"/>
                    </pic:cNvPicPr>
                  </pic:nvPicPr>
                  <pic:blipFill>
                    <a:blip r:embed="rId4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D53AC">
        <w:rPr>
          <w:b/>
        </w:rPr>
        <w:t xml:space="preserve"> = </w:t>
      </w:r>
      <w:r w:rsidRPr="008F6E23">
        <w:rPr>
          <w:b/>
        </w:rPr>
        <w:t xml:space="preserve">не более </w:t>
      </w:r>
      <w:r w:rsidR="006F55B8">
        <w:rPr>
          <w:b/>
        </w:rPr>
        <w:t>513</w:t>
      </w:r>
      <w:r w:rsidR="00CB034B">
        <w:rPr>
          <w:b/>
        </w:rPr>
        <w:t>040</w:t>
      </w:r>
      <w:r w:rsidR="008F6E23" w:rsidRPr="008F6E23">
        <w:rPr>
          <w:b/>
        </w:rPr>
        <w:t>,00</w:t>
      </w:r>
      <w:r w:rsidR="008F6E23">
        <w:rPr>
          <w:b/>
        </w:rPr>
        <w:t xml:space="preserve">  рублей</w:t>
      </w:r>
    </w:p>
    <w:p w:rsidR="00317366" w:rsidRDefault="00317366" w:rsidP="005E10C7">
      <w:pPr>
        <w:autoSpaceDE w:val="0"/>
        <w:autoSpaceDN w:val="0"/>
        <w:adjustRightInd w:val="0"/>
        <w:ind w:firstLine="540"/>
        <w:jc w:val="both"/>
      </w:pPr>
    </w:p>
    <w:p w:rsidR="005F5E0D" w:rsidRDefault="005F5E0D" w:rsidP="005E10C7">
      <w:pPr>
        <w:autoSpaceDE w:val="0"/>
        <w:autoSpaceDN w:val="0"/>
        <w:adjustRightInd w:val="0"/>
        <w:ind w:firstLine="540"/>
        <w:jc w:val="both"/>
      </w:pPr>
    </w:p>
    <w:p w:rsidR="005F5E0D" w:rsidRDefault="005F5E0D" w:rsidP="005E10C7">
      <w:pPr>
        <w:autoSpaceDE w:val="0"/>
        <w:autoSpaceDN w:val="0"/>
        <w:adjustRightInd w:val="0"/>
        <w:ind w:firstLine="540"/>
        <w:jc w:val="both"/>
      </w:pPr>
    </w:p>
    <w:p w:rsidR="005F5E0D" w:rsidRPr="000A58D3" w:rsidRDefault="00F31B51" w:rsidP="000A58D3">
      <w:pPr>
        <w:autoSpaceDE w:val="0"/>
        <w:autoSpaceDN w:val="0"/>
        <w:adjustRightInd w:val="0"/>
        <w:ind w:firstLine="540"/>
        <w:rPr>
          <w:b/>
        </w:rPr>
      </w:pPr>
      <w:r w:rsidRPr="000A58D3">
        <w:t>97.1.</w:t>
      </w:r>
      <w:r w:rsidR="000A58D3">
        <w:rPr>
          <w:b/>
        </w:rPr>
        <w:t xml:space="preserve"> Затраты на приобретение товаров</w:t>
      </w:r>
      <w:r w:rsidR="005F5E0D" w:rsidRPr="000A58D3">
        <w:rPr>
          <w:b/>
        </w:rPr>
        <w:t xml:space="preserve"> для проведения торжественных мероприятий Главы</w:t>
      </w:r>
      <w:r w:rsidR="00E51ED2">
        <w:rPr>
          <w:b/>
        </w:rPr>
        <w:t xml:space="preserve">  и представительские расходы</w:t>
      </w:r>
      <w:proofErr w:type="gramStart"/>
      <w:r w:rsidR="000A58D3">
        <w:rPr>
          <w:b/>
        </w:rPr>
        <w:t xml:space="preserve"> (</w:t>
      </w:r>
      <w:r w:rsidR="00334B79">
        <w:rPr>
          <w:b/>
        </w:rPr>
      </w:r>
      <w:r w:rsidR="00334B79">
        <w:rPr>
          <w:b/>
        </w:rPr>
        <w:pict>
          <v:group id="_x0000_s1282" editas="canvas" style="width:33.75pt;height:24.75pt;mso-position-horizontal-relative:char;mso-position-vertical-relative:line" coordsize="675,495">
            <o:lock v:ext="edit" aspectratio="t"/>
            <v:shape id="_x0000_s1281" type="#_x0000_t75" style="position:absolute;width:675;height:495" o:preferrelative="f">
              <v:fill o:detectmouseclick="t"/>
              <v:path o:extrusionok="t" o:connecttype="none"/>
              <o:lock v:ext="edit" text="t"/>
            </v:shape>
            <v:rect id="_x0000_s1283" style="position:absolute;left:225;top:244;width:243;height:230;mso-wrap-style:none;v-text-anchor:top" filled="f" stroked="f">
              <v:textbox style="mso-fit-shape-to-text:t" inset="0,0,0,0">
                <w:txbxContent>
                  <w:p w:rsidR="004111DE" w:rsidRDefault="004111DE">
                    <w:r>
                      <w:rPr>
                        <w:color w:val="000000"/>
                        <w:sz w:val="20"/>
                        <w:szCs w:val="20"/>
                      </w:rPr>
                      <w:t>мГ</w:t>
                    </w:r>
                  </w:p>
                </w:txbxContent>
              </v:textbox>
            </v:rect>
            <v:rect id="_x0000_s1284" style="position:absolute;left:50;top:36;width:171;height:391;mso-wrap-style:none;v-text-anchor:top" filled="f" stroked="f">
              <v:textbox style="mso-fit-shape-to-text:t" inset="0,0,0,0">
                <w:txbxContent>
                  <w:p w:rsidR="004111DE" w:rsidRDefault="004111DE">
                    <w:r>
                      <w:rPr>
                        <w:color w:val="000000"/>
                        <w:sz w:val="34"/>
                        <w:szCs w:val="34"/>
                        <w:lang w:val="en-US"/>
                      </w:rPr>
                      <w:t>З</w:t>
                    </w:r>
                  </w:p>
                </w:txbxContent>
              </v:textbox>
            </v:rect>
            <w10:wrap type="none"/>
            <w10:anchorlock/>
          </v:group>
        </w:pict>
      </w:r>
      <w:r w:rsidR="000A58D3">
        <w:rPr>
          <w:b/>
        </w:rPr>
        <w:t>):</w:t>
      </w:r>
      <w:proofErr w:type="gramEnd"/>
    </w:p>
    <w:p w:rsidR="00A84D18" w:rsidRDefault="00A84D18" w:rsidP="00A84D18">
      <w:pPr>
        <w:autoSpaceDE w:val="0"/>
        <w:autoSpaceDN w:val="0"/>
        <w:adjustRightInd w:val="0"/>
        <w:jc w:val="both"/>
        <w:rPr>
          <w:b/>
        </w:rPr>
      </w:pPr>
    </w:p>
    <w:tbl>
      <w:tblPr>
        <w:tblStyle w:val="af"/>
        <w:tblW w:w="0" w:type="auto"/>
        <w:tblLook w:val="04A0"/>
      </w:tblPr>
      <w:tblGrid>
        <w:gridCol w:w="3473"/>
        <w:gridCol w:w="3474"/>
        <w:gridCol w:w="3474"/>
      </w:tblGrid>
      <w:tr w:rsidR="00A84D18" w:rsidTr="00905D6E">
        <w:tc>
          <w:tcPr>
            <w:tcW w:w="3473" w:type="dxa"/>
          </w:tcPr>
          <w:p w:rsidR="00A84D18" w:rsidRPr="00426A26" w:rsidRDefault="00A84D18" w:rsidP="00905D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26A26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3474" w:type="dxa"/>
          </w:tcPr>
          <w:p w:rsidR="00A84D18" w:rsidRPr="00426A26" w:rsidRDefault="00A84D18" w:rsidP="00905D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26A26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3474" w:type="dxa"/>
          </w:tcPr>
          <w:p w:rsidR="00A84D18" w:rsidRPr="00426A26" w:rsidRDefault="00A84D18" w:rsidP="00905D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26A26">
              <w:rPr>
                <w:rFonts w:ascii="Times New Roman" w:hAnsi="Times New Roman" w:cs="Times New Roman"/>
              </w:rPr>
              <w:t>Предельная цена</w:t>
            </w:r>
            <w:r w:rsidR="00C95CAA">
              <w:rPr>
                <w:rFonts w:ascii="Times New Roman" w:hAnsi="Times New Roman" w:cs="Times New Roman"/>
              </w:rPr>
              <w:t xml:space="preserve"> за единицу товара</w:t>
            </w:r>
            <w:proofErr w:type="gramStart"/>
            <w:r w:rsidR="00C95CAA">
              <w:rPr>
                <w:rFonts w:ascii="Times New Roman" w:hAnsi="Times New Roman" w:cs="Times New Roman"/>
              </w:rPr>
              <w:t xml:space="preserve"> </w:t>
            </w:r>
            <w:r w:rsidRPr="00426A26">
              <w:rPr>
                <w:rFonts w:ascii="Times New Roman" w:hAnsi="Times New Roman" w:cs="Times New Roman"/>
              </w:rPr>
              <w:t>,</w:t>
            </w:r>
            <w:proofErr w:type="gramEnd"/>
            <w:r w:rsidRPr="00426A26">
              <w:rPr>
                <w:rFonts w:ascii="Times New Roman" w:hAnsi="Times New Roman" w:cs="Times New Roman"/>
              </w:rPr>
              <w:t xml:space="preserve"> рублей</w:t>
            </w:r>
          </w:p>
        </w:tc>
      </w:tr>
      <w:tr w:rsidR="00A84D18" w:rsidTr="00905D6E">
        <w:tc>
          <w:tcPr>
            <w:tcW w:w="3473" w:type="dxa"/>
          </w:tcPr>
          <w:p w:rsidR="00A84D18" w:rsidRPr="0055084A" w:rsidRDefault="0055084A" w:rsidP="00905D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5084A">
              <w:rPr>
                <w:rFonts w:ascii="Times New Roman" w:hAnsi="Times New Roman" w:cs="Times New Roman"/>
              </w:rPr>
              <w:t>рамки для благодарственных писем, грамот</w:t>
            </w:r>
          </w:p>
        </w:tc>
        <w:tc>
          <w:tcPr>
            <w:tcW w:w="3474" w:type="dxa"/>
          </w:tcPr>
          <w:p w:rsidR="00A84D18" w:rsidRPr="0055084A" w:rsidRDefault="0055084A" w:rsidP="00905D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3474" w:type="dxa"/>
          </w:tcPr>
          <w:p w:rsidR="00A84D18" w:rsidRPr="0055084A" w:rsidRDefault="0055084A" w:rsidP="00905D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150,00</w:t>
            </w:r>
          </w:p>
        </w:tc>
      </w:tr>
      <w:tr w:rsidR="00A84D18" w:rsidTr="00905D6E">
        <w:tc>
          <w:tcPr>
            <w:tcW w:w="3473" w:type="dxa"/>
          </w:tcPr>
          <w:p w:rsidR="00A84D18" w:rsidRPr="009376CF" w:rsidRDefault="00C95CAA" w:rsidP="00905D6E">
            <w:pPr>
              <w:autoSpaceDE w:val="0"/>
              <w:autoSpaceDN w:val="0"/>
              <w:adjustRightInd w:val="0"/>
              <w:ind w:firstLine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Букеты из живых цветов</w:t>
            </w:r>
          </w:p>
        </w:tc>
        <w:tc>
          <w:tcPr>
            <w:tcW w:w="3474" w:type="dxa"/>
          </w:tcPr>
          <w:p w:rsidR="00A84D18" w:rsidRPr="00426A26" w:rsidRDefault="009B47CA" w:rsidP="00905D6E">
            <w:pPr>
              <w:autoSpaceDE w:val="0"/>
              <w:autoSpaceDN w:val="0"/>
              <w:adjustRightInd w:val="0"/>
              <w:jc w:val="center"/>
            </w:pPr>
            <w:r>
              <w:t>230</w:t>
            </w:r>
          </w:p>
        </w:tc>
        <w:tc>
          <w:tcPr>
            <w:tcW w:w="3474" w:type="dxa"/>
          </w:tcPr>
          <w:p w:rsidR="00A84D18" w:rsidRPr="00426A26" w:rsidRDefault="009B47CA" w:rsidP="00905D6E">
            <w:pPr>
              <w:autoSpaceDE w:val="0"/>
              <w:autoSpaceDN w:val="0"/>
              <w:adjustRightInd w:val="0"/>
              <w:jc w:val="center"/>
            </w:pPr>
            <w:r>
              <w:t>не более   1200</w:t>
            </w:r>
            <w:r w:rsidR="00C95CAA">
              <w:t>,00</w:t>
            </w:r>
          </w:p>
        </w:tc>
      </w:tr>
      <w:tr w:rsidR="00C95CAA" w:rsidTr="00905D6E">
        <w:tc>
          <w:tcPr>
            <w:tcW w:w="3473" w:type="dxa"/>
          </w:tcPr>
          <w:p w:rsidR="00C95CAA" w:rsidRPr="009B47CA" w:rsidRDefault="009B47CA" w:rsidP="009B47CA">
            <w:pPr>
              <w:autoSpaceDE w:val="0"/>
              <w:autoSpaceDN w:val="0"/>
              <w:adjustRightInd w:val="0"/>
              <w:ind w:firstLine="142"/>
              <w:rPr>
                <w:rFonts w:ascii="Times New Roman" w:hAnsi="Times New Roman" w:cs="Times New Roman"/>
              </w:rPr>
            </w:pPr>
            <w:r w:rsidRPr="009B47CA">
              <w:rPr>
                <w:rFonts w:ascii="Times New Roman" w:hAnsi="Times New Roman" w:cs="Times New Roman"/>
              </w:rPr>
              <w:t xml:space="preserve">Корзина  на возложение </w:t>
            </w:r>
          </w:p>
        </w:tc>
        <w:tc>
          <w:tcPr>
            <w:tcW w:w="3474" w:type="dxa"/>
          </w:tcPr>
          <w:p w:rsidR="00C95CAA" w:rsidRPr="009B47CA" w:rsidRDefault="009B47CA" w:rsidP="00905D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B47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74" w:type="dxa"/>
          </w:tcPr>
          <w:p w:rsidR="00C95CAA" w:rsidRPr="009B47CA" w:rsidRDefault="009B47CA" w:rsidP="00905D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B47CA">
              <w:rPr>
                <w:rFonts w:ascii="Times New Roman" w:hAnsi="Times New Roman" w:cs="Times New Roman"/>
              </w:rPr>
              <w:t>не более  7000</w:t>
            </w:r>
            <w:r w:rsidR="00C95CAA" w:rsidRPr="009B47CA">
              <w:rPr>
                <w:rFonts w:ascii="Times New Roman" w:hAnsi="Times New Roman" w:cs="Times New Roman"/>
              </w:rPr>
              <w:t>,00</w:t>
            </w:r>
          </w:p>
        </w:tc>
      </w:tr>
      <w:tr w:rsidR="009B47CA" w:rsidTr="00905D6E">
        <w:tc>
          <w:tcPr>
            <w:tcW w:w="3473" w:type="dxa"/>
          </w:tcPr>
          <w:p w:rsidR="009B47CA" w:rsidRPr="009B47CA" w:rsidRDefault="009B47CA" w:rsidP="00905D6E">
            <w:pPr>
              <w:autoSpaceDE w:val="0"/>
              <w:autoSpaceDN w:val="0"/>
              <w:adjustRightInd w:val="0"/>
              <w:ind w:firstLine="142"/>
              <w:rPr>
                <w:rFonts w:ascii="Times New Roman" w:hAnsi="Times New Roman" w:cs="Times New Roman"/>
              </w:rPr>
            </w:pPr>
            <w:r w:rsidRPr="009B47CA">
              <w:rPr>
                <w:rFonts w:ascii="Times New Roman" w:hAnsi="Times New Roman" w:cs="Times New Roman"/>
              </w:rPr>
              <w:t>венок  траурный</w:t>
            </w:r>
          </w:p>
        </w:tc>
        <w:tc>
          <w:tcPr>
            <w:tcW w:w="3474" w:type="dxa"/>
          </w:tcPr>
          <w:p w:rsidR="009B47CA" w:rsidRPr="009B47CA" w:rsidRDefault="009B47CA" w:rsidP="00905D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B47C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74" w:type="dxa"/>
          </w:tcPr>
          <w:p w:rsidR="009B47CA" w:rsidRPr="009B47CA" w:rsidRDefault="009B47CA" w:rsidP="00905D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B47CA">
              <w:rPr>
                <w:rFonts w:ascii="Times New Roman" w:hAnsi="Times New Roman" w:cs="Times New Roman"/>
              </w:rPr>
              <w:t>не более 1500,00</w:t>
            </w:r>
          </w:p>
        </w:tc>
      </w:tr>
      <w:tr w:rsidR="009B47CA" w:rsidTr="00905D6E">
        <w:tc>
          <w:tcPr>
            <w:tcW w:w="3473" w:type="dxa"/>
          </w:tcPr>
          <w:p w:rsidR="009B47CA" w:rsidRPr="009B47CA" w:rsidRDefault="009B47CA" w:rsidP="00905D6E">
            <w:pPr>
              <w:autoSpaceDE w:val="0"/>
              <w:autoSpaceDN w:val="0"/>
              <w:adjustRightInd w:val="0"/>
              <w:ind w:firstLine="142"/>
              <w:rPr>
                <w:rFonts w:ascii="Times New Roman" w:hAnsi="Times New Roman" w:cs="Times New Roman"/>
              </w:rPr>
            </w:pPr>
            <w:r w:rsidRPr="009B47CA">
              <w:rPr>
                <w:rFonts w:ascii="Times New Roman" w:hAnsi="Times New Roman" w:cs="Times New Roman"/>
              </w:rPr>
              <w:t>венок на возложение</w:t>
            </w:r>
          </w:p>
        </w:tc>
        <w:tc>
          <w:tcPr>
            <w:tcW w:w="3474" w:type="dxa"/>
          </w:tcPr>
          <w:p w:rsidR="009B47CA" w:rsidRPr="009B47CA" w:rsidRDefault="009B47CA" w:rsidP="00905D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B47C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74" w:type="dxa"/>
          </w:tcPr>
          <w:p w:rsidR="009B47CA" w:rsidRPr="009B47CA" w:rsidRDefault="009B47CA" w:rsidP="00905D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1500,00</w:t>
            </w:r>
          </w:p>
        </w:tc>
      </w:tr>
      <w:tr w:rsidR="00E51ED2" w:rsidTr="004111DE">
        <w:tc>
          <w:tcPr>
            <w:tcW w:w="3473" w:type="dxa"/>
          </w:tcPr>
          <w:p w:rsidR="00E51ED2" w:rsidRPr="00E51ED2" w:rsidRDefault="00E51ED2" w:rsidP="00905D6E">
            <w:pPr>
              <w:autoSpaceDE w:val="0"/>
              <w:autoSpaceDN w:val="0"/>
              <w:adjustRightInd w:val="0"/>
              <w:ind w:firstLine="142"/>
              <w:rPr>
                <w:rFonts w:ascii="Times New Roman" w:hAnsi="Times New Roman" w:cs="Times New Roman"/>
              </w:rPr>
            </w:pPr>
            <w:r w:rsidRPr="00E51ED2">
              <w:rPr>
                <w:rFonts w:ascii="Times New Roman" w:hAnsi="Times New Roman" w:cs="Times New Roman"/>
              </w:rPr>
              <w:t xml:space="preserve">Представительские расходы </w:t>
            </w:r>
          </w:p>
        </w:tc>
        <w:tc>
          <w:tcPr>
            <w:tcW w:w="6948" w:type="dxa"/>
            <w:gridSpan w:val="2"/>
          </w:tcPr>
          <w:p w:rsidR="00E51ED2" w:rsidRDefault="00E51ED2" w:rsidP="00905D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51ED2">
              <w:rPr>
                <w:rFonts w:ascii="Times New Roman" w:hAnsi="Times New Roman" w:cs="Times New Roman"/>
              </w:rPr>
              <w:t xml:space="preserve">Не более 1000000,00 рублей </w:t>
            </w:r>
          </w:p>
          <w:p w:rsidR="00E51ED2" w:rsidRPr="00E51ED2" w:rsidRDefault="00E51ED2" w:rsidP="00905D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мероприятий и объем расходов определяется исходя из фактической потребности</w:t>
            </w:r>
          </w:p>
        </w:tc>
      </w:tr>
    </w:tbl>
    <w:p w:rsidR="0098324E" w:rsidRDefault="0098324E" w:rsidP="0098324E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98324E" w:rsidRPr="001D53AC" w:rsidRDefault="0098324E" w:rsidP="0098324E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1D53AC">
        <w:rPr>
          <w:sz w:val="22"/>
          <w:szCs w:val="22"/>
        </w:rPr>
        <w:t xml:space="preserve">Примечание: Количество   товаров </w:t>
      </w:r>
      <w:r>
        <w:rPr>
          <w:sz w:val="22"/>
          <w:szCs w:val="22"/>
        </w:rPr>
        <w:t xml:space="preserve"> для проведения  мероприятий  Главы</w:t>
      </w:r>
      <w:proofErr w:type="gramStart"/>
      <w:r>
        <w:rPr>
          <w:sz w:val="22"/>
          <w:szCs w:val="22"/>
        </w:rPr>
        <w:t xml:space="preserve"> </w:t>
      </w:r>
      <w:r w:rsidRPr="001D53AC">
        <w:rPr>
          <w:sz w:val="22"/>
          <w:szCs w:val="22"/>
        </w:rPr>
        <w:t>,</w:t>
      </w:r>
      <w:proofErr w:type="gramEnd"/>
      <w:r w:rsidRPr="001D53AC">
        <w:rPr>
          <w:sz w:val="22"/>
          <w:szCs w:val="22"/>
        </w:rPr>
        <w:t xml:space="preserve"> может отличаться от приведенного в зависимости от решаемых административных задач. При этом оплата осуществляется в пределах доведенных лимитов бюджетных обязательств на обеспечение функций Администрации.</w:t>
      </w:r>
    </w:p>
    <w:p w:rsidR="00A84D18" w:rsidRDefault="00A84D18" w:rsidP="00A84D18">
      <w:pPr>
        <w:autoSpaceDE w:val="0"/>
        <w:autoSpaceDN w:val="0"/>
        <w:adjustRightInd w:val="0"/>
        <w:ind w:firstLine="540"/>
        <w:jc w:val="both"/>
      </w:pPr>
    </w:p>
    <w:p w:rsidR="00A84D18" w:rsidRPr="0076222C" w:rsidRDefault="008B22EF" w:rsidP="00A84D18">
      <w:pPr>
        <w:autoSpaceDE w:val="0"/>
        <w:autoSpaceDN w:val="0"/>
        <w:adjustRightInd w:val="0"/>
        <w:ind w:firstLine="540"/>
        <w:jc w:val="both"/>
        <w:rPr>
          <w:b/>
        </w:rPr>
      </w:pPr>
      <w:r w:rsidRPr="00712FE8">
        <w:t xml:space="preserve">Цена </w:t>
      </w:r>
      <w:r w:rsidR="00A84D18" w:rsidRPr="00712FE8">
        <w:t xml:space="preserve">определяется в соответствии со </w:t>
      </w:r>
      <w:hyperlink r:id="rId466" w:history="1">
        <w:r w:rsidR="00A84D18" w:rsidRPr="00712FE8">
          <w:t>статьей 22</w:t>
        </w:r>
      </w:hyperlink>
      <w:r w:rsidR="00A84D18" w:rsidRPr="00712FE8"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 в зависимости от  потребности.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 xml:space="preserve">98. </w:t>
      </w:r>
      <w:r w:rsidRPr="00223E56">
        <w:rPr>
          <w:b/>
        </w:rPr>
        <w:t>Затраты на приобретение горюче-смазочных материалов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374015" cy="318135"/>
            <wp:effectExtent l="0" t="0" r="0" b="0"/>
            <wp:docPr id="726" name="Рисунок 4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9"/>
                    <pic:cNvPicPr>
                      <a:picLocks noChangeAspect="1" noChangeArrowheads="1"/>
                    </pic:cNvPicPr>
                  </pic:nvPicPr>
                  <pic:blipFill>
                    <a:blip r:embed="rId4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5E10C7" w:rsidRPr="0027466C" w:rsidRDefault="005E10C7" w:rsidP="005E10C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2687320" cy="604520"/>
            <wp:effectExtent l="0" t="0" r="0" b="0"/>
            <wp:docPr id="727" name="Рисунок 4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0"/>
                    <pic:cNvPicPr>
                      <a:picLocks noChangeAspect="1" noChangeArrowheads="1"/>
                    </pic:cNvPicPr>
                  </pic:nvPicPr>
                  <pic:blipFill>
                    <a:blip r:embed="rId4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732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lastRenderedPageBreak/>
        <w:drawing>
          <wp:inline distT="0" distB="0" distL="0" distR="0">
            <wp:extent cx="476885" cy="318135"/>
            <wp:effectExtent l="0" t="0" r="0" b="0"/>
            <wp:docPr id="728" name="Рисунок 4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1"/>
                    <pic:cNvPicPr>
                      <a:picLocks noChangeAspect="1" noChangeArrowheads="1"/>
                    </pic:cNvPicPr>
                  </pic:nvPicPr>
                  <pic:blipFill>
                    <a:blip r:embed="rId4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норма расхода топлива на </w:t>
      </w:r>
      <w:smartTag w:uri="urn:schemas-microsoft-com:office:smarttags" w:element="metricconverter">
        <w:smartTagPr>
          <w:attr w:name="ProductID" w:val="100 километров"/>
        </w:smartTagPr>
        <w:r w:rsidRPr="0027466C">
          <w:t>100 километров</w:t>
        </w:r>
      </w:smartTag>
      <w:r w:rsidRPr="0027466C">
        <w:t xml:space="preserve"> пробега i-го транспортного средства согласно </w:t>
      </w:r>
      <w:hyperlink r:id="rId470" w:history="1">
        <w:r w:rsidRPr="0027466C">
          <w:t>методическим рекомендациям</w:t>
        </w:r>
      </w:hyperlink>
      <w:r w:rsidRPr="0027466C">
        <w:t xml:space="preserve"> "Нормы расхода топлив и смазочных материалов на автомобильном транспорте", предусмотренным приложением к распоряжению Министерства транспорта Российской Федерации от 14 марта </w:t>
      </w:r>
      <w:smartTag w:uri="urn:schemas-microsoft-com:office:smarttags" w:element="metricconverter">
        <w:smartTagPr>
          <w:attr w:name="ProductID" w:val="2008 г"/>
        </w:smartTagPr>
        <w:r w:rsidRPr="0027466C">
          <w:t>2008 г</w:t>
        </w:r>
      </w:smartTag>
      <w:r w:rsidRPr="0027466C">
        <w:t>. N АМ-23-р;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45135" cy="318135"/>
            <wp:effectExtent l="0" t="0" r="0" b="0"/>
            <wp:docPr id="729" name="Рисунок 4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2"/>
                    <pic:cNvPicPr>
                      <a:picLocks noChangeAspect="1" noChangeArrowheads="1"/>
                    </pic:cNvPicPr>
                  </pic:nvPicPr>
                  <pic:blipFill>
                    <a:blip r:embed="rId4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1 литра горюче-смазочного материала по i-му транспортному средству;</w:t>
      </w:r>
    </w:p>
    <w:p w:rsidR="005E10C7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76885" cy="318135"/>
            <wp:effectExtent l="0" t="0" r="0" b="0"/>
            <wp:docPr id="730" name="Рисунок 4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3"/>
                    <pic:cNvPicPr>
                      <a:picLocks noChangeAspect="1" noChangeArrowheads="1"/>
                    </pic:cNvPicPr>
                  </pic:nvPicPr>
                  <pic:blipFill>
                    <a:blip r:embed="rId4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планируемое количество рабочих дней использования i-го транспортного средства в очередном финансовом году.</w:t>
      </w:r>
    </w:p>
    <w:p w:rsidR="00223E56" w:rsidRDefault="00A25B6B" w:rsidP="005E10C7">
      <w:pPr>
        <w:autoSpaceDE w:val="0"/>
        <w:autoSpaceDN w:val="0"/>
        <w:adjustRightInd w:val="0"/>
        <w:ind w:firstLine="540"/>
        <w:jc w:val="both"/>
      </w:pPr>
      <w:r w:rsidRPr="0027466C">
        <w:t>Затраты на приобретение горюче-смазочных материалов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374015" cy="318135"/>
            <wp:effectExtent l="0" t="0" r="0" b="0"/>
            <wp:docPr id="5" name="Рисунок 4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9"/>
                    <pic:cNvPicPr>
                      <a:picLocks noChangeAspect="1" noChangeArrowheads="1"/>
                    </pic:cNvPicPr>
                  </pic:nvPicPr>
                  <pic:blipFill>
                    <a:blip r:embed="rId4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</w:t>
      </w:r>
      <w:r>
        <w:t xml:space="preserve"> согласно установленным лимитам</w:t>
      </w:r>
      <w:r w:rsidR="00223E56">
        <w:t>.</w:t>
      </w:r>
    </w:p>
    <w:p w:rsidR="00A25B6B" w:rsidRDefault="00A25B6B" w:rsidP="005E10C7">
      <w:pPr>
        <w:autoSpaceDE w:val="0"/>
        <w:autoSpaceDN w:val="0"/>
        <w:adjustRightInd w:val="0"/>
        <w:ind w:firstLine="540"/>
        <w:jc w:val="both"/>
      </w:pPr>
      <w:r>
        <w:t xml:space="preserve"> </w:t>
      </w:r>
    </w:p>
    <w:tbl>
      <w:tblPr>
        <w:tblStyle w:val="af"/>
        <w:tblW w:w="0" w:type="auto"/>
        <w:tblLook w:val="04A0"/>
      </w:tblPr>
      <w:tblGrid>
        <w:gridCol w:w="3473"/>
        <w:gridCol w:w="3474"/>
        <w:gridCol w:w="3474"/>
      </w:tblGrid>
      <w:tr w:rsidR="00A25B6B" w:rsidTr="007A427C">
        <w:trPr>
          <w:trHeight w:val="700"/>
        </w:trPr>
        <w:tc>
          <w:tcPr>
            <w:tcW w:w="3473" w:type="dxa"/>
          </w:tcPr>
          <w:p w:rsidR="00A25B6B" w:rsidRPr="00A25B6B" w:rsidRDefault="00A25B6B" w:rsidP="00A25B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25B6B">
              <w:rPr>
                <w:rFonts w:ascii="Times New Roman" w:hAnsi="Times New Roman" w:cs="Times New Roman"/>
              </w:rPr>
              <w:t>Наименование  горюче-смазочного материала</w:t>
            </w:r>
          </w:p>
        </w:tc>
        <w:tc>
          <w:tcPr>
            <w:tcW w:w="3474" w:type="dxa"/>
          </w:tcPr>
          <w:p w:rsidR="00A25B6B" w:rsidRDefault="00A25B6B" w:rsidP="00A25B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25B6B">
              <w:rPr>
                <w:rFonts w:ascii="Times New Roman" w:hAnsi="Times New Roman" w:cs="Times New Roman"/>
              </w:rPr>
              <w:t>Количество</w:t>
            </w:r>
            <w:r w:rsidR="00724AA9">
              <w:rPr>
                <w:rFonts w:ascii="Times New Roman" w:hAnsi="Times New Roman" w:cs="Times New Roman"/>
              </w:rPr>
              <w:t>, литр</w:t>
            </w:r>
          </w:p>
          <w:p w:rsidR="00C7005F" w:rsidRPr="00A25B6B" w:rsidRDefault="00C7005F" w:rsidP="00A25B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установленным лимитам</w:t>
            </w:r>
          </w:p>
        </w:tc>
        <w:tc>
          <w:tcPr>
            <w:tcW w:w="3474" w:type="dxa"/>
          </w:tcPr>
          <w:p w:rsidR="00A25B6B" w:rsidRPr="00A25B6B" w:rsidRDefault="00A25B6B" w:rsidP="00A25B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25B6B">
              <w:rPr>
                <w:rFonts w:ascii="Times New Roman" w:hAnsi="Times New Roman" w:cs="Times New Roman"/>
              </w:rPr>
              <w:t>Цена за 1 литр, руб.</w:t>
            </w:r>
          </w:p>
        </w:tc>
      </w:tr>
      <w:tr w:rsidR="00A25B6B" w:rsidTr="00A25B6B">
        <w:tc>
          <w:tcPr>
            <w:tcW w:w="3473" w:type="dxa"/>
          </w:tcPr>
          <w:p w:rsidR="00A25B6B" w:rsidRPr="00A25B6B" w:rsidRDefault="00A25B6B" w:rsidP="00A25B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Бензин АИ-92</w:t>
            </w:r>
          </w:p>
        </w:tc>
        <w:tc>
          <w:tcPr>
            <w:tcW w:w="3474" w:type="dxa"/>
          </w:tcPr>
          <w:p w:rsidR="00A25B6B" w:rsidRPr="00A25B6B" w:rsidRDefault="006A4E95" w:rsidP="00A25B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724AA9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3474" w:type="dxa"/>
          </w:tcPr>
          <w:p w:rsidR="00A25B6B" w:rsidRPr="00482F20" w:rsidRDefault="00724AA9" w:rsidP="00A25B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82F20">
              <w:rPr>
                <w:rFonts w:ascii="Times New Roman" w:hAnsi="Times New Roman" w:cs="Times New Roman"/>
              </w:rPr>
              <w:t>не</w:t>
            </w:r>
            <w:r w:rsidR="00AC4777">
              <w:rPr>
                <w:rFonts w:ascii="Times New Roman" w:hAnsi="Times New Roman" w:cs="Times New Roman"/>
              </w:rPr>
              <w:t xml:space="preserve"> более 40</w:t>
            </w:r>
            <w:r w:rsidRPr="00482F20">
              <w:rPr>
                <w:rFonts w:ascii="Times New Roman" w:hAnsi="Times New Roman" w:cs="Times New Roman"/>
              </w:rPr>
              <w:t>,</w:t>
            </w:r>
            <w:r w:rsidR="00F546E6" w:rsidRPr="00482F20">
              <w:rPr>
                <w:rFonts w:ascii="Times New Roman" w:hAnsi="Times New Roman" w:cs="Times New Roman"/>
              </w:rPr>
              <w:t>00</w:t>
            </w:r>
          </w:p>
        </w:tc>
      </w:tr>
      <w:tr w:rsidR="00A25B6B" w:rsidTr="00A25B6B">
        <w:tc>
          <w:tcPr>
            <w:tcW w:w="3473" w:type="dxa"/>
          </w:tcPr>
          <w:p w:rsidR="00A25B6B" w:rsidRPr="00A25B6B" w:rsidRDefault="00A25B6B" w:rsidP="00A25B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Бензин АИ-95</w:t>
            </w:r>
          </w:p>
        </w:tc>
        <w:tc>
          <w:tcPr>
            <w:tcW w:w="3474" w:type="dxa"/>
          </w:tcPr>
          <w:p w:rsidR="00A25B6B" w:rsidRPr="00A25B6B" w:rsidRDefault="006A4E95" w:rsidP="00A25B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724AA9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3474" w:type="dxa"/>
          </w:tcPr>
          <w:p w:rsidR="00A25B6B" w:rsidRPr="00482F20" w:rsidRDefault="00AC4777" w:rsidP="00A25B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42</w:t>
            </w:r>
            <w:r w:rsidR="00724AA9" w:rsidRPr="00482F20">
              <w:rPr>
                <w:rFonts w:ascii="Times New Roman" w:hAnsi="Times New Roman" w:cs="Times New Roman"/>
              </w:rPr>
              <w:t>,00</w:t>
            </w:r>
          </w:p>
        </w:tc>
      </w:tr>
    </w:tbl>
    <w:p w:rsidR="00A25B6B" w:rsidRDefault="00A25B6B" w:rsidP="005E10C7">
      <w:pPr>
        <w:autoSpaceDE w:val="0"/>
        <w:autoSpaceDN w:val="0"/>
        <w:adjustRightInd w:val="0"/>
        <w:ind w:firstLine="540"/>
        <w:jc w:val="both"/>
      </w:pPr>
    </w:p>
    <w:p w:rsidR="00223E56" w:rsidRPr="00482F20" w:rsidRDefault="00223E56" w:rsidP="00223E56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482F20">
        <w:rPr>
          <w:sz w:val="22"/>
          <w:szCs w:val="22"/>
        </w:rPr>
        <w:t xml:space="preserve">Примечание: Количество </w:t>
      </w:r>
      <w:r w:rsidRPr="00482F20">
        <w:t xml:space="preserve">горюче-смазочных материалов </w:t>
      </w:r>
      <w:r w:rsidRPr="00482F20">
        <w:rPr>
          <w:sz w:val="22"/>
          <w:szCs w:val="22"/>
        </w:rPr>
        <w:t xml:space="preserve">на обеспечение функций Администрации, может отличаться от </w:t>
      </w:r>
      <w:proofErr w:type="gramStart"/>
      <w:r w:rsidRPr="00482F20">
        <w:rPr>
          <w:sz w:val="22"/>
          <w:szCs w:val="22"/>
        </w:rPr>
        <w:t>приведенного</w:t>
      </w:r>
      <w:proofErr w:type="gramEnd"/>
      <w:r w:rsidRPr="00482F20">
        <w:rPr>
          <w:sz w:val="22"/>
          <w:szCs w:val="22"/>
        </w:rPr>
        <w:t xml:space="preserve"> в зависимости от решаемых административных задач. При этом оплата осуществляется в пределах доведенных лимитов бюджетных обязательств на обеспечение функций Администрации.</w:t>
      </w:r>
    </w:p>
    <w:p w:rsidR="00223E56" w:rsidRPr="00482F20" w:rsidRDefault="00223E56" w:rsidP="00223E56">
      <w:pPr>
        <w:autoSpaceDE w:val="0"/>
        <w:autoSpaceDN w:val="0"/>
        <w:adjustRightInd w:val="0"/>
        <w:ind w:firstLine="540"/>
        <w:jc w:val="both"/>
      </w:pPr>
    </w:p>
    <w:p w:rsidR="00223E56" w:rsidRPr="00C65647" w:rsidRDefault="00223E56" w:rsidP="00223E56">
      <w:pPr>
        <w:autoSpaceDE w:val="0"/>
        <w:autoSpaceDN w:val="0"/>
        <w:adjustRightInd w:val="0"/>
        <w:ind w:firstLine="540"/>
        <w:jc w:val="both"/>
        <w:rPr>
          <w:b/>
        </w:rPr>
      </w:pPr>
      <w:r w:rsidRPr="00482F20">
        <w:rPr>
          <w:b/>
        </w:rPr>
        <w:t>Затраты на приобретение горюче-смазочных материалов</w:t>
      </w:r>
      <w:r w:rsidRPr="00482F20">
        <w:t xml:space="preserve"> </w:t>
      </w:r>
      <w:r w:rsidRPr="00482F20">
        <w:rPr>
          <w:b/>
          <w:noProof/>
        </w:rPr>
        <w:drawing>
          <wp:inline distT="0" distB="0" distL="0" distR="0">
            <wp:extent cx="374015" cy="318135"/>
            <wp:effectExtent l="0" t="0" r="0" b="0"/>
            <wp:docPr id="921" name="Рисунок 4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9"/>
                    <pic:cNvPicPr>
                      <a:picLocks noChangeAspect="1" noChangeArrowheads="1"/>
                    </pic:cNvPicPr>
                  </pic:nvPicPr>
                  <pic:blipFill>
                    <a:blip r:embed="rId4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82F20">
        <w:rPr>
          <w:b/>
        </w:rPr>
        <w:t xml:space="preserve"> = не более</w:t>
      </w:r>
      <w:r w:rsidRPr="00C65647">
        <w:rPr>
          <w:b/>
        </w:rPr>
        <w:t xml:space="preserve"> </w:t>
      </w:r>
      <w:r w:rsidR="002D2E77">
        <w:rPr>
          <w:b/>
        </w:rPr>
        <w:t>1099</w:t>
      </w:r>
      <w:r w:rsidR="00482F20">
        <w:rPr>
          <w:b/>
        </w:rPr>
        <w:t>000,00 рублей</w:t>
      </w:r>
    </w:p>
    <w:p w:rsidR="00223E56" w:rsidRPr="0027466C" w:rsidRDefault="00223E56" w:rsidP="00223E56">
      <w:pPr>
        <w:autoSpaceDE w:val="0"/>
        <w:autoSpaceDN w:val="0"/>
        <w:adjustRightInd w:val="0"/>
        <w:ind w:firstLine="540"/>
        <w:jc w:val="both"/>
      </w:pPr>
    </w:p>
    <w:p w:rsidR="00A25B6B" w:rsidRPr="0027466C" w:rsidRDefault="00A25B6B" w:rsidP="005E10C7">
      <w:pPr>
        <w:autoSpaceDE w:val="0"/>
        <w:autoSpaceDN w:val="0"/>
        <w:adjustRightInd w:val="0"/>
        <w:ind w:firstLine="540"/>
        <w:jc w:val="both"/>
      </w:pPr>
    </w:p>
    <w:p w:rsidR="005E10C7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 xml:space="preserve">99. </w:t>
      </w:r>
      <w:r w:rsidRPr="001258BE">
        <w:rPr>
          <w:b/>
        </w:rPr>
        <w:t>Затраты на приобретение запасных частей для транспортных средств</w:t>
      </w:r>
      <w:r w:rsidRPr="0027466C">
        <w:t xml:space="preserve"> определяются по фактическим затратам в от</w:t>
      </w:r>
      <w:r w:rsidR="00B8171F">
        <w:t>четном финансовом году</w:t>
      </w:r>
    </w:p>
    <w:p w:rsidR="000A3F45" w:rsidRDefault="000A3F45" w:rsidP="00553F52">
      <w:pPr>
        <w:autoSpaceDE w:val="0"/>
        <w:autoSpaceDN w:val="0"/>
        <w:adjustRightInd w:val="0"/>
        <w:ind w:firstLine="540"/>
        <w:jc w:val="both"/>
      </w:pPr>
    </w:p>
    <w:p w:rsidR="00553F52" w:rsidRPr="0076222C" w:rsidRDefault="00553F52" w:rsidP="00553F52">
      <w:pPr>
        <w:autoSpaceDE w:val="0"/>
        <w:autoSpaceDN w:val="0"/>
        <w:adjustRightInd w:val="0"/>
        <w:ind w:firstLine="540"/>
        <w:jc w:val="both"/>
        <w:rPr>
          <w:b/>
        </w:rPr>
      </w:pPr>
      <w:r>
        <w:t>Цена определяе</w:t>
      </w:r>
      <w:r w:rsidRPr="00852F42">
        <w:t xml:space="preserve">тся в соответствии со </w:t>
      </w:r>
      <w:hyperlink r:id="rId473" w:history="1">
        <w:r w:rsidRPr="00852F42">
          <w:t>статьей 22</w:t>
        </w:r>
      </w:hyperlink>
      <w:r w:rsidRPr="00852F42"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 в за</w:t>
      </w:r>
      <w:r>
        <w:t>висимости от  потребности.</w:t>
      </w:r>
    </w:p>
    <w:p w:rsidR="00A87FB6" w:rsidRDefault="00A87FB6" w:rsidP="005E10C7">
      <w:pPr>
        <w:autoSpaceDE w:val="0"/>
        <w:autoSpaceDN w:val="0"/>
        <w:adjustRightInd w:val="0"/>
        <w:ind w:firstLine="540"/>
        <w:jc w:val="both"/>
      </w:pPr>
    </w:p>
    <w:p w:rsidR="001258BE" w:rsidRPr="0027466C" w:rsidRDefault="001258BE" w:rsidP="005E10C7">
      <w:pPr>
        <w:autoSpaceDE w:val="0"/>
        <w:autoSpaceDN w:val="0"/>
        <w:adjustRightInd w:val="0"/>
        <w:ind w:firstLine="540"/>
        <w:jc w:val="both"/>
      </w:pP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 xml:space="preserve">100. </w:t>
      </w:r>
      <w:r w:rsidRPr="003913DF">
        <w:rPr>
          <w:b/>
        </w:rPr>
        <w:t>Затраты на приобретение материальных запасов для нужд гражданской обороны</w:t>
      </w:r>
      <w:proofErr w:type="gramStart"/>
      <w:r w:rsidR="003913DF">
        <w:rPr>
          <w:b/>
        </w:rPr>
        <w:t xml:space="preserve"> </w:t>
      </w:r>
      <w:r w:rsidRPr="0027466C">
        <w:t xml:space="preserve"> (</w:t>
      </w:r>
      <w:r>
        <w:rPr>
          <w:noProof/>
        </w:rPr>
        <w:drawing>
          <wp:inline distT="0" distB="0" distL="0" distR="0">
            <wp:extent cx="429260" cy="318135"/>
            <wp:effectExtent l="0" t="0" r="0" b="0"/>
            <wp:docPr id="731" name="Рисунок 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4"/>
                    <pic:cNvPicPr>
                      <a:picLocks noChangeAspect="1" noChangeArrowheads="1"/>
                    </pic:cNvPicPr>
                  </pic:nvPicPr>
                  <pic:blipFill>
                    <a:blip r:embed="rId4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5E10C7" w:rsidRPr="0027466C" w:rsidRDefault="005E10C7" w:rsidP="005E10C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2719070" cy="604520"/>
            <wp:effectExtent l="0" t="0" r="5080" b="0"/>
            <wp:docPr id="732" name="Рисунок 4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5"/>
                    <pic:cNvPicPr>
                      <a:picLocks noChangeAspect="1" noChangeArrowheads="1"/>
                    </pic:cNvPicPr>
                  </pic:nvPicPr>
                  <pic:blipFill>
                    <a:blip r:embed="rId4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907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92760" cy="318135"/>
            <wp:effectExtent l="0" t="0" r="2540" b="0"/>
            <wp:docPr id="733" name="Рисунок 4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6"/>
                    <pic:cNvPicPr>
                      <a:picLocks noChangeAspect="1" noChangeArrowheads="1"/>
                    </pic:cNvPicPr>
                  </pic:nvPicPr>
                  <pic:blipFill>
                    <a:blip r:embed="rId4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i-й единицы материальных запасов для нужд </w:t>
      </w:r>
      <w:r w:rsidR="001B41DA">
        <w:t>гражданской обороны</w:t>
      </w:r>
      <w:r w:rsidRPr="0027466C">
        <w:t>;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548640" cy="318135"/>
            <wp:effectExtent l="0" t="0" r="0" b="0"/>
            <wp:docPr id="734" name="Рисунок 4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7"/>
                    <pic:cNvPicPr>
                      <a:picLocks noChangeAspect="1" noChangeArrowheads="1"/>
                    </pic:cNvPicPr>
                  </pic:nvPicPr>
                  <pic:blipFill>
                    <a:blip r:embed="rId4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i-го материального запаса для нужд гражданской обороны из расчета на 1 работника в год в соответствии с нормативами федеральных государственных органов;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57505" cy="318135"/>
            <wp:effectExtent l="0" t="0" r="4445" b="0"/>
            <wp:docPr id="735" name="Рисунок 4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8"/>
                    <pic:cNvPicPr>
                      <a:picLocks noChangeAspect="1" noChangeArrowheads="1"/>
                    </pic:cNvPicPr>
                  </pic:nvPicPr>
                  <pic:blipFill>
                    <a:blip r:embed="rId4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расчетная численность основных работников, определяемая в соответствии с </w:t>
      </w:r>
      <w:hyperlink r:id="rId479" w:history="1">
        <w:r w:rsidRPr="0027466C">
          <w:t>пунктами 17</w:t>
        </w:r>
      </w:hyperlink>
      <w:r w:rsidRPr="0027466C">
        <w:t xml:space="preserve"> - </w:t>
      </w:r>
      <w:hyperlink r:id="rId480" w:history="1">
        <w:r w:rsidRPr="0027466C">
          <w:t>22</w:t>
        </w:r>
      </w:hyperlink>
      <w:r w:rsidRPr="0027466C">
        <w:t xml:space="preserve"> общих требований к определению нормативных затрат.</w:t>
      </w:r>
    </w:p>
    <w:p w:rsidR="005E10C7" w:rsidRDefault="005E10C7" w:rsidP="005E10C7">
      <w:pPr>
        <w:autoSpaceDE w:val="0"/>
        <w:autoSpaceDN w:val="0"/>
        <w:adjustRightInd w:val="0"/>
        <w:jc w:val="both"/>
        <w:outlineLvl w:val="0"/>
      </w:pPr>
    </w:p>
    <w:p w:rsidR="003913DF" w:rsidRPr="00342C17" w:rsidRDefault="003913DF" w:rsidP="003913DF">
      <w:pPr>
        <w:autoSpaceDE w:val="0"/>
        <w:autoSpaceDN w:val="0"/>
        <w:adjustRightInd w:val="0"/>
        <w:ind w:firstLine="540"/>
        <w:jc w:val="both"/>
        <w:rPr>
          <w:b/>
        </w:rPr>
      </w:pPr>
      <w:r w:rsidRPr="00342C17">
        <w:rPr>
          <w:b/>
        </w:rPr>
        <w:t xml:space="preserve">Затраты на приобретение материальных запасов для нужд гражданской обороны </w:t>
      </w:r>
      <w:r w:rsidR="00342C17" w:rsidRPr="00342C17">
        <w:rPr>
          <w:b/>
        </w:rPr>
        <w:t xml:space="preserve"> не предусмотрено.</w:t>
      </w:r>
    </w:p>
    <w:p w:rsidR="002B3FC3" w:rsidRDefault="002B3FC3" w:rsidP="002B3FC3">
      <w:pPr>
        <w:pStyle w:val="af3"/>
        <w:ind w:firstLine="567"/>
        <w:rPr>
          <w:highlight w:val="green"/>
        </w:rPr>
      </w:pPr>
      <w:r w:rsidRPr="000D6B3A">
        <w:rPr>
          <w:highlight w:val="green"/>
        </w:rPr>
        <w:t xml:space="preserve"> </w:t>
      </w:r>
    </w:p>
    <w:p w:rsidR="006711B4" w:rsidRDefault="002B3FC3" w:rsidP="00C359AC">
      <w:pPr>
        <w:pStyle w:val="af3"/>
        <w:ind w:firstLine="567"/>
        <w:jc w:val="both"/>
        <w:rPr>
          <w:rStyle w:val="afa"/>
          <w:b w:val="0"/>
        </w:rPr>
      </w:pPr>
      <w:r w:rsidRPr="00C359AC">
        <w:lastRenderedPageBreak/>
        <w:t xml:space="preserve">100.1 </w:t>
      </w:r>
      <w:r w:rsidR="00FA504D" w:rsidRPr="00C359AC">
        <w:t xml:space="preserve"> </w:t>
      </w:r>
      <w:r w:rsidRPr="00C359AC">
        <w:rPr>
          <w:b/>
        </w:rPr>
        <w:t>Затраты на приобретение товаров</w:t>
      </w:r>
      <w:r w:rsidR="004111DE">
        <w:rPr>
          <w:b/>
        </w:rPr>
        <w:t>, работ, услуг</w:t>
      </w:r>
      <w:r w:rsidRPr="00C359AC">
        <w:rPr>
          <w:b/>
        </w:rPr>
        <w:t xml:space="preserve"> для обеспечения деятельности</w:t>
      </w:r>
      <w:r w:rsidR="006711B4">
        <w:rPr>
          <w:b/>
        </w:rPr>
        <w:t xml:space="preserve"> Администрации района</w:t>
      </w:r>
      <w:r w:rsidRPr="00C359AC">
        <w:rPr>
          <w:b/>
        </w:rPr>
        <w:t xml:space="preserve"> </w:t>
      </w:r>
      <w:r w:rsidR="006711B4">
        <w:rPr>
          <w:rStyle w:val="afa"/>
        </w:rPr>
        <w:t xml:space="preserve"> по </w:t>
      </w:r>
      <w:r w:rsidRPr="00C359AC">
        <w:rPr>
          <w:rStyle w:val="afa"/>
        </w:rPr>
        <w:t>р</w:t>
      </w:r>
      <w:r w:rsidR="006711B4">
        <w:rPr>
          <w:rStyle w:val="afa"/>
        </w:rPr>
        <w:t>еализации муниципальных программ.</w:t>
      </w:r>
      <w:r w:rsidRPr="00C359AC">
        <w:rPr>
          <w:rStyle w:val="afa"/>
          <w:b w:val="0"/>
        </w:rPr>
        <w:t xml:space="preserve">  </w:t>
      </w:r>
    </w:p>
    <w:p w:rsidR="002B3FC3" w:rsidRPr="000D6B3A" w:rsidRDefault="006711B4" w:rsidP="00C359AC">
      <w:pPr>
        <w:pStyle w:val="af3"/>
        <w:ind w:firstLine="567"/>
        <w:jc w:val="both"/>
        <w:rPr>
          <w:b/>
        </w:rPr>
      </w:pPr>
      <w:r>
        <w:rPr>
          <w:rStyle w:val="afa"/>
          <w:b w:val="0"/>
        </w:rPr>
        <w:t xml:space="preserve">Затраты </w:t>
      </w:r>
      <w:r w:rsidR="002B3FC3" w:rsidRPr="00C359AC">
        <w:rPr>
          <w:rStyle w:val="afa"/>
          <w:b w:val="0"/>
        </w:rPr>
        <w:t xml:space="preserve"> </w:t>
      </w:r>
      <w:r w:rsidR="002B3FC3" w:rsidRPr="00C359AC">
        <w:t xml:space="preserve">определяются в соответствии со </w:t>
      </w:r>
      <w:hyperlink r:id="rId481" w:history="1">
        <w:r w:rsidR="002B3FC3" w:rsidRPr="00C359AC">
          <w:t>статьей 22</w:t>
        </w:r>
      </w:hyperlink>
      <w:r w:rsidR="002B3FC3" w:rsidRPr="00C359AC">
        <w:t xml:space="preserve"> Федерального закона "О контрактной </w:t>
      </w:r>
      <w:r w:rsidR="005433B9" w:rsidRPr="00C359AC">
        <w:t>с</w:t>
      </w:r>
      <w:r w:rsidR="002B3FC3" w:rsidRPr="00C359AC">
        <w:t>истеме в сфере закупок товаров, работ, услуг для обеспечения государственных и муниципальных н</w:t>
      </w:r>
      <w:r w:rsidR="00C359AC" w:rsidRPr="00C359AC">
        <w:t xml:space="preserve">ужд" </w:t>
      </w:r>
      <w:r w:rsidR="00FA504D" w:rsidRPr="00C359AC">
        <w:t xml:space="preserve">  и с соответствующей муниципальной программой.</w:t>
      </w:r>
      <w:r w:rsidR="00FA504D">
        <w:t xml:space="preserve"> </w:t>
      </w:r>
    </w:p>
    <w:p w:rsidR="00910110" w:rsidRDefault="00910110" w:rsidP="00F633E0">
      <w:pPr>
        <w:pStyle w:val="af3"/>
        <w:spacing w:before="0" w:beforeAutospacing="0" w:after="0" w:afterAutospacing="0"/>
        <w:ind w:firstLine="567"/>
        <w:jc w:val="both"/>
        <w:rPr>
          <w:b/>
        </w:rPr>
      </w:pPr>
      <w:r>
        <w:rPr>
          <w:b/>
        </w:rPr>
        <w:t>100.2.Прочие з</w:t>
      </w:r>
      <w:r w:rsidRPr="00C359AC">
        <w:rPr>
          <w:b/>
        </w:rPr>
        <w:t>атраты на приобретение товаров</w:t>
      </w:r>
      <w:r>
        <w:rPr>
          <w:b/>
        </w:rPr>
        <w:t xml:space="preserve">, работ, услуг не включенные в другие группы затрат </w:t>
      </w:r>
      <w:r w:rsidRPr="00C359AC">
        <w:rPr>
          <w:b/>
        </w:rPr>
        <w:t xml:space="preserve"> для обеспечения деятельности</w:t>
      </w:r>
      <w:r>
        <w:rPr>
          <w:b/>
        </w:rPr>
        <w:t xml:space="preserve"> Администрации района</w:t>
      </w:r>
      <w:r w:rsidRPr="00C359AC">
        <w:rPr>
          <w:b/>
        </w:rPr>
        <w:t xml:space="preserve"> </w:t>
      </w:r>
    </w:p>
    <w:p w:rsidR="00846E89" w:rsidRDefault="00846E89" w:rsidP="00F633E0">
      <w:pPr>
        <w:pStyle w:val="af3"/>
        <w:spacing w:before="0" w:beforeAutospacing="0" w:after="0" w:afterAutospacing="0"/>
        <w:ind w:firstLine="567"/>
        <w:jc w:val="both"/>
        <w:rPr>
          <w:b/>
        </w:rPr>
      </w:pPr>
    </w:p>
    <w:p w:rsidR="00910110" w:rsidRPr="00910110" w:rsidRDefault="00910110" w:rsidP="00F633E0">
      <w:pPr>
        <w:pStyle w:val="af3"/>
        <w:spacing w:before="0" w:beforeAutospacing="0" w:after="0" w:afterAutospacing="0"/>
        <w:ind w:firstLine="567"/>
        <w:jc w:val="both"/>
        <w:rPr>
          <w:rStyle w:val="afa"/>
        </w:rPr>
      </w:pPr>
      <w:r w:rsidRPr="00910110">
        <w:t>Прочие затраты на приобретение товаров, работ, услуг не включенные в другие группы затрат</w:t>
      </w:r>
      <w:r>
        <w:t xml:space="preserve"> определяются без применения формулы исходя из фактической п</w:t>
      </w:r>
      <w:r w:rsidR="005819E3">
        <w:t>о</w:t>
      </w:r>
      <w:r>
        <w:t>требности, но не более лимитов бюджетн</w:t>
      </w:r>
      <w:r w:rsidR="0057128F">
        <w:t>ых обязательств, предусмотренных</w:t>
      </w:r>
      <w:r>
        <w:t xml:space="preserve"> на эти цели.</w:t>
      </w:r>
    </w:p>
    <w:p w:rsidR="003913DF" w:rsidRPr="0027466C" w:rsidRDefault="00910110" w:rsidP="00910110">
      <w:pPr>
        <w:autoSpaceDE w:val="0"/>
        <w:autoSpaceDN w:val="0"/>
        <w:adjustRightInd w:val="0"/>
        <w:ind w:firstLine="540"/>
      </w:pPr>
      <w:r>
        <w:rPr>
          <w:rStyle w:val="afa"/>
          <w:b w:val="0"/>
        </w:rPr>
        <w:t xml:space="preserve">Данные затраты </w:t>
      </w:r>
      <w:r w:rsidRPr="00C359AC">
        <w:rPr>
          <w:rStyle w:val="afa"/>
          <w:b w:val="0"/>
        </w:rPr>
        <w:t xml:space="preserve"> </w:t>
      </w:r>
      <w:r w:rsidRPr="00C359AC">
        <w:t xml:space="preserve">определяются в соответствии со </w:t>
      </w:r>
      <w:hyperlink r:id="rId482" w:history="1">
        <w:r w:rsidRPr="00C359AC">
          <w:t>статьей 22</w:t>
        </w:r>
      </w:hyperlink>
      <w:r w:rsidRPr="00C359AC"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 </w:t>
      </w:r>
    </w:p>
    <w:p w:rsidR="005E10C7" w:rsidRDefault="005E10C7" w:rsidP="005E10C7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F633E0" w:rsidRDefault="00F633E0" w:rsidP="005E10C7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F633E0" w:rsidRDefault="00F633E0" w:rsidP="005E10C7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5E10C7" w:rsidRPr="002547F9" w:rsidRDefault="005E10C7" w:rsidP="005E10C7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2547F9">
        <w:rPr>
          <w:b/>
          <w:sz w:val="28"/>
          <w:szCs w:val="28"/>
        </w:rPr>
        <w:t>III. Затраты на капитальный ремонт муниципального имущества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</w:p>
    <w:p w:rsidR="005E10C7" w:rsidRPr="00342C17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 xml:space="preserve">101. </w:t>
      </w:r>
      <w:r w:rsidRPr="002547F9">
        <w:rPr>
          <w:b/>
        </w:rPr>
        <w:t xml:space="preserve">Затраты на разработку проектной документации и капитальный ремонт муниципального имущества, </w:t>
      </w:r>
      <w:r w:rsidRPr="00342C17">
        <w:rPr>
          <w:b/>
        </w:rPr>
        <w:t>находяще</w:t>
      </w:r>
      <w:r w:rsidR="000920BF" w:rsidRPr="00342C17">
        <w:rPr>
          <w:b/>
        </w:rPr>
        <w:t xml:space="preserve">гося в собственности  </w:t>
      </w:r>
      <w:proofErr w:type="gramStart"/>
      <w:r w:rsidR="000920BF" w:rsidRPr="00342C17">
        <w:rPr>
          <w:b/>
        </w:rPr>
        <w:t>Катав-Ивановского</w:t>
      </w:r>
      <w:proofErr w:type="gramEnd"/>
      <w:r w:rsidR="000920BF" w:rsidRPr="00342C17">
        <w:rPr>
          <w:b/>
        </w:rPr>
        <w:t xml:space="preserve"> </w:t>
      </w:r>
      <w:r w:rsidRPr="00342C17">
        <w:rPr>
          <w:b/>
        </w:rPr>
        <w:t>муниципального района</w:t>
      </w:r>
      <w:r w:rsidRPr="00342C17">
        <w:t xml:space="preserve">, определяются в соответствии со </w:t>
      </w:r>
      <w:hyperlink r:id="rId483" w:history="1">
        <w:r w:rsidRPr="00342C17">
          <w:t>статьей 22</w:t>
        </w:r>
      </w:hyperlink>
      <w:r w:rsidRPr="00342C17">
        <w:t xml:space="preserve"> Федерального закона </w:t>
      </w:r>
      <w:r w:rsidRPr="00C359AC">
        <w:t>"О контрактной системе в сфере закупок товаров, работ, услуг для обеспечения государственных и муниципальных нужд" (далее - Федеральный закон) и с законодательством Российской Федерации о градостроительной деятельности.</w:t>
      </w:r>
    </w:p>
    <w:p w:rsidR="005E10C7" w:rsidRPr="00342C17" w:rsidRDefault="005E10C7" w:rsidP="005E10C7">
      <w:pPr>
        <w:autoSpaceDE w:val="0"/>
        <w:autoSpaceDN w:val="0"/>
        <w:adjustRightInd w:val="0"/>
        <w:ind w:firstLine="540"/>
        <w:jc w:val="both"/>
      </w:pPr>
    </w:p>
    <w:p w:rsidR="0067237E" w:rsidRPr="00342C17" w:rsidRDefault="0067237E" w:rsidP="005E10C7">
      <w:pPr>
        <w:autoSpaceDE w:val="0"/>
        <w:autoSpaceDN w:val="0"/>
        <w:adjustRightInd w:val="0"/>
        <w:ind w:firstLine="540"/>
        <w:jc w:val="both"/>
      </w:pPr>
    </w:p>
    <w:p w:rsidR="005E10C7" w:rsidRPr="00342C17" w:rsidRDefault="005E10C7" w:rsidP="005E10C7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342C17">
        <w:rPr>
          <w:b/>
          <w:sz w:val="28"/>
          <w:szCs w:val="28"/>
        </w:rPr>
        <w:t>IV. Затраты на финансовое обеспечение строительства, реконструкции (в том числе с элементами реставрации), технического перевооружения объектов</w:t>
      </w:r>
    </w:p>
    <w:p w:rsidR="005E10C7" w:rsidRPr="00342C17" w:rsidRDefault="005E10C7" w:rsidP="005E10C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42C17">
        <w:rPr>
          <w:b/>
          <w:sz w:val="28"/>
          <w:szCs w:val="28"/>
        </w:rPr>
        <w:t>капитального строительства</w:t>
      </w:r>
    </w:p>
    <w:p w:rsidR="005E10C7" w:rsidRPr="00342C17" w:rsidRDefault="005E10C7" w:rsidP="005E10C7">
      <w:pPr>
        <w:autoSpaceDE w:val="0"/>
        <w:autoSpaceDN w:val="0"/>
        <w:adjustRightInd w:val="0"/>
        <w:jc w:val="both"/>
      </w:pPr>
    </w:p>
    <w:p w:rsidR="005E10C7" w:rsidRPr="00342C17" w:rsidRDefault="005E10C7" w:rsidP="005E10C7">
      <w:pPr>
        <w:autoSpaceDE w:val="0"/>
        <w:autoSpaceDN w:val="0"/>
        <w:adjustRightInd w:val="0"/>
        <w:ind w:firstLine="540"/>
        <w:jc w:val="both"/>
      </w:pPr>
      <w:r w:rsidRPr="00342C17">
        <w:t xml:space="preserve">102. </w:t>
      </w:r>
      <w:r w:rsidRPr="00342C17">
        <w:rPr>
          <w:b/>
        </w:rPr>
        <w:t>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</w:t>
      </w:r>
      <w:r w:rsidRPr="00342C17">
        <w:t xml:space="preserve"> определяются в соответствии со </w:t>
      </w:r>
      <w:hyperlink r:id="rId484" w:history="1">
        <w:r w:rsidRPr="00342C17">
          <w:t>статьей 22</w:t>
        </w:r>
      </w:hyperlink>
      <w:r w:rsidRPr="00342C17">
        <w:t xml:space="preserve"> Федерального закона и с законодательством Российской Федерации о градостроительной деятельности.</w:t>
      </w:r>
    </w:p>
    <w:p w:rsidR="006633BF" w:rsidRPr="00342C17" w:rsidRDefault="006633BF" w:rsidP="005E10C7">
      <w:pPr>
        <w:autoSpaceDE w:val="0"/>
        <w:autoSpaceDN w:val="0"/>
        <w:adjustRightInd w:val="0"/>
        <w:ind w:firstLine="540"/>
        <w:jc w:val="both"/>
      </w:pPr>
    </w:p>
    <w:p w:rsidR="006633BF" w:rsidRPr="00342C17" w:rsidRDefault="006633BF" w:rsidP="005E10C7">
      <w:pPr>
        <w:autoSpaceDE w:val="0"/>
        <w:autoSpaceDN w:val="0"/>
        <w:adjustRightInd w:val="0"/>
        <w:ind w:firstLine="540"/>
        <w:jc w:val="both"/>
      </w:pP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342C17">
        <w:t xml:space="preserve">103. </w:t>
      </w:r>
      <w:r w:rsidRPr="00342C17">
        <w:rPr>
          <w:b/>
        </w:rPr>
        <w:t>Затраты на приобретение объектов недвижимого имущества</w:t>
      </w:r>
      <w:r w:rsidRPr="00342C17">
        <w:t xml:space="preserve"> определяются в соответствии со </w:t>
      </w:r>
      <w:hyperlink r:id="rId485" w:history="1">
        <w:r w:rsidRPr="00342C17">
          <w:t>статьей 22</w:t>
        </w:r>
      </w:hyperlink>
      <w:r w:rsidRPr="00342C17">
        <w:t xml:space="preserve"> Федерального закона и с законодательством Российской Федерации, регулирующим оценочную деятельность в Российской Федерации</w:t>
      </w:r>
      <w:r w:rsidRPr="0027466C">
        <w:t>.</w:t>
      </w:r>
    </w:p>
    <w:p w:rsidR="005E10C7" w:rsidRDefault="005E10C7" w:rsidP="005E10C7">
      <w:pPr>
        <w:autoSpaceDE w:val="0"/>
        <w:autoSpaceDN w:val="0"/>
        <w:adjustRightInd w:val="0"/>
        <w:ind w:firstLine="540"/>
        <w:jc w:val="both"/>
      </w:pPr>
    </w:p>
    <w:p w:rsidR="006633BF" w:rsidRPr="0027466C" w:rsidRDefault="006633BF" w:rsidP="005E10C7">
      <w:pPr>
        <w:autoSpaceDE w:val="0"/>
        <w:autoSpaceDN w:val="0"/>
        <w:adjustRightInd w:val="0"/>
        <w:ind w:firstLine="540"/>
        <w:jc w:val="both"/>
      </w:pPr>
    </w:p>
    <w:p w:rsidR="005E10C7" w:rsidRPr="00BD7B27" w:rsidRDefault="005E10C7" w:rsidP="005E10C7">
      <w:pPr>
        <w:autoSpaceDE w:val="0"/>
        <w:autoSpaceDN w:val="0"/>
        <w:adjustRightInd w:val="0"/>
        <w:jc w:val="center"/>
        <w:outlineLvl w:val="0"/>
        <w:rPr>
          <w:b/>
        </w:rPr>
      </w:pPr>
      <w:r w:rsidRPr="00BD7B27">
        <w:rPr>
          <w:b/>
        </w:rPr>
        <w:t>V. Затраты на дополнительное профессиональное образование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 xml:space="preserve">104. </w:t>
      </w:r>
      <w:r w:rsidRPr="00A961FB">
        <w:rPr>
          <w:b/>
        </w:rPr>
        <w:t>Затраты на приобретение образовательных услуг по профессиональной переподготовке и повышению квалификации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374015" cy="318135"/>
            <wp:effectExtent l="0" t="0" r="0" b="0"/>
            <wp:docPr id="736" name="Рисунок 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9"/>
                    <pic:cNvPicPr>
                      <a:picLocks noChangeAspect="1" noChangeArrowheads="1"/>
                    </pic:cNvPicPr>
                  </pic:nvPicPr>
                  <pic:blipFill>
                    <a:blip r:embed="rId4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5E10C7" w:rsidRPr="0027466C" w:rsidRDefault="005E10C7" w:rsidP="005E10C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1971675" cy="604520"/>
            <wp:effectExtent l="0" t="0" r="9525" b="0"/>
            <wp:docPr id="737" name="Рисунок 4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0"/>
                    <pic:cNvPicPr>
                      <a:picLocks noChangeAspect="1" noChangeArrowheads="1"/>
                    </pic:cNvPicPr>
                  </pic:nvPicPr>
                  <pic:blipFill>
                    <a:blip r:embed="rId4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5E10C7" w:rsidRPr="0027466C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76885" cy="318135"/>
            <wp:effectExtent l="0" t="0" r="0" b="0"/>
            <wp:docPr id="738" name="Рисунок 4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1"/>
                    <pic:cNvPicPr>
                      <a:picLocks noChangeAspect="1" noChangeArrowheads="1"/>
                    </pic:cNvPicPr>
                  </pic:nvPicPr>
                  <pic:blipFill>
                    <a:blip r:embed="rId4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работников, направляемых на i-й вид дополнительного профессионального образования;</w:t>
      </w:r>
    </w:p>
    <w:p w:rsidR="005E10C7" w:rsidRPr="006E4CD7" w:rsidRDefault="005E10C7" w:rsidP="005E10C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lastRenderedPageBreak/>
        <w:drawing>
          <wp:inline distT="0" distB="0" distL="0" distR="0">
            <wp:extent cx="445135" cy="318135"/>
            <wp:effectExtent l="0" t="0" r="0" b="0"/>
            <wp:docPr id="739" name="Рисунок 4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2"/>
                    <pic:cNvPicPr>
                      <a:picLocks noChangeAspect="1" noChangeArrowheads="1"/>
                    </pic:cNvPicPr>
                  </pic:nvPicPr>
                  <pic:blipFill>
                    <a:blip r:embed="rId4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обучения одного работника по i-му виду дополнительного профессионального образования, </w:t>
      </w:r>
      <w:r w:rsidRPr="006E4CD7">
        <w:t>определенная в соответствии со статьей 22 Федерального закона.</w:t>
      </w:r>
    </w:p>
    <w:p w:rsidR="005E10C7" w:rsidRPr="006E4CD7" w:rsidRDefault="005E10C7" w:rsidP="00F72352">
      <w:pPr>
        <w:pStyle w:val="ConsPlusNormal"/>
        <w:jc w:val="center"/>
        <w:rPr>
          <w:b w:val="0"/>
          <w:szCs w:val="28"/>
        </w:rPr>
      </w:pPr>
    </w:p>
    <w:p w:rsidR="005E10C7" w:rsidRPr="006E4CD7" w:rsidRDefault="005E10C7" w:rsidP="00F72352">
      <w:pPr>
        <w:pStyle w:val="ConsPlusNormal"/>
        <w:jc w:val="center"/>
        <w:rPr>
          <w:b w:val="0"/>
          <w:szCs w:val="28"/>
        </w:rPr>
      </w:pPr>
    </w:p>
    <w:tbl>
      <w:tblPr>
        <w:tblStyle w:val="af"/>
        <w:tblW w:w="0" w:type="auto"/>
        <w:tblLook w:val="04A0"/>
      </w:tblPr>
      <w:tblGrid>
        <w:gridCol w:w="3473"/>
        <w:gridCol w:w="3474"/>
        <w:gridCol w:w="3474"/>
      </w:tblGrid>
      <w:tr w:rsidR="001F1715" w:rsidRPr="006E4CD7" w:rsidTr="001F1715">
        <w:tc>
          <w:tcPr>
            <w:tcW w:w="3473" w:type="dxa"/>
          </w:tcPr>
          <w:p w:rsidR="001F1715" w:rsidRPr="006E4CD7" w:rsidRDefault="001F1715" w:rsidP="00F72352">
            <w:pPr>
              <w:pStyle w:val="ConsPlusNormal"/>
              <w:jc w:val="center"/>
              <w:rPr>
                <w:rFonts w:ascii="Times New Roman" w:hAnsi="Times New Roman" w:cs="Times New Roman"/>
                <w:b w:val="0"/>
                <w:sz w:val="22"/>
              </w:rPr>
            </w:pPr>
            <w:r w:rsidRPr="006E4CD7">
              <w:rPr>
                <w:rFonts w:ascii="Times New Roman" w:hAnsi="Times New Roman" w:cs="Times New Roman"/>
                <w:sz w:val="22"/>
              </w:rPr>
              <w:t>i-й вид дополнительного профессионального образования</w:t>
            </w:r>
          </w:p>
        </w:tc>
        <w:tc>
          <w:tcPr>
            <w:tcW w:w="3474" w:type="dxa"/>
          </w:tcPr>
          <w:p w:rsidR="001F1715" w:rsidRPr="006E4CD7" w:rsidRDefault="001F1715" w:rsidP="00F7235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6E4CD7">
              <w:rPr>
                <w:rFonts w:ascii="Times New Roman" w:hAnsi="Times New Roman" w:cs="Times New Roman"/>
                <w:sz w:val="22"/>
              </w:rPr>
              <w:t xml:space="preserve">Количество работников, направляемых на i-й вид дополнительного профессионального образования, </w:t>
            </w:r>
          </w:p>
          <w:p w:rsidR="001F1715" w:rsidRPr="006E4CD7" w:rsidRDefault="001F1715" w:rsidP="00F72352">
            <w:pPr>
              <w:pStyle w:val="ConsPlusNormal"/>
              <w:jc w:val="center"/>
              <w:rPr>
                <w:rFonts w:ascii="Times New Roman" w:hAnsi="Times New Roman" w:cs="Times New Roman"/>
                <w:b w:val="0"/>
                <w:sz w:val="22"/>
              </w:rPr>
            </w:pPr>
            <w:r w:rsidRPr="006E4CD7">
              <w:rPr>
                <w:b w:val="0"/>
                <w:noProof/>
                <w:sz w:val="22"/>
              </w:rPr>
              <w:drawing>
                <wp:inline distT="0" distB="0" distL="0" distR="0">
                  <wp:extent cx="476885" cy="318135"/>
                  <wp:effectExtent l="0" t="0" r="0" b="0"/>
                  <wp:docPr id="946" name="Рисунок 4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88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74" w:type="dxa"/>
          </w:tcPr>
          <w:p w:rsidR="001F1715" w:rsidRPr="006E4CD7" w:rsidRDefault="001F1715" w:rsidP="00F7235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6E4CD7">
              <w:rPr>
                <w:rFonts w:ascii="Times New Roman" w:hAnsi="Times New Roman" w:cs="Times New Roman"/>
                <w:sz w:val="22"/>
              </w:rPr>
              <w:t xml:space="preserve">цена обучения одного работника по i-му виду дополнительного профессионального образования, руб., </w:t>
            </w:r>
          </w:p>
          <w:p w:rsidR="001F1715" w:rsidRPr="006E4CD7" w:rsidRDefault="001F1715" w:rsidP="00F72352">
            <w:pPr>
              <w:pStyle w:val="ConsPlusNormal"/>
              <w:jc w:val="center"/>
              <w:rPr>
                <w:rFonts w:ascii="Times New Roman" w:hAnsi="Times New Roman" w:cs="Times New Roman"/>
                <w:b w:val="0"/>
                <w:sz w:val="22"/>
              </w:rPr>
            </w:pPr>
            <w:r w:rsidRPr="006E4CD7">
              <w:rPr>
                <w:b w:val="0"/>
                <w:noProof/>
                <w:sz w:val="22"/>
              </w:rPr>
              <w:drawing>
                <wp:inline distT="0" distB="0" distL="0" distR="0">
                  <wp:extent cx="445135" cy="318135"/>
                  <wp:effectExtent l="0" t="0" r="0" b="0"/>
                  <wp:docPr id="945" name="Рисунок 4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13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1715" w:rsidRPr="006E4CD7" w:rsidTr="001F1715">
        <w:tc>
          <w:tcPr>
            <w:tcW w:w="3473" w:type="dxa"/>
          </w:tcPr>
          <w:p w:rsidR="001F1715" w:rsidRPr="006E4CD7" w:rsidRDefault="006E4CD7" w:rsidP="00F72352">
            <w:pPr>
              <w:pStyle w:val="ConsPlusNormal"/>
              <w:jc w:val="center"/>
              <w:rPr>
                <w:rFonts w:ascii="Times New Roman" w:hAnsi="Times New Roman" w:cs="Times New Roman"/>
                <w:b w:val="0"/>
                <w:sz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</w:rPr>
              <w:t>в г</w:t>
            </w:r>
            <w:proofErr w:type="gramStart"/>
            <w:r>
              <w:rPr>
                <w:rFonts w:ascii="Times New Roman" w:hAnsi="Times New Roman" w:cs="Times New Roman"/>
                <w:b w:val="0"/>
                <w:sz w:val="22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b w:val="0"/>
                <w:sz w:val="22"/>
              </w:rPr>
              <w:t>елябинск</w:t>
            </w:r>
          </w:p>
        </w:tc>
        <w:tc>
          <w:tcPr>
            <w:tcW w:w="3474" w:type="dxa"/>
          </w:tcPr>
          <w:p w:rsidR="001F1715" w:rsidRPr="006E4CD7" w:rsidRDefault="006E4CD7" w:rsidP="00F72352">
            <w:pPr>
              <w:pStyle w:val="ConsPlusNormal"/>
              <w:jc w:val="center"/>
              <w:rPr>
                <w:rFonts w:ascii="Times New Roman" w:hAnsi="Times New Roman" w:cs="Times New Roman"/>
                <w:b w:val="0"/>
                <w:sz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</w:rPr>
              <w:t>10</w:t>
            </w:r>
          </w:p>
        </w:tc>
        <w:tc>
          <w:tcPr>
            <w:tcW w:w="3474" w:type="dxa"/>
          </w:tcPr>
          <w:p w:rsidR="001F1715" w:rsidRPr="006E4CD7" w:rsidRDefault="006E4CD7" w:rsidP="00F72352">
            <w:pPr>
              <w:pStyle w:val="ConsPlusNormal"/>
              <w:jc w:val="center"/>
              <w:rPr>
                <w:rFonts w:ascii="Times New Roman" w:hAnsi="Times New Roman" w:cs="Times New Roman"/>
                <w:b w:val="0"/>
                <w:sz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</w:rPr>
              <w:t>не более 20000,00</w:t>
            </w:r>
          </w:p>
        </w:tc>
      </w:tr>
      <w:tr w:rsidR="001F1715" w:rsidRPr="006E4CD7" w:rsidTr="001F1715">
        <w:tc>
          <w:tcPr>
            <w:tcW w:w="3473" w:type="dxa"/>
          </w:tcPr>
          <w:p w:rsidR="001F1715" w:rsidRPr="006E4CD7" w:rsidRDefault="006E4CD7" w:rsidP="00F72352">
            <w:pPr>
              <w:pStyle w:val="ConsPlusNormal"/>
              <w:jc w:val="center"/>
              <w:rPr>
                <w:rFonts w:ascii="Times New Roman" w:hAnsi="Times New Roman" w:cs="Times New Roman"/>
                <w:b w:val="0"/>
                <w:sz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</w:rPr>
              <w:t>за пределами г</w:t>
            </w:r>
            <w:proofErr w:type="gramStart"/>
            <w:r>
              <w:rPr>
                <w:rFonts w:ascii="Times New Roman" w:hAnsi="Times New Roman" w:cs="Times New Roman"/>
                <w:b w:val="0"/>
                <w:sz w:val="22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b w:val="0"/>
                <w:sz w:val="22"/>
              </w:rPr>
              <w:t>елябинск</w:t>
            </w:r>
          </w:p>
        </w:tc>
        <w:tc>
          <w:tcPr>
            <w:tcW w:w="3474" w:type="dxa"/>
          </w:tcPr>
          <w:p w:rsidR="001F1715" w:rsidRPr="006E4CD7" w:rsidRDefault="006E4CD7" w:rsidP="00F72352">
            <w:pPr>
              <w:pStyle w:val="ConsPlusNormal"/>
              <w:jc w:val="center"/>
              <w:rPr>
                <w:rFonts w:ascii="Times New Roman" w:hAnsi="Times New Roman" w:cs="Times New Roman"/>
                <w:b w:val="0"/>
                <w:sz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</w:rPr>
              <w:t>3</w:t>
            </w:r>
          </w:p>
        </w:tc>
        <w:tc>
          <w:tcPr>
            <w:tcW w:w="3474" w:type="dxa"/>
          </w:tcPr>
          <w:p w:rsidR="001F1715" w:rsidRPr="006E4CD7" w:rsidRDefault="006E4CD7" w:rsidP="00F72352">
            <w:pPr>
              <w:pStyle w:val="ConsPlusNormal"/>
              <w:jc w:val="center"/>
              <w:rPr>
                <w:rFonts w:ascii="Times New Roman" w:hAnsi="Times New Roman" w:cs="Times New Roman"/>
                <w:b w:val="0"/>
                <w:sz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</w:rPr>
              <w:t xml:space="preserve">не более </w:t>
            </w:r>
            <w:r w:rsidR="00F723F3">
              <w:rPr>
                <w:rFonts w:ascii="Times New Roman" w:hAnsi="Times New Roman" w:cs="Times New Roman"/>
                <w:b w:val="0"/>
                <w:sz w:val="22"/>
              </w:rPr>
              <w:t xml:space="preserve"> 50000,00</w:t>
            </w:r>
          </w:p>
        </w:tc>
      </w:tr>
      <w:tr w:rsidR="001F1715" w:rsidRPr="006E4CD7" w:rsidTr="001F1715">
        <w:tc>
          <w:tcPr>
            <w:tcW w:w="3473" w:type="dxa"/>
          </w:tcPr>
          <w:p w:rsidR="001F1715" w:rsidRPr="006E4CD7" w:rsidRDefault="001F1715" w:rsidP="00F72352">
            <w:pPr>
              <w:pStyle w:val="ConsPlusNormal"/>
              <w:jc w:val="center"/>
              <w:rPr>
                <w:rFonts w:ascii="Times New Roman" w:hAnsi="Times New Roman" w:cs="Times New Roman"/>
                <w:b w:val="0"/>
                <w:sz w:val="22"/>
              </w:rPr>
            </w:pPr>
          </w:p>
        </w:tc>
        <w:tc>
          <w:tcPr>
            <w:tcW w:w="3474" w:type="dxa"/>
          </w:tcPr>
          <w:p w:rsidR="001F1715" w:rsidRPr="006E4CD7" w:rsidRDefault="001F1715" w:rsidP="00F72352">
            <w:pPr>
              <w:pStyle w:val="ConsPlusNormal"/>
              <w:jc w:val="center"/>
              <w:rPr>
                <w:rFonts w:ascii="Times New Roman" w:hAnsi="Times New Roman" w:cs="Times New Roman"/>
                <w:b w:val="0"/>
                <w:sz w:val="22"/>
              </w:rPr>
            </w:pPr>
          </w:p>
        </w:tc>
        <w:tc>
          <w:tcPr>
            <w:tcW w:w="3474" w:type="dxa"/>
          </w:tcPr>
          <w:p w:rsidR="001F1715" w:rsidRPr="006E4CD7" w:rsidRDefault="001F1715" w:rsidP="00F72352">
            <w:pPr>
              <w:pStyle w:val="ConsPlusNormal"/>
              <w:jc w:val="center"/>
              <w:rPr>
                <w:rFonts w:ascii="Times New Roman" w:hAnsi="Times New Roman" w:cs="Times New Roman"/>
                <w:b w:val="0"/>
                <w:sz w:val="22"/>
              </w:rPr>
            </w:pPr>
          </w:p>
        </w:tc>
      </w:tr>
    </w:tbl>
    <w:p w:rsidR="005E10C7" w:rsidRPr="006E4CD7" w:rsidRDefault="005E10C7" w:rsidP="00F72352">
      <w:pPr>
        <w:pStyle w:val="ConsPlusNormal"/>
        <w:jc w:val="center"/>
        <w:rPr>
          <w:b w:val="0"/>
          <w:szCs w:val="28"/>
        </w:rPr>
      </w:pPr>
    </w:p>
    <w:p w:rsidR="005E10C7" w:rsidRPr="006E4CD7" w:rsidRDefault="005E10C7" w:rsidP="00F72352">
      <w:pPr>
        <w:pStyle w:val="ConsPlusNormal"/>
        <w:jc w:val="center"/>
        <w:rPr>
          <w:b w:val="0"/>
          <w:szCs w:val="28"/>
        </w:rPr>
      </w:pPr>
    </w:p>
    <w:p w:rsidR="00D50D3B" w:rsidRPr="006E4CD7" w:rsidRDefault="00D50D3B" w:rsidP="00D50D3B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6E4CD7">
        <w:rPr>
          <w:sz w:val="22"/>
          <w:szCs w:val="22"/>
        </w:rPr>
        <w:t xml:space="preserve">Примечание: </w:t>
      </w:r>
      <w:proofErr w:type="gramStart"/>
      <w:r w:rsidRPr="006E4CD7">
        <w:rPr>
          <w:sz w:val="22"/>
          <w:szCs w:val="22"/>
        </w:rPr>
        <w:t xml:space="preserve">Количество </w:t>
      </w:r>
      <w:r w:rsidRPr="006E4CD7">
        <w:t>работников, направляемых на i-й вид дополнительного профессионального образования</w:t>
      </w:r>
      <w:r w:rsidRPr="006E4CD7">
        <w:rPr>
          <w:b/>
        </w:rPr>
        <w:t xml:space="preserve"> </w:t>
      </w:r>
      <w:r w:rsidRPr="006E4CD7">
        <w:t xml:space="preserve"> </w:t>
      </w:r>
      <w:r w:rsidRPr="006E4CD7">
        <w:rPr>
          <w:sz w:val="22"/>
          <w:szCs w:val="22"/>
        </w:rPr>
        <w:t>на обеспечение функций Администрации, может отличаться от приведенного в зависимости от решаемых административных задач.</w:t>
      </w:r>
      <w:proofErr w:type="gramEnd"/>
      <w:r w:rsidRPr="006E4CD7">
        <w:rPr>
          <w:sz w:val="22"/>
          <w:szCs w:val="22"/>
        </w:rPr>
        <w:t xml:space="preserve"> При этом оплата осуществляется в пределах доведенных лимитов бюджетных обязательств на обеспечение функций Администрации.</w:t>
      </w:r>
    </w:p>
    <w:p w:rsidR="00D50D3B" w:rsidRPr="006E4CD7" w:rsidRDefault="00D50D3B" w:rsidP="00D50D3B">
      <w:pPr>
        <w:autoSpaceDE w:val="0"/>
        <w:autoSpaceDN w:val="0"/>
        <w:adjustRightInd w:val="0"/>
        <w:ind w:firstLine="540"/>
        <w:jc w:val="both"/>
      </w:pPr>
    </w:p>
    <w:p w:rsidR="00D50D3B" w:rsidRPr="006E4CD7" w:rsidRDefault="00F723F3" w:rsidP="00D50D3B">
      <w:pPr>
        <w:autoSpaceDE w:val="0"/>
        <w:autoSpaceDN w:val="0"/>
        <w:adjustRightInd w:val="0"/>
        <w:ind w:firstLine="540"/>
        <w:jc w:val="both"/>
        <w:rPr>
          <w:b/>
        </w:rPr>
      </w:pPr>
      <w:r w:rsidRPr="00A961FB">
        <w:rPr>
          <w:b/>
        </w:rPr>
        <w:t>Затраты на приобретение образовательных услуг по профессиональной переподготовке и повышению квалификации</w:t>
      </w:r>
      <w:r w:rsidRPr="0027466C">
        <w:t xml:space="preserve"> </w:t>
      </w:r>
      <w:r>
        <w:rPr>
          <w:b/>
        </w:rPr>
        <w:t xml:space="preserve">  не более </w:t>
      </w:r>
      <w:r w:rsidR="00C1653A">
        <w:rPr>
          <w:b/>
        </w:rPr>
        <w:t xml:space="preserve"> 350000,00 рублей</w:t>
      </w:r>
    </w:p>
    <w:p w:rsidR="002B494C" w:rsidRDefault="002B494C" w:rsidP="00F5687F">
      <w:pPr>
        <w:pStyle w:val="ConsPlusNormal"/>
        <w:rPr>
          <w:b w:val="0"/>
          <w:szCs w:val="28"/>
        </w:rPr>
      </w:pPr>
    </w:p>
    <w:p w:rsidR="002B494C" w:rsidRDefault="002B494C" w:rsidP="00F72352">
      <w:pPr>
        <w:pStyle w:val="ConsPlusNormal"/>
        <w:jc w:val="center"/>
        <w:rPr>
          <w:b w:val="0"/>
          <w:szCs w:val="28"/>
        </w:rPr>
      </w:pPr>
    </w:p>
    <w:p w:rsidR="002B494C" w:rsidRDefault="002B494C" w:rsidP="00F72352">
      <w:pPr>
        <w:pStyle w:val="ConsPlusNormal"/>
        <w:jc w:val="center"/>
        <w:rPr>
          <w:b w:val="0"/>
          <w:szCs w:val="28"/>
        </w:rPr>
      </w:pPr>
    </w:p>
    <w:p w:rsidR="005B00AF" w:rsidRDefault="005B00AF" w:rsidP="00F72352">
      <w:pPr>
        <w:pStyle w:val="ConsPlusNormal"/>
        <w:jc w:val="center"/>
        <w:rPr>
          <w:b w:val="0"/>
          <w:szCs w:val="28"/>
        </w:rPr>
      </w:pPr>
    </w:p>
    <w:p w:rsidR="005B00AF" w:rsidRDefault="005B00AF" w:rsidP="00F72352">
      <w:pPr>
        <w:pStyle w:val="ConsPlusNormal"/>
        <w:jc w:val="center"/>
        <w:rPr>
          <w:b w:val="0"/>
          <w:szCs w:val="28"/>
        </w:rPr>
      </w:pPr>
    </w:p>
    <w:p w:rsidR="005B00AF" w:rsidRDefault="005B00AF" w:rsidP="00F72352">
      <w:pPr>
        <w:pStyle w:val="ConsPlusNormal"/>
        <w:jc w:val="center"/>
        <w:rPr>
          <w:b w:val="0"/>
          <w:szCs w:val="28"/>
        </w:rPr>
      </w:pPr>
    </w:p>
    <w:p w:rsidR="005B00AF" w:rsidRDefault="005B00AF" w:rsidP="00F72352">
      <w:pPr>
        <w:pStyle w:val="ConsPlusNormal"/>
        <w:jc w:val="center"/>
        <w:rPr>
          <w:b w:val="0"/>
          <w:szCs w:val="28"/>
        </w:rPr>
      </w:pPr>
    </w:p>
    <w:p w:rsidR="005B00AF" w:rsidRDefault="005B00AF" w:rsidP="00F72352">
      <w:pPr>
        <w:pStyle w:val="ConsPlusNormal"/>
        <w:jc w:val="center"/>
        <w:rPr>
          <w:b w:val="0"/>
          <w:szCs w:val="28"/>
        </w:rPr>
      </w:pPr>
    </w:p>
    <w:p w:rsidR="005B00AF" w:rsidRDefault="005B00AF" w:rsidP="00F72352">
      <w:pPr>
        <w:pStyle w:val="ConsPlusNormal"/>
        <w:jc w:val="center"/>
        <w:rPr>
          <w:b w:val="0"/>
          <w:szCs w:val="28"/>
        </w:rPr>
      </w:pPr>
    </w:p>
    <w:p w:rsidR="005B00AF" w:rsidRDefault="005B00AF" w:rsidP="00F72352">
      <w:pPr>
        <w:pStyle w:val="ConsPlusNormal"/>
        <w:jc w:val="center"/>
        <w:rPr>
          <w:b w:val="0"/>
          <w:szCs w:val="28"/>
        </w:rPr>
      </w:pPr>
    </w:p>
    <w:p w:rsidR="005B00AF" w:rsidRDefault="005B00AF" w:rsidP="00F72352">
      <w:pPr>
        <w:pStyle w:val="ConsPlusNormal"/>
        <w:jc w:val="center"/>
        <w:rPr>
          <w:b w:val="0"/>
          <w:szCs w:val="28"/>
        </w:rPr>
      </w:pPr>
    </w:p>
    <w:p w:rsidR="005B00AF" w:rsidRDefault="005B00AF" w:rsidP="00F72352">
      <w:pPr>
        <w:pStyle w:val="ConsPlusNormal"/>
        <w:jc w:val="center"/>
        <w:rPr>
          <w:b w:val="0"/>
          <w:szCs w:val="28"/>
        </w:rPr>
      </w:pPr>
    </w:p>
    <w:p w:rsidR="005B00AF" w:rsidRDefault="005B00AF" w:rsidP="00F72352">
      <w:pPr>
        <w:pStyle w:val="ConsPlusNormal"/>
        <w:jc w:val="center"/>
        <w:rPr>
          <w:b w:val="0"/>
          <w:szCs w:val="28"/>
        </w:rPr>
      </w:pPr>
    </w:p>
    <w:p w:rsidR="005B00AF" w:rsidRDefault="005B00AF" w:rsidP="00F72352">
      <w:pPr>
        <w:pStyle w:val="ConsPlusNormal"/>
        <w:jc w:val="center"/>
        <w:rPr>
          <w:b w:val="0"/>
          <w:szCs w:val="28"/>
        </w:rPr>
      </w:pPr>
    </w:p>
    <w:p w:rsidR="005B00AF" w:rsidRDefault="005B00AF" w:rsidP="00F72352">
      <w:pPr>
        <w:pStyle w:val="ConsPlusNormal"/>
        <w:jc w:val="center"/>
        <w:rPr>
          <w:b w:val="0"/>
          <w:szCs w:val="28"/>
        </w:rPr>
      </w:pPr>
    </w:p>
    <w:p w:rsidR="005B00AF" w:rsidRDefault="005B00AF" w:rsidP="00F72352">
      <w:pPr>
        <w:pStyle w:val="ConsPlusNormal"/>
        <w:jc w:val="center"/>
        <w:rPr>
          <w:b w:val="0"/>
          <w:szCs w:val="28"/>
        </w:rPr>
      </w:pPr>
    </w:p>
    <w:p w:rsidR="005B00AF" w:rsidRDefault="005B00AF" w:rsidP="00F72352">
      <w:pPr>
        <w:pStyle w:val="ConsPlusNormal"/>
        <w:jc w:val="center"/>
        <w:rPr>
          <w:b w:val="0"/>
          <w:szCs w:val="28"/>
        </w:rPr>
      </w:pPr>
    </w:p>
    <w:p w:rsidR="005B00AF" w:rsidRDefault="005B00AF" w:rsidP="00F72352">
      <w:pPr>
        <w:pStyle w:val="ConsPlusNormal"/>
        <w:jc w:val="center"/>
        <w:rPr>
          <w:b w:val="0"/>
          <w:szCs w:val="28"/>
        </w:rPr>
      </w:pPr>
    </w:p>
    <w:p w:rsidR="005B00AF" w:rsidRDefault="005B00AF" w:rsidP="00F72352">
      <w:pPr>
        <w:pStyle w:val="ConsPlusNormal"/>
        <w:jc w:val="center"/>
        <w:rPr>
          <w:b w:val="0"/>
          <w:szCs w:val="28"/>
        </w:rPr>
      </w:pPr>
    </w:p>
    <w:p w:rsidR="005B00AF" w:rsidRDefault="005B00AF" w:rsidP="00F72352">
      <w:pPr>
        <w:pStyle w:val="ConsPlusNormal"/>
        <w:jc w:val="center"/>
        <w:rPr>
          <w:b w:val="0"/>
          <w:szCs w:val="28"/>
        </w:rPr>
      </w:pPr>
    </w:p>
    <w:p w:rsidR="005B00AF" w:rsidRDefault="005B00AF" w:rsidP="00F72352">
      <w:pPr>
        <w:pStyle w:val="ConsPlusNormal"/>
        <w:jc w:val="center"/>
        <w:rPr>
          <w:b w:val="0"/>
          <w:szCs w:val="28"/>
        </w:rPr>
      </w:pPr>
    </w:p>
    <w:p w:rsidR="005B00AF" w:rsidRDefault="005B00AF" w:rsidP="00F72352">
      <w:pPr>
        <w:pStyle w:val="ConsPlusNormal"/>
        <w:jc w:val="center"/>
        <w:rPr>
          <w:b w:val="0"/>
          <w:szCs w:val="28"/>
        </w:rPr>
      </w:pPr>
    </w:p>
    <w:p w:rsidR="005B00AF" w:rsidRDefault="005B00AF" w:rsidP="00F72352">
      <w:pPr>
        <w:pStyle w:val="ConsPlusNormal"/>
        <w:jc w:val="center"/>
        <w:rPr>
          <w:b w:val="0"/>
          <w:szCs w:val="28"/>
        </w:rPr>
      </w:pPr>
    </w:p>
    <w:p w:rsidR="005B00AF" w:rsidRDefault="005B00AF" w:rsidP="00F72352">
      <w:pPr>
        <w:pStyle w:val="ConsPlusNormal"/>
        <w:jc w:val="center"/>
        <w:rPr>
          <w:b w:val="0"/>
          <w:szCs w:val="28"/>
        </w:rPr>
      </w:pPr>
    </w:p>
    <w:p w:rsidR="005B00AF" w:rsidRDefault="005B00AF" w:rsidP="00F72352">
      <w:pPr>
        <w:pStyle w:val="ConsPlusNormal"/>
        <w:jc w:val="center"/>
        <w:rPr>
          <w:b w:val="0"/>
          <w:szCs w:val="28"/>
        </w:rPr>
      </w:pPr>
    </w:p>
    <w:p w:rsidR="005B00AF" w:rsidRDefault="005B00AF" w:rsidP="00F72352">
      <w:pPr>
        <w:pStyle w:val="ConsPlusNormal"/>
        <w:jc w:val="center"/>
        <w:rPr>
          <w:b w:val="0"/>
          <w:szCs w:val="28"/>
        </w:rPr>
      </w:pPr>
    </w:p>
    <w:p w:rsidR="005B00AF" w:rsidRDefault="005B00AF" w:rsidP="00F72352">
      <w:pPr>
        <w:pStyle w:val="ConsPlusNormal"/>
        <w:jc w:val="center"/>
        <w:rPr>
          <w:b w:val="0"/>
          <w:szCs w:val="28"/>
        </w:rPr>
      </w:pPr>
    </w:p>
    <w:p w:rsidR="005B00AF" w:rsidRDefault="005B00AF" w:rsidP="00F72352">
      <w:pPr>
        <w:pStyle w:val="ConsPlusNormal"/>
        <w:jc w:val="center"/>
        <w:rPr>
          <w:b w:val="0"/>
          <w:szCs w:val="28"/>
        </w:rPr>
      </w:pPr>
    </w:p>
    <w:p w:rsidR="005B00AF" w:rsidRDefault="005B00AF" w:rsidP="00F72352">
      <w:pPr>
        <w:pStyle w:val="ConsPlusNormal"/>
        <w:jc w:val="center"/>
        <w:rPr>
          <w:b w:val="0"/>
          <w:szCs w:val="28"/>
        </w:rPr>
      </w:pPr>
    </w:p>
    <w:p w:rsidR="005B00AF" w:rsidRDefault="005B00AF" w:rsidP="00F72352">
      <w:pPr>
        <w:pStyle w:val="ConsPlusNormal"/>
        <w:jc w:val="center"/>
        <w:rPr>
          <w:b w:val="0"/>
          <w:szCs w:val="28"/>
        </w:rPr>
      </w:pPr>
    </w:p>
    <w:p w:rsidR="005B00AF" w:rsidRDefault="005B00AF" w:rsidP="00F72352">
      <w:pPr>
        <w:pStyle w:val="ConsPlusNormal"/>
        <w:jc w:val="center"/>
        <w:rPr>
          <w:b w:val="0"/>
          <w:szCs w:val="28"/>
        </w:rPr>
      </w:pPr>
    </w:p>
    <w:p w:rsidR="005B00AF" w:rsidRDefault="005B00AF" w:rsidP="00F72352">
      <w:pPr>
        <w:pStyle w:val="ConsPlusNormal"/>
        <w:jc w:val="center"/>
        <w:rPr>
          <w:b w:val="0"/>
          <w:szCs w:val="28"/>
        </w:rPr>
      </w:pPr>
    </w:p>
    <w:p w:rsidR="002E1B65" w:rsidRPr="00833518" w:rsidRDefault="002E1B65" w:rsidP="002E1B65">
      <w:pPr>
        <w:pStyle w:val="ConsPlusNormal"/>
        <w:jc w:val="right"/>
        <w:rPr>
          <w:b w:val="0"/>
          <w:sz w:val="24"/>
          <w:szCs w:val="24"/>
        </w:rPr>
      </w:pPr>
      <w:r w:rsidRPr="00833518">
        <w:rPr>
          <w:b w:val="0"/>
          <w:sz w:val="24"/>
          <w:szCs w:val="24"/>
        </w:rPr>
        <w:t>Приложение</w:t>
      </w:r>
      <w:r w:rsidR="00A26844">
        <w:rPr>
          <w:b w:val="0"/>
          <w:sz w:val="24"/>
          <w:szCs w:val="24"/>
        </w:rPr>
        <w:t>№2</w:t>
      </w:r>
      <w:r>
        <w:rPr>
          <w:b w:val="0"/>
          <w:sz w:val="24"/>
          <w:szCs w:val="24"/>
        </w:rPr>
        <w:t xml:space="preserve"> </w:t>
      </w:r>
    </w:p>
    <w:p w:rsidR="002E1B65" w:rsidRPr="00833518" w:rsidRDefault="002E1B65" w:rsidP="002E1B65">
      <w:pPr>
        <w:pStyle w:val="ConsPlusNormal"/>
        <w:jc w:val="right"/>
        <w:rPr>
          <w:b w:val="0"/>
          <w:sz w:val="24"/>
          <w:szCs w:val="24"/>
        </w:rPr>
      </w:pPr>
      <w:r w:rsidRPr="00833518">
        <w:rPr>
          <w:b w:val="0"/>
          <w:sz w:val="24"/>
          <w:szCs w:val="24"/>
        </w:rPr>
        <w:t>к Перечню нормативных затрат на обеспечение</w:t>
      </w:r>
    </w:p>
    <w:p w:rsidR="00A26844" w:rsidRDefault="002E1B65" w:rsidP="002E1B65">
      <w:pPr>
        <w:pStyle w:val="ConsPlusNormal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функций</w:t>
      </w:r>
      <w:r w:rsidR="00A26844">
        <w:rPr>
          <w:b w:val="0"/>
          <w:sz w:val="24"/>
          <w:szCs w:val="24"/>
        </w:rPr>
        <w:t xml:space="preserve"> Администрации </w:t>
      </w:r>
      <w:proofErr w:type="gramStart"/>
      <w:r w:rsidR="00A26844">
        <w:rPr>
          <w:b w:val="0"/>
          <w:sz w:val="24"/>
          <w:szCs w:val="24"/>
        </w:rPr>
        <w:t>Катав-Ивановского</w:t>
      </w:r>
      <w:proofErr w:type="gramEnd"/>
      <w:r w:rsidR="00A26844">
        <w:rPr>
          <w:b w:val="0"/>
          <w:sz w:val="24"/>
          <w:szCs w:val="24"/>
        </w:rPr>
        <w:t xml:space="preserve"> </w:t>
      </w:r>
    </w:p>
    <w:p w:rsidR="002E1B65" w:rsidRPr="00833518" w:rsidRDefault="00A26844" w:rsidP="002E1B65">
      <w:pPr>
        <w:pStyle w:val="ConsPlusNormal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муниципального района </w:t>
      </w:r>
      <w:r w:rsidR="002E1B65" w:rsidRPr="00833518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и </w:t>
      </w:r>
      <w:r w:rsidR="002E1B65" w:rsidRPr="00833518">
        <w:rPr>
          <w:b w:val="0"/>
          <w:sz w:val="24"/>
          <w:szCs w:val="24"/>
        </w:rPr>
        <w:t>подведомс</w:t>
      </w:r>
      <w:r w:rsidR="002E1B65">
        <w:rPr>
          <w:b w:val="0"/>
          <w:sz w:val="24"/>
          <w:szCs w:val="24"/>
        </w:rPr>
        <w:t>т</w:t>
      </w:r>
      <w:r w:rsidR="002E1B65" w:rsidRPr="00833518">
        <w:rPr>
          <w:b w:val="0"/>
          <w:sz w:val="24"/>
          <w:szCs w:val="24"/>
        </w:rPr>
        <w:t>венных учреждений</w:t>
      </w:r>
    </w:p>
    <w:p w:rsidR="001975ED" w:rsidRDefault="001975ED" w:rsidP="00F72352">
      <w:pPr>
        <w:pStyle w:val="ConsPlusNormal"/>
        <w:jc w:val="center"/>
        <w:rPr>
          <w:b w:val="0"/>
          <w:szCs w:val="28"/>
        </w:rPr>
      </w:pPr>
    </w:p>
    <w:p w:rsidR="00A26844" w:rsidRDefault="00A26844" w:rsidP="00A26844">
      <w:pPr>
        <w:pStyle w:val="ConsPlusNormal"/>
        <w:jc w:val="center"/>
        <w:rPr>
          <w:sz w:val="32"/>
          <w:szCs w:val="32"/>
        </w:rPr>
      </w:pPr>
      <w:r w:rsidRPr="00697487">
        <w:rPr>
          <w:sz w:val="32"/>
          <w:szCs w:val="32"/>
        </w:rPr>
        <w:t xml:space="preserve">Нормативные затраты на обеспечение </w:t>
      </w:r>
      <w:r>
        <w:rPr>
          <w:sz w:val="32"/>
          <w:szCs w:val="32"/>
        </w:rPr>
        <w:t>функций подведомственных учреждений Администрации</w:t>
      </w:r>
      <w:r w:rsidRPr="00697487">
        <w:rPr>
          <w:sz w:val="32"/>
          <w:szCs w:val="32"/>
        </w:rPr>
        <w:t xml:space="preserve"> </w:t>
      </w:r>
      <w:proofErr w:type="gramStart"/>
      <w:r w:rsidRPr="00697487">
        <w:rPr>
          <w:sz w:val="32"/>
          <w:szCs w:val="32"/>
        </w:rPr>
        <w:t>Катав-Ивановского</w:t>
      </w:r>
      <w:proofErr w:type="gramEnd"/>
      <w:r>
        <w:rPr>
          <w:sz w:val="32"/>
          <w:szCs w:val="32"/>
        </w:rPr>
        <w:t xml:space="preserve"> </w:t>
      </w:r>
      <w:r w:rsidRPr="00697487">
        <w:rPr>
          <w:sz w:val="32"/>
          <w:szCs w:val="32"/>
        </w:rPr>
        <w:t>муниципального района</w:t>
      </w:r>
      <w:r>
        <w:rPr>
          <w:sz w:val="32"/>
          <w:szCs w:val="32"/>
        </w:rPr>
        <w:t xml:space="preserve"> (МБУ «МФЦ»)</w:t>
      </w:r>
    </w:p>
    <w:p w:rsidR="001975ED" w:rsidRDefault="001975ED" w:rsidP="00F72352">
      <w:pPr>
        <w:pStyle w:val="ConsPlusNormal"/>
        <w:jc w:val="center"/>
        <w:rPr>
          <w:b w:val="0"/>
          <w:szCs w:val="28"/>
        </w:rPr>
      </w:pPr>
    </w:p>
    <w:p w:rsidR="001975ED" w:rsidRDefault="001975ED" w:rsidP="00F72352">
      <w:pPr>
        <w:pStyle w:val="ConsPlusNormal"/>
        <w:jc w:val="center"/>
        <w:rPr>
          <w:b w:val="0"/>
          <w:szCs w:val="28"/>
        </w:rPr>
      </w:pPr>
    </w:p>
    <w:p w:rsidR="00944997" w:rsidRPr="00717B46" w:rsidRDefault="00944997" w:rsidP="00944997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  <w:r w:rsidRPr="00717B46">
        <w:rPr>
          <w:b/>
          <w:bCs/>
          <w:sz w:val="28"/>
          <w:szCs w:val="28"/>
        </w:rPr>
        <w:t>I. Затраты на информационно-коммуникационные технологии</w:t>
      </w:r>
    </w:p>
    <w:p w:rsidR="00944997" w:rsidRPr="009272BB" w:rsidRDefault="00944997" w:rsidP="00944997">
      <w:pPr>
        <w:autoSpaceDE w:val="0"/>
        <w:autoSpaceDN w:val="0"/>
        <w:adjustRightInd w:val="0"/>
        <w:jc w:val="center"/>
        <w:outlineLvl w:val="2"/>
        <w:rPr>
          <w:b/>
          <w:bCs/>
        </w:rPr>
      </w:pPr>
    </w:p>
    <w:p w:rsidR="00944997" w:rsidRDefault="00944997" w:rsidP="00944997">
      <w:pPr>
        <w:widowControl w:val="0"/>
        <w:autoSpaceDE w:val="0"/>
        <w:autoSpaceDN w:val="0"/>
        <w:adjustRightInd w:val="0"/>
        <w:jc w:val="both"/>
        <w:outlineLvl w:val="3"/>
        <w:rPr>
          <w:b/>
          <w:sz w:val="28"/>
          <w:szCs w:val="28"/>
        </w:rPr>
      </w:pPr>
      <w:r w:rsidRPr="00946A97">
        <w:rPr>
          <w:b/>
          <w:sz w:val="28"/>
          <w:szCs w:val="28"/>
        </w:rPr>
        <w:t>Затраты на услуги связи</w:t>
      </w:r>
    </w:p>
    <w:p w:rsidR="00944997" w:rsidRPr="00946A97" w:rsidRDefault="00944997" w:rsidP="00944997">
      <w:pPr>
        <w:widowControl w:val="0"/>
        <w:autoSpaceDE w:val="0"/>
        <w:autoSpaceDN w:val="0"/>
        <w:adjustRightInd w:val="0"/>
        <w:jc w:val="both"/>
        <w:outlineLvl w:val="3"/>
        <w:rPr>
          <w:b/>
          <w:sz w:val="28"/>
          <w:szCs w:val="28"/>
        </w:rPr>
      </w:pPr>
    </w:p>
    <w:p w:rsidR="00944997" w:rsidRPr="0027466C" w:rsidRDefault="00944997" w:rsidP="00944997">
      <w:pPr>
        <w:widowControl w:val="0"/>
        <w:autoSpaceDE w:val="0"/>
        <w:autoSpaceDN w:val="0"/>
        <w:adjustRightInd w:val="0"/>
        <w:ind w:firstLine="567"/>
        <w:jc w:val="both"/>
      </w:pPr>
      <w:r w:rsidRPr="0027466C">
        <w:t xml:space="preserve">1. </w:t>
      </w:r>
      <w:r w:rsidRPr="003068F3">
        <w:rPr>
          <w:b/>
        </w:rPr>
        <w:t>Затраты на абонентскую плату</w:t>
      </w:r>
      <w:proofErr w:type="gramStart"/>
      <w:r w:rsidRPr="0027466C">
        <w:t xml:space="preserve"> (</w:t>
      </w:r>
      <w:r>
        <w:rPr>
          <w:noProof/>
          <w:position w:val="-12"/>
        </w:rPr>
        <w:drawing>
          <wp:inline distT="0" distB="0" distL="0" distR="0">
            <wp:extent cx="254635" cy="254635"/>
            <wp:effectExtent l="19050" t="0" r="0" b="0"/>
            <wp:docPr id="1" name="Рисунок 1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1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944997" w:rsidRPr="0027466C" w:rsidRDefault="00944997" w:rsidP="00944997">
      <w:pPr>
        <w:widowControl w:val="0"/>
        <w:autoSpaceDE w:val="0"/>
        <w:autoSpaceDN w:val="0"/>
        <w:adjustRightInd w:val="0"/>
        <w:jc w:val="both"/>
      </w:pPr>
      <w:r>
        <w:rPr>
          <w:noProof/>
          <w:position w:val="-28"/>
        </w:rPr>
        <w:drawing>
          <wp:inline distT="0" distB="0" distL="0" distR="0">
            <wp:extent cx="1924050" cy="469265"/>
            <wp:effectExtent l="0" t="0" r="0" b="0"/>
            <wp:docPr id="774" name="Рисунок 1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1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469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944997" w:rsidRPr="0027466C" w:rsidRDefault="00944997" w:rsidP="00944997">
      <w:pPr>
        <w:widowControl w:val="0"/>
        <w:autoSpaceDE w:val="0"/>
        <w:autoSpaceDN w:val="0"/>
        <w:adjustRightInd w:val="0"/>
        <w:ind w:firstLine="851"/>
        <w:jc w:val="both"/>
      </w:pPr>
      <w:r w:rsidRPr="0027466C">
        <w:t>где: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09880" cy="254635"/>
            <wp:effectExtent l="0" t="0" r="0" b="0"/>
            <wp:docPr id="2" name="Рисунок 1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1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абонентский номер для передачи голосовой информации) с i-й абонентской платой;</w:t>
      </w:r>
    </w:p>
    <w:p w:rsidR="00944997" w:rsidRPr="0027466C" w:rsidRDefault="00944997" w:rsidP="00944997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noProof/>
          <w:position w:val="-12"/>
        </w:rPr>
        <w:drawing>
          <wp:inline distT="0" distB="0" distL="0" distR="0">
            <wp:extent cx="309880" cy="254635"/>
            <wp:effectExtent l="19050" t="0" r="0" b="0"/>
            <wp:docPr id="780" name="Рисунок 13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1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ежемесячная i-я абонентская плата в расчете на 1 абонентский номер для передачи голосовой информации;</w:t>
      </w:r>
    </w:p>
    <w:p w:rsidR="00944997" w:rsidRDefault="00944997" w:rsidP="00944997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noProof/>
          <w:position w:val="-12"/>
        </w:rPr>
        <w:drawing>
          <wp:inline distT="0" distB="0" distL="0" distR="0">
            <wp:extent cx="334010" cy="254635"/>
            <wp:effectExtent l="0" t="0" r="8890" b="0"/>
            <wp:docPr id="3" name="Рисунок 1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1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месяцев предоставления услуги с i-й абонентской платой.</w:t>
      </w:r>
    </w:p>
    <w:p w:rsidR="00944997" w:rsidRDefault="00944997" w:rsidP="00944997">
      <w:pPr>
        <w:widowControl w:val="0"/>
        <w:autoSpaceDE w:val="0"/>
        <w:autoSpaceDN w:val="0"/>
        <w:adjustRightInd w:val="0"/>
        <w:ind w:firstLine="567"/>
        <w:jc w:val="both"/>
      </w:pPr>
    </w:p>
    <w:tbl>
      <w:tblPr>
        <w:tblStyle w:val="af"/>
        <w:tblW w:w="0" w:type="auto"/>
        <w:tblLook w:val="04A0"/>
      </w:tblPr>
      <w:tblGrid>
        <w:gridCol w:w="2605"/>
        <w:gridCol w:w="2605"/>
        <w:gridCol w:w="2605"/>
        <w:gridCol w:w="2606"/>
      </w:tblGrid>
      <w:tr w:rsidR="00944997" w:rsidTr="00F771DF">
        <w:tc>
          <w:tcPr>
            <w:tcW w:w="2605" w:type="dxa"/>
            <w:vMerge w:val="restart"/>
          </w:tcPr>
          <w:p w:rsidR="00944997" w:rsidRPr="005E10C7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5E10C7">
              <w:rPr>
                <w:rFonts w:ascii="Times New Roman" w:hAnsi="Times New Roman" w:cs="Times New Roman"/>
              </w:rPr>
              <w:t>Абонентская плата за местную телефонную связь</w:t>
            </w:r>
          </w:p>
        </w:tc>
        <w:tc>
          <w:tcPr>
            <w:tcW w:w="2605" w:type="dxa"/>
          </w:tcPr>
          <w:p w:rsidR="00944997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44997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10C7">
              <w:rPr>
                <w:noProof/>
              </w:rPr>
              <w:drawing>
                <wp:inline distT="0" distB="0" distL="0" distR="0">
                  <wp:extent cx="309880" cy="254635"/>
                  <wp:effectExtent l="0" t="0" r="0" b="0"/>
                  <wp:docPr id="6" name="Рисунок 13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880" cy="254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5" w:type="dxa"/>
          </w:tcPr>
          <w:p w:rsidR="00944997" w:rsidRPr="00945C18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45C18">
              <w:rPr>
                <w:noProof/>
              </w:rPr>
              <w:drawing>
                <wp:inline distT="0" distB="0" distL="0" distR="0">
                  <wp:extent cx="309880" cy="254635"/>
                  <wp:effectExtent l="19050" t="0" r="0" b="0"/>
                  <wp:docPr id="7" name="Рисунок 13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880" cy="254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45C18">
              <w:rPr>
                <w:rFonts w:ascii="Times New Roman" w:hAnsi="Times New Roman" w:cs="Times New Roman"/>
              </w:rPr>
              <w:t>, руб.</w:t>
            </w:r>
          </w:p>
        </w:tc>
        <w:tc>
          <w:tcPr>
            <w:tcW w:w="2606" w:type="dxa"/>
          </w:tcPr>
          <w:p w:rsidR="00944997" w:rsidRPr="00945C18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5C18">
              <w:rPr>
                <w:noProof/>
              </w:rPr>
              <w:drawing>
                <wp:inline distT="0" distB="0" distL="0" distR="0">
                  <wp:extent cx="334010" cy="254635"/>
                  <wp:effectExtent l="0" t="0" r="8890" b="0"/>
                  <wp:docPr id="35" name="Рисунок 13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254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4997" w:rsidTr="00F771DF">
        <w:tc>
          <w:tcPr>
            <w:tcW w:w="2605" w:type="dxa"/>
            <w:vMerge/>
          </w:tcPr>
          <w:p w:rsidR="00944997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05" w:type="dxa"/>
          </w:tcPr>
          <w:p w:rsidR="00944997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2605" w:type="dxa"/>
          </w:tcPr>
          <w:p w:rsidR="00944997" w:rsidRPr="00075978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75978">
              <w:rPr>
                <w:rFonts w:ascii="Times New Roman" w:hAnsi="Times New Roman" w:cs="Times New Roman"/>
              </w:rPr>
              <w:t>не более  260,00</w:t>
            </w:r>
            <w:r>
              <w:rPr>
                <w:rFonts w:ascii="Times New Roman" w:hAnsi="Times New Roman" w:cs="Times New Roman"/>
              </w:rPr>
              <w:t xml:space="preserve"> руб. </w:t>
            </w:r>
            <w:r w:rsidRPr="00075978">
              <w:rPr>
                <w:rFonts w:ascii="Times New Roman" w:hAnsi="Times New Roman" w:cs="Times New Roman"/>
              </w:rPr>
              <w:t>в соответствии с установленным тарифом</w:t>
            </w:r>
          </w:p>
          <w:p w:rsidR="00944997" w:rsidRPr="00945C18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</w:p>
        </w:tc>
        <w:tc>
          <w:tcPr>
            <w:tcW w:w="2606" w:type="dxa"/>
          </w:tcPr>
          <w:p w:rsidR="00944997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</w:tr>
    </w:tbl>
    <w:p w:rsidR="00944997" w:rsidRDefault="00944997" w:rsidP="00944997">
      <w:pPr>
        <w:pStyle w:val="Default"/>
        <w:jc w:val="center"/>
      </w:pPr>
    </w:p>
    <w:p w:rsidR="00944997" w:rsidRDefault="00944997" w:rsidP="00944997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Примечание: </w:t>
      </w:r>
      <w:proofErr w:type="gramStart"/>
      <w:r>
        <w:rPr>
          <w:sz w:val="22"/>
          <w:szCs w:val="22"/>
        </w:rPr>
        <w:t xml:space="preserve">Количество телефонных номеров </w:t>
      </w:r>
      <w:r w:rsidRPr="0016507B">
        <w:rPr>
          <w:sz w:val="22"/>
          <w:szCs w:val="22"/>
        </w:rPr>
        <w:t>пользовательского (оконечного) оборудования, подключенного к сети местной телефонной связи</w:t>
      </w:r>
      <w:r>
        <w:rPr>
          <w:sz w:val="22"/>
          <w:szCs w:val="22"/>
        </w:rPr>
        <w:t>, на обеспечение функций МФЦ может отличаться от приведенного в зависимости от решаемых административных задач.</w:t>
      </w:r>
      <w:proofErr w:type="gramEnd"/>
      <w:r>
        <w:rPr>
          <w:sz w:val="22"/>
          <w:szCs w:val="22"/>
        </w:rPr>
        <w:t xml:space="preserve"> При этом оплата услуг связи осуществляется в пределах доведенных лимитов бюджетных обязательств на обеспечение функций МФЦ.</w:t>
      </w:r>
    </w:p>
    <w:p w:rsidR="00944997" w:rsidRDefault="00944997" w:rsidP="00944997">
      <w:pPr>
        <w:widowControl w:val="0"/>
        <w:autoSpaceDE w:val="0"/>
        <w:autoSpaceDN w:val="0"/>
        <w:adjustRightInd w:val="0"/>
        <w:ind w:firstLine="567"/>
        <w:jc w:val="both"/>
      </w:pPr>
    </w:p>
    <w:p w:rsidR="00944997" w:rsidRPr="00DD52A6" w:rsidRDefault="00944997" w:rsidP="00944997">
      <w:pPr>
        <w:widowControl w:val="0"/>
        <w:autoSpaceDE w:val="0"/>
        <w:autoSpaceDN w:val="0"/>
        <w:adjustRightInd w:val="0"/>
        <w:ind w:firstLine="567"/>
        <w:jc w:val="both"/>
        <w:rPr>
          <w:b/>
        </w:rPr>
      </w:pPr>
      <w:r w:rsidRPr="00BC3CEC">
        <w:rPr>
          <w:b/>
        </w:rPr>
        <w:t xml:space="preserve">Затраты на абонентскую плату </w:t>
      </w:r>
      <w:r w:rsidRPr="00BC3CEC">
        <w:rPr>
          <w:b/>
          <w:noProof/>
          <w:position w:val="-12"/>
        </w:rPr>
        <w:drawing>
          <wp:inline distT="0" distB="0" distL="0" distR="0">
            <wp:extent cx="254635" cy="254635"/>
            <wp:effectExtent l="19050" t="0" r="0" b="0"/>
            <wp:docPr id="38" name="Рисунок 1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1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3CEC">
        <w:rPr>
          <w:b/>
        </w:rPr>
        <w:t>= не более  9360,00 рублей</w:t>
      </w:r>
    </w:p>
    <w:p w:rsidR="00944997" w:rsidRPr="0027466C" w:rsidRDefault="00944997" w:rsidP="00944997">
      <w:pPr>
        <w:widowControl w:val="0"/>
        <w:autoSpaceDE w:val="0"/>
        <w:autoSpaceDN w:val="0"/>
        <w:adjustRightInd w:val="0"/>
        <w:ind w:firstLine="567"/>
        <w:jc w:val="both"/>
      </w:pPr>
    </w:p>
    <w:p w:rsidR="00944997" w:rsidRPr="0027466C" w:rsidRDefault="00944997" w:rsidP="00944997">
      <w:pPr>
        <w:widowControl w:val="0"/>
        <w:autoSpaceDE w:val="0"/>
        <w:autoSpaceDN w:val="0"/>
        <w:adjustRightInd w:val="0"/>
        <w:ind w:firstLine="567"/>
        <w:jc w:val="both"/>
      </w:pPr>
      <w:r w:rsidRPr="0027466C">
        <w:t xml:space="preserve">2. </w:t>
      </w:r>
      <w:r w:rsidRPr="003068F3">
        <w:rPr>
          <w:b/>
        </w:rPr>
        <w:t>Затраты на повременную оплату местных, междугородних и международных телефонных соединени</w:t>
      </w:r>
      <w:proofErr w:type="gramStart"/>
      <w:r w:rsidRPr="003068F3">
        <w:rPr>
          <w:b/>
        </w:rPr>
        <w:t>й</w:t>
      </w:r>
      <w:r w:rsidRPr="0027466C">
        <w:t>(</w:t>
      </w:r>
      <w:proofErr w:type="gramEnd"/>
      <w:r>
        <w:rPr>
          <w:noProof/>
          <w:position w:val="-12"/>
        </w:rPr>
        <w:drawing>
          <wp:inline distT="0" distB="0" distL="0" distR="0">
            <wp:extent cx="294005" cy="254635"/>
            <wp:effectExtent l="19050" t="0" r="0" b="0"/>
            <wp:docPr id="39" name="Рисунок 1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1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) определяются по формуле:</w:t>
      </w:r>
    </w:p>
    <w:p w:rsidR="00944997" w:rsidRPr="0027466C" w:rsidRDefault="00944997" w:rsidP="00944997">
      <w:pPr>
        <w:widowControl w:val="0"/>
        <w:autoSpaceDE w:val="0"/>
        <w:autoSpaceDN w:val="0"/>
        <w:adjustRightInd w:val="0"/>
        <w:jc w:val="both"/>
      </w:pPr>
      <w:r>
        <w:rPr>
          <w:noProof/>
          <w:position w:val="-30"/>
        </w:rPr>
        <w:drawing>
          <wp:inline distT="0" distB="0" distL="0" distR="0">
            <wp:extent cx="5852160" cy="421640"/>
            <wp:effectExtent l="0" t="0" r="0" b="0"/>
            <wp:docPr id="40" name="Рисунок 1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1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2160" cy="421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4997" w:rsidRPr="0027466C" w:rsidRDefault="00944997" w:rsidP="00944997">
      <w:pPr>
        <w:widowControl w:val="0"/>
        <w:autoSpaceDE w:val="0"/>
        <w:autoSpaceDN w:val="0"/>
        <w:adjustRightInd w:val="0"/>
        <w:jc w:val="both"/>
      </w:pPr>
      <w:r w:rsidRPr="0027466C">
        <w:t>где:</w:t>
      </w:r>
    </w:p>
    <w:p w:rsidR="00944997" w:rsidRPr="0027466C" w:rsidRDefault="00944997" w:rsidP="00944997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noProof/>
          <w:position w:val="-14"/>
        </w:rPr>
        <w:drawing>
          <wp:inline distT="0" distB="0" distL="0" distR="0">
            <wp:extent cx="309880" cy="262255"/>
            <wp:effectExtent l="0" t="0" r="0" b="0"/>
            <wp:docPr id="41" name="Рисунок 1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1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абонентских номеров для передачи голосовой информации, используемых для местных телефонных соединений, с g-м тарифом;</w:t>
      </w:r>
    </w:p>
    <w:p w:rsidR="00944997" w:rsidRPr="00085162" w:rsidRDefault="00944997" w:rsidP="00944997">
      <w:pPr>
        <w:widowControl w:val="0"/>
        <w:autoSpaceDE w:val="0"/>
        <w:autoSpaceDN w:val="0"/>
        <w:adjustRightInd w:val="0"/>
        <w:ind w:firstLine="567"/>
        <w:jc w:val="both"/>
      </w:pPr>
      <w:r w:rsidRPr="00F1494C">
        <w:rPr>
          <w:noProof/>
          <w:color w:val="FF0000"/>
          <w:position w:val="-14"/>
        </w:rPr>
        <w:lastRenderedPageBreak/>
        <w:drawing>
          <wp:inline distT="0" distB="0" distL="0" distR="0">
            <wp:extent cx="294005" cy="262255"/>
            <wp:effectExtent l="0" t="0" r="0" b="0"/>
            <wp:docPr id="42" name="Рисунок 1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10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1494C">
        <w:rPr>
          <w:color w:val="FF0000"/>
        </w:rPr>
        <w:t xml:space="preserve"> - </w:t>
      </w:r>
      <w:r w:rsidRPr="00085162">
        <w:t xml:space="preserve">продолжительность местных телефонных соединений в месяц в расчете </w:t>
      </w:r>
      <w:r w:rsidRPr="00085162">
        <w:br/>
        <w:t>на 1 абонентский номер для передачи голосовой информации по g-му тарифу;</w:t>
      </w:r>
    </w:p>
    <w:p w:rsidR="00944997" w:rsidRPr="0027466C" w:rsidRDefault="00944997" w:rsidP="00944997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noProof/>
          <w:position w:val="-14"/>
        </w:rPr>
        <w:drawing>
          <wp:inline distT="0" distB="0" distL="0" distR="0">
            <wp:extent cx="278130" cy="262255"/>
            <wp:effectExtent l="19050" t="0" r="0" b="0"/>
            <wp:docPr id="43" name="Рисунок 1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09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минуты разговора при местных телефонных соединениях по g-му тарифу;</w:t>
      </w:r>
    </w:p>
    <w:p w:rsidR="00944997" w:rsidRPr="0027466C" w:rsidRDefault="00944997" w:rsidP="00944997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noProof/>
          <w:position w:val="-14"/>
        </w:rPr>
        <w:drawing>
          <wp:inline distT="0" distB="0" distL="0" distR="0">
            <wp:extent cx="334010" cy="262255"/>
            <wp:effectExtent l="0" t="0" r="0" b="0"/>
            <wp:docPr id="44" name="Рисунок 1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08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месяцев предоставления услуги местной телефонной связи по g-му тарифу;</w:t>
      </w:r>
    </w:p>
    <w:p w:rsidR="00944997" w:rsidRPr="0027466C" w:rsidRDefault="00944997" w:rsidP="00944997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noProof/>
          <w:position w:val="-12"/>
        </w:rPr>
        <w:drawing>
          <wp:inline distT="0" distB="0" distL="0" distR="0">
            <wp:extent cx="334010" cy="254635"/>
            <wp:effectExtent l="0" t="0" r="0" b="0"/>
            <wp:docPr id="45" name="Рисунок 1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07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абонентских номеров для передачи голосовой информации, используемых для междугородних телефонных соединений, с i-м тарифом;</w:t>
      </w:r>
    </w:p>
    <w:p w:rsidR="00944997" w:rsidRPr="00615897" w:rsidRDefault="00944997" w:rsidP="00944997">
      <w:pPr>
        <w:widowControl w:val="0"/>
        <w:autoSpaceDE w:val="0"/>
        <w:autoSpaceDN w:val="0"/>
        <w:adjustRightInd w:val="0"/>
        <w:ind w:firstLine="567"/>
        <w:jc w:val="both"/>
      </w:pPr>
      <w:r w:rsidRPr="00F1494C">
        <w:rPr>
          <w:noProof/>
          <w:color w:val="FF0000"/>
          <w:position w:val="-12"/>
        </w:rPr>
        <w:drawing>
          <wp:inline distT="0" distB="0" distL="0" distR="0">
            <wp:extent cx="294005" cy="254635"/>
            <wp:effectExtent l="0" t="0" r="0" b="0"/>
            <wp:docPr id="46" name="Рисунок 1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06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15897">
        <w:t xml:space="preserve">- продолжительность </w:t>
      </w:r>
      <w:r w:rsidRPr="000074AF">
        <w:t>междугородних</w:t>
      </w:r>
      <w:r w:rsidRPr="00615897">
        <w:t xml:space="preserve"> телефонных соединений в месяц в расчете на 1 абонентский телефонный номер для передачи голосовой информации по i-му тарифу;</w:t>
      </w:r>
    </w:p>
    <w:p w:rsidR="00944997" w:rsidRPr="0027466C" w:rsidRDefault="00944997" w:rsidP="00944997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noProof/>
          <w:position w:val="-12"/>
        </w:rPr>
        <w:drawing>
          <wp:inline distT="0" distB="0" distL="0" distR="0">
            <wp:extent cx="294005" cy="254635"/>
            <wp:effectExtent l="19050" t="0" r="0" b="0"/>
            <wp:docPr id="47" name="Рисунок 1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05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минуты разговора при междугородних телефонных соединениях по i-му тарифу;</w:t>
      </w:r>
    </w:p>
    <w:p w:rsidR="00944997" w:rsidRPr="0027466C" w:rsidRDefault="00944997" w:rsidP="00944997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noProof/>
          <w:position w:val="-12"/>
        </w:rPr>
        <w:drawing>
          <wp:inline distT="0" distB="0" distL="0" distR="0">
            <wp:extent cx="357505" cy="254635"/>
            <wp:effectExtent l="0" t="0" r="0" b="0"/>
            <wp:docPr id="48" name="Рисунок 1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04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месяцев предоставления услуги междугородней телефонной связи по i-му тарифу;</w:t>
      </w:r>
    </w:p>
    <w:p w:rsidR="00944997" w:rsidRPr="00615897" w:rsidRDefault="00944997" w:rsidP="00944997">
      <w:pPr>
        <w:widowControl w:val="0"/>
        <w:autoSpaceDE w:val="0"/>
        <w:autoSpaceDN w:val="0"/>
        <w:adjustRightInd w:val="0"/>
        <w:ind w:firstLine="567"/>
        <w:jc w:val="both"/>
      </w:pPr>
      <w:r w:rsidRPr="00615897">
        <w:rPr>
          <w:noProof/>
          <w:color w:val="FF0000"/>
          <w:position w:val="-14"/>
        </w:rPr>
        <w:drawing>
          <wp:inline distT="0" distB="0" distL="0" distR="0">
            <wp:extent cx="357505" cy="262255"/>
            <wp:effectExtent l="0" t="0" r="0" b="0"/>
            <wp:docPr id="49" name="Рисунок 1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03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15897">
        <w:t>- количество абонентских номеров для передачи голосовой информации, используемых для международных телефонных соединений, с j-м тарифом;</w:t>
      </w:r>
    </w:p>
    <w:p w:rsidR="00944997" w:rsidRPr="0027466C" w:rsidRDefault="00944997" w:rsidP="00944997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noProof/>
          <w:position w:val="-14"/>
        </w:rPr>
        <w:drawing>
          <wp:inline distT="0" distB="0" distL="0" distR="0">
            <wp:extent cx="309880" cy="262255"/>
            <wp:effectExtent l="0" t="0" r="0" b="0"/>
            <wp:docPr id="50" name="Рисунок 1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02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продолжительность международных телефонных соединений в месяц в расчете на 1 абонентский номер для передачи голосовой информации по j-му тарифу;</w:t>
      </w:r>
    </w:p>
    <w:p w:rsidR="00944997" w:rsidRPr="0027466C" w:rsidRDefault="00944997" w:rsidP="00944997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noProof/>
          <w:position w:val="-14"/>
        </w:rPr>
        <w:drawing>
          <wp:inline distT="0" distB="0" distL="0" distR="0">
            <wp:extent cx="309880" cy="262255"/>
            <wp:effectExtent l="19050" t="0" r="0" b="0"/>
            <wp:docPr id="51" name="Рисунок 1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01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минуты разговора при международных телефонных соединениях по j-му тарифу;</w:t>
      </w:r>
    </w:p>
    <w:p w:rsidR="00944997" w:rsidRDefault="00944997" w:rsidP="00944997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noProof/>
          <w:position w:val="-14"/>
        </w:rPr>
        <w:drawing>
          <wp:inline distT="0" distB="0" distL="0" distR="0">
            <wp:extent cx="357505" cy="262255"/>
            <wp:effectExtent l="0" t="0" r="0" b="0"/>
            <wp:docPr id="52" name="Рисунок 1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00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месяцев предоставления услуги международной телефонной связи по j-му тарифу.</w:t>
      </w:r>
    </w:p>
    <w:p w:rsidR="00944997" w:rsidRDefault="00944997" w:rsidP="00944997">
      <w:pPr>
        <w:widowControl w:val="0"/>
        <w:autoSpaceDE w:val="0"/>
        <w:autoSpaceDN w:val="0"/>
        <w:adjustRightInd w:val="0"/>
        <w:ind w:firstLine="567"/>
        <w:jc w:val="both"/>
      </w:pPr>
    </w:p>
    <w:tbl>
      <w:tblPr>
        <w:tblStyle w:val="af"/>
        <w:tblW w:w="10598" w:type="dxa"/>
        <w:tblInd w:w="-903" w:type="dxa"/>
        <w:tblLayout w:type="fixed"/>
        <w:tblLook w:val="04A0"/>
      </w:tblPr>
      <w:tblGrid>
        <w:gridCol w:w="2093"/>
        <w:gridCol w:w="567"/>
        <w:gridCol w:w="850"/>
        <w:gridCol w:w="709"/>
        <w:gridCol w:w="742"/>
        <w:gridCol w:w="742"/>
        <w:gridCol w:w="642"/>
        <w:gridCol w:w="709"/>
        <w:gridCol w:w="709"/>
        <w:gridCol w:w="709"/>
        <w:gridCol w:w="850"/>
        <w:gridCol w:w="567"/>
        <w:gridCol w:w="709"/>
      </w:tblGrid>
      <w:tr w:rsidR="00944997" w:rsidRPr="00C14203" w:rsidTr="00F771DF">
        <w:tc>
          <w:tcPr>
            <w:tcW w:w="2093" w:type="dxa"/>
            <w:vMerge w:val="restart"/>
          </w:tcPr>
          <w:p w:rsidR="00944997" w:rsidRPr="00C14203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14203">
              <w:rPr>
                <w:rFonts w:ascii="Times New Roman" w:hAnsi="Times New Roman" w:cs="Times New Roman"/>
              </w:rPr>
              <w:t>Затраты на повременную оплату местных, междугородних и международных телефонных соединений</w:t>
            </w:r>
          </w:p>
        </w:tc>
        <w:tc>
          <w:tcPr>
            <w:tcW w:w="567" w:type="dxa"/>
          </w:tcPr>
          <w:p w:rsidR="00944997" w:rsidRPr="00C14203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14203">
              <w:rPr>
                <w:noProof/>
              </w:rPr>
              <w:drawing>
                <wp:inline distT="0" distB="0" distL="0" distR="0">
                  <wp:extent cx="309880" cy="262255"/>
                  <wp:effectExtent l="0" t="0" r="0" b="0"/>
                  <wp:docPr id="53" name="Рисунок 13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880" cy="2622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:rsidR="00944997" w:rsidRPr="00C14203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14203">
              <w:rPr>
                <w:noProof/>
              </w:rPr>
              <w:drawing>
                <wp:inline distT="0" distB="0" distL="0" distR="0">
                  <wp:extent cx="294005" cy="262255"/>
                  <wp:effectExtent l="0" t="0" r="0" b="0"/>
                  <wp:docPr id="54" name="Рисунок 13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005" cy="2622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14203">
              <w:rPr>
                <w:rFonts w:ascii="Times New Roman" w:hAnsi="Times New Roman" w:cs="Times New Roman"/>
              </w:rPr>
              <w:t>, мин</w:t>
            </w:r>
          </w:p>
        </w:tc>
        <w:tc>
          <w:tcPr>
            <w:tcW w:w="709" w:type="dxa"/>
          </w:tcPr>
          <w:p w:rsidR="00944997" w:rsidRPr="00C14203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14203">
              <w:rPr>
                <w:noProof/>
              </w:rPr>
              <w:drawing>
                <wp:inline distT="0" distB="0" distL="0" distR="0">
                  <wp:extent cx="278130" cy="262255"/>
                  <wp:effectExtent l="19050" t="0" r="0" b="0"/>
                  <wp:docPr id="55" name="Рисунок 13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622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14203">
              <w:rPr>
                <w:rFonts w:ascii="Times New Roman" w:hAnsi="Times New Roman" w:cs="Times New Roman"/>
              </w:rPr>
              <w:t>, руб.</w:t>
            </w:r>
          </w:p>
        </w:tc>
        <w:tc>
          <w:tcPr>
            <w:tcW w:w="742" w:type="dxa"/>
          </w:tcPr>
          <w:p w:rsidR="00944997" w:rsidRPr="00C14203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14203">
              <w:rPr>
                <w:noProof/>
              </w:rPr>
              <w:drawing>
                <wp:inline distT="0" distB="0" distL="0" distR="0">
                  <wp:extent cx="334010" cy="262255"/>
                  <wp:effectExtent l="0" t="0" r="0" b="0"/>
                  <wp:docPr id="56" name="Рисунок 13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2622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" w:type="dxa"/>
          </w:tcPr>
          <w:p w:rsidR="00944997" w:rsidRPr="00C14203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14203">
              <w:rPr>
                <w:noProof/>
              </w:rPr>
              <w:drawing>
                <wp:inline distT="0" distB="0" distL="0" distR="0">
                  <wp:extent cx="334010" cy="254635"/>
                  <wp:effectExtent l="0" t="0" r="0" b="0"/>
                  <wp:docPr id="57" name="Рисунок 13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254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2" w:type="dxa"/>
          </w:tcPr>
          <w:p w:rsidR="00944997" w:rsidRPr="00F1494C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1494C">
              <w:rPr>
                <w:noProof/>
                <w:color w:val="FF0000"/>
              </w:rPr>
              <w:drawing>
                <wp:inline distT="0" distB="0" distL="0" distR="0">
                  <wp:extent cx="294005" cy="254635"/>
                  <wp:effectExtent l="0" t="0" r="0" b="0"/>
                  <wp:docPr id="58" name="Рисунок 13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005" cy="254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944997" w:rsidRPr="00C14203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14203">
              <w:rPr>
                <w:noProof/>
              </w:rPr>
              <w:drawing>
                <wp:inline distT="0" distB="0" distL="0" distR="0">
                  <wp:extent cx="294005" cy="254635"/>
                  <wp:effectExtent l="19050" t="0" r="0" b="0"/>
                  <wp:docPr id="59" name="Рисунок 13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005" cy="254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944997" w:rsidRPr="00C14203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14203">
              <w:rPr>
                <w:noProof/>
              </w:rPr>
              <w:drawing>
                <wp:inline distT="0" distB="0" distL="0" distR="0">
                  <wp:extent cx="357505" cy="254635"/>
                  <wp:effectExtent l="0" t="0" r="0" b="0"/>
                  <wp:docPr id="60" name="Рисунок 13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505" cy="254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944997" w:rsidRPr="00C14203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14203">
              <w:rPr>
                <w:noProof/>
              </w:rPr>
              <w:drawing>
                <wp:inline distT="0" distB="0" distL="0" distR="0">
                  <wp:extent cx="357505" cy="262255"/>
                  <wp:effectExtent l="0" t="0" r="0" b="0"/>
                  <wp:docPr id="61" name="Рисунок 13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505" cy="2622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:rsidR="00944997" w:rsidRPr="00C14203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14203">
              <w:rPr>
                <w:noProof/>
              </w:rPr>
              <w:drawing>
                <wp:inline distT="0" distB="0" distL="0" distR="0">
                  <wp:extent cx="309880" cy="262255"/>
                  <wp:effectExtent l="0" t="0" r="0" b="0"/>
                  <wp:docPr id="62" name="Рисунок 13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880" cy="2622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:rsidR="00944997" w:rsidRPr="00C14203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14203">
              <w:rPr>
                <w:noProof/>
              </w:rPr>
              <w:drawing>
                <wp:inline distT="0" distB="0" distL="0" distR="0">
                  <wp:extent cx="309880" cy="262255"/>
                  <wp:effectExtent l="19050" t="0" r="0" b="0"/>
                  <wp:docPr id="63" name="Рисунок 13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880" cy="2622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944997" w:rsidRPr="00C14203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14203">
              <w:rPr>
                <w:noProof/>
              </w:rPr>
              <w:drawing>
                <wp:inline distT="0" distB="0" distL="0" distR="0">
                  <wp:extent cx="357505" cy="262255"/>
                  <wp:effectExtent l="0" t="0" r="0" b="0"/>
                  <wp:docPr id="810" name="Рисунок 13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505" cy="2622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4997" w:rsidRPr="00C14203" w:rsidTr="00F771DF">
        <w:tc>
          <w:tcPr>
            <w:tcW w:w="2093" w:type="dxa"/>
            <w:vMerge/>
          </w:tcPr>
          <w:p w:rsidR="00944997" w:rsidRPr="00C14203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944997" w:rsidRPr="00C14203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944997" w:rsidRPr="00C14203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</w:tcPr>
          <w:p w:rsidR="00944997" w:rsidRPr="00615897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15897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709" w:type="dxa"/>
          </w:tcPr>
          <w:p w:rsidR="00944997" w:rsidRPr="00C14203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14203">
              <w:rPr>
                <w:rFonts w:ascii="Times New Roman" w:hAnsi="Times New Roman" w:cs="Times New Roman"/>
              </w:rPr>
              <w:t>Не более 0,</w:t>
            </w:r>
            <w:r>
              <w:rPr>
                <w:rFonts w:ascii="Times New Roman" w:hAnsi="Times New Roman" w:cs="Times New Roman"/>
              </w:rPr>
              <w:t>71</w:t>
            </w:r>
            <w:r w:rsidRPr="00C14203">
              <w:rPr>
                <w:rFonts w:ascii="Times New Roman" w:hAnsi="Times New Roman" w:cs="Times New Roman"/>
              </w:rPr>
              <w:t xml:space="preserve"> руб., в соответствии с установленным тарифом</w:t>
            </w:r>
          </w:p>
          <w:p w:rsidR="00944997" w:rsidRPr="00C14203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</w:tcPr>
          <w:p w:rsidR="00944997" w:rsidRPr="00C14203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1420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2" w:type="dxa"/>
          </w:tcPr>
          <w:p w:rsidR="00944997" w:rsidRPr="00C14203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42" w:type="dxa"/>
          </w:tcPr>
          <w:p w:rsidR="00944997" w:rsidRPr="000074AF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highlight w:val="cyan"/>
              </w:rPr>
            </w:pPr>
            <w:r w:rsidRPr="000074AF">
              <w:rPr>
                <w:rFonts w:ascii="Times New Roman" w:hAnsi="Times New Roman" w:cs="Times New Roman"/>
              </w:rPr>
              <w:t>не более 135</w:t>
            </w:r>
          </w:p>
        </w:tc>
        <w:tc>
          <w:tcPr>
            <w:tcW w:w="709" w:type="dxa"/>
          </w:tcPr>
          <w:p w:rsidR="00944997" w:rsidRPr="00C14203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14203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3,97</w:t>
            </w:r>
            <w:r w:rsidRPr="00C14203">
              <w:rPr>
                <w:rFonts w:ascii="Times New Roman" w:hAnsi="Times New Roman" w:cs="Times New Roman"/>
              </w:rPr>
              <w:t xml:space="preserve"> руб., в соответствии с установленным тарифом</w:t>
            </w:r>
          </w:p>
          <w:p w:rsidR="00944997" w:rsidRPr="00C14203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709" w:type="dxa"/>
          </w:tcPr>
          <w:p w:rsidR="00944997" w:rsidRPr="00C14203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1420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</w:tcPr>
          <w:p w:rsidR="00944997" w:rsidRPr="00C14203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</w:tcPr>
          <w:p w:rsidR="00944997" w:rsidRPr="00C14203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14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944997" w:rsidRPr="00C14203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14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944997" w:rsidRPr="00C14203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44997" w:rsidRDefault="00944997" w:rsidP="00944997">
      <w:pPr>
        <w:widowControl w:val="0"/>
        <w:autoSpaceDE w:val="0"/>
        <w:autoSpaceDN w:val="0"/>
        <w:adjustRightInd w:val="0"/>
        <w:ind w:firstLine="567"/>
        <w:jc w:val="both"/>
      </w:pPr>
    </w:p>
    <w:p w:rsidR="00944997" w:rsidRDefault="00944997" w:rsidP="00944997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866D6D">
        <w:rPr>
          <w:sz w:val="22"/>
          <w:szCs w:val="22"/>
        </w:rPr>
        <w:t xml:space="preserve">Примечание: </w:t>
      </w:r>
      <w:proofErr w:type="gramStart"/>
      <w:r w:rsidRPr="00866D6D">
        <w:rPr>
          <w:sz w:val="22"/>
          <w:szCs w:val="22"/>
        </w:rPr>
        <w:t xml:space="preserve">Количество  абонентских номеров с выходом на местную, междугородную, международную телефонную сеть </w:t>
      </w:r>
      <w:r>
        <w:rPr>
          <w:sz w:val="22"/>
          <w:szCs w:val="22"/>
        </w:rPr>
        <w:t xml:space="preserve"> и продолжительность телефонных соединений </w:t>
      </w:r>
      <w:r w:rsidRPr="00866D6D">
        <w:rPr>
          <w:sz w:val="22"/>
          <w:szCs w:val="22"/>
        </w:rPr>
        <w:t xml:space="preserve">на обеспечение функций </w:t>
      </w:r>
      <w:r>
        <w:rPr>
          <w:sz w:val="22"/>
          <w:szCs w:val="22"/>
        </w:rPr>
        <w:t>МФЦ</w:t>
      </w:r>
      <w:r w:rsidRPr="00866D6D">
        <w:rPr>
          <w:sz w:val="22"/>
          <w:szCs w:val="22"/>
        </w:rPr>
        <w:t xml:space="preserve"> может отличаться от приведенного в зависимости от решаемых административных задач.</w:t>
      </w:r>
      <w:proofErr w:type="gramEnd"/>
      <w:r w:rsidRPr="00866D6D">
        <w:rPr>
          <w:sz w:val="22"/>
          <w:szCs w:val="22"/>
        </w:rPr>
        <w:t xml:space="preserve"> При этом оплата осуществляется в пределах доведенных лимитов бюджетных обязательств на обеспечение функций </w:t>
      </w:r>
      <w:r>
        <w:rPr>
          <w:sz w:val="22"/>
          <w:szCs w:val="22"/>
        </w:rPr>
        <w:t>МФЦ</w:t>
      </w:r>
      <w:r w:rsidRPr="00866D6D">
        <w:rPr>
          <w:sz w:val="22"/>
          <w:szCs w:val="22"/>
        </w:rPr>
        <w:t>.</w:t>
      </w:r>
    </w:p>
    <w:p w:rsidR="00944997" w:rsidRDefault="00944997" w:rsidP="00944997">
      <w:pPr>
        <w:widowControl w:val="0"/>
        <w:autoSpaceDE w:val="0"/>
        <w:autoSpaceDN w:val="0"/>
        <w:adjustRightInd w:val="0"/>
        <w:ind w:firstLine="567"/>
        <w:jc w:val="both"/>
      </w:pPr>
    </w:p>
    <w:p w:rsidR="00944997" w:rsidRPr="0016507B" w:rsidRDefault="00944997" w:rsidP="00944997">
      <w:pPr>
        <w:widowControl w:val="0"/>
        <w:autoSpaceDE w:val="0"/>
        <w:autoSpaceDN w:val="0"/>
        <w:adjustRightInd w:val="0"/>
        <w:ind w:firstLine="567"/>
        <w:jc w:val="both"/>
        <w:rPr>
          <w:b/>
        </w:rPr>
      </w:pPr>
      <w:r w:rsidRPr="00BC3CEC">
        <w:rPr>
          <w:b/>
        </w:rPr>
        <w:t xml:space="preserve">Затраты на повременную оплату местных, междугородних и международных телефонных соединений </w:t>
      </w:r>
      <w:r w:rsidRPr="00BC3CEC">
        <w:rPr>
          <w:b/>
          <w:noProof/>
        </w:rPr>
        <w:drawing>
          <wp:inline distT="0" distB="0" distL="0" distR="0">
            <wp:extent cx="294005" cy="254635"/>
            <wp:effectExtent l="19050" t="0" r="0" b="0"/>
            <wp:docPr id="817" name="Рисунок 1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1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3CEC">
        <w:rPr>
          <w:b/>
        </w:rPr>
        <w:t>=не более 23895 рублей</w:t>
      </w:r>
    </w:p>
    <w:p w:rsidR="00944997" w:rsidRPr="0027466C" w:rsidRDefault="00944997" w:rsidP="00944997">
      <w:pPr>
        <w:widowControl w:val="0"/>
        <w:autoSpaceDE w:val="0"/>
        <w:autoSpaceDN w:val="0"/>
        <w:adjustRightInd w:val="0"/>
        <w:ind w:firstLine="567"/>
        <w:jc w:val="both"/>
      </w:pPr>
    </w:p>
    <w:p w:rsidR="00944997" w:rsidRPr="0027466C" w:rsidRDefault="00944997" w:rsidP="00944997">
      <w:pPr>
        <w:widowControl w:val="0"/>
        <w:autoSpaceDE w:val="0"/>
        <w:autoSpaceDN w:val="0"/>
        <w:adjustRightInd w:val="0"/>
        <w:ind w:firstLine="567"/>
        <w:jc w:val="both"/>
      </w:pPr>
      <w:r w:rsidRPr="0027466C">
        <w:t xml:space="preserve">3. </w:t>
      </w:r>
      <w:r w:rsidRPr="003068F3">
        <w:rPr>
          <w:b/>
        </w:rPr>
        <w:t>Затраты на оплату услуг подвижной связи</w:t>
      </w:r>
      <w:proofErr w:type="gramStart"/>
      <w:r w:rsidRPr="0027466C">
        <w:t xml:space="preserve"> (</w:t>
      </w:r>
      <w:r>
        <w:rPr>
          <w:noProof/>
          <w:position w:val="-12"/>
        </w:rPr>
        <w:drawing>
          <wp:inline distT="0" distB="0" distL="0" distR="0">
            <wp:extent cx="278130" cy="254635"/>
            <wp:effectExtent l="19050" t="0" r="7620" b="0"/>
            <wp:docPr id="8" name="Рисунок 1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99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944997" w:rsidRPr="0027466C" w:rsidRDefault="00944997" w:rsidP="00944997">
      <w:pPr>
        <w:widowControl w:val="0"/>
        <w:autoSpaceDE w:val="0"/>
        <w:autoSpaceDN w:val="0"/>
        <w:adjustRightInd w:val="0"/>
        <w:jc w:val="both"/>
      </w:pPr>
      <w:r>
        <w:rPr>
          <w:noProof/>
          <w:position w:val="-28"/>
        </w:rPr>
        <w:drawing>
          <wp:inline distT="0" distB="0" distL="0" distR="0">
            <wp:extent cx="2059305" cy="469265"/>
            <wp:effectExtent l="0" t="0" r="0" b="0"/>
            <wp:docPr id="9" name="Рисунок 1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98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9305" cy="469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944997" w:rsidRPr="0027466C" w:rsidRDefault="00944997" w:rsidP="00944997">
      <w:pPr>
        <w:widowControl w:val="0"/>
        <w:autoSpaceDE w:val="0"/>
        <w:autoSpaceDN w:val="0"/>
        <w:adjustRightInd w:val="0"/>
        <w:ind w:firstLine="851"/>
        <w:jc w:val="both"/>
      </w:pPr>
      <w:r w:rsidRPr="0027466C">
        <w:lastRenderedPageBreak/>
        <w:t>где: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53390" cy="318135"/>
            <wp:effectExtent l="0" t="0" r="3810" b="0"/>
            <wp:docPr id="10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27466C">
        <w:t xml:space="preserve">- количество абонентских номеров пользовательского (оконечного) оборудования, подключенного к сети подвижной связи (далее - номер абонентской станции) по i-й должности в соответствии с нормативами, определяемыми муниципальными органами в соответствии с </w:t>
      </w:r>
      <w:hyperlink w:anchor="Par49" w:history="1">
        <w:r w:rsidRPr="0027466C">
          <w:t>пунктом 5</w:t>
        </w:r>
      </w:hyperlink>
      <w:r w:rsidRPr="0027466C">
        <w:t xml:space="preserve"> требований к определению нормативных затрат на обеспечение функций муниципальных органов, в том числе подведомственных им казенных учреждений, утвержденных настоящим постановлением (далее - нормативы муниципальных органов), с учетом нормативов обеспечения функций муниципальных</w:t>
      </w:r>
      <w:proofErr w:type="gramEnd"/>
      <w:r w:rsidRPr="0027466C">
        <w:t xml:space="preserve"> органов, применяемых при расчете нормативных затрат на приобретение средств подвижной связи и услуг подвижной связи, предусмотренных </w:t>
      </w:r>
      <w:hyperlink r:id="rId490" w:history="1">
        <w:r w:rsidRPr="0027466C">
          <w:t>приложением N 1</w:t>
        </w:r>
      </w:hyperlink>
      <w:r w:rsidRPr="0027466C">
        <w:t xml:space="preserve"> (далее - нормативы затрат на приобретение сре</w:t>
      </w:r>
      <w:proofErr w:type="gramStart"/>
      <w:r w:rsidRPr="0027466C">
        <w:t>дств св</w:t>
      </w:r>
      <w:proofErr w:type="gramEnd"/>
      <w:r w:rsidRPr="0027466C">
        <w:t>язи);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97510" cy="318135"/>
            <wp:effectExtent l="0" t="0" r="2540" b="0"/>
            <wp:docPr id="11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ежемесячная цена услуги подвижной связи в расчете на 1 номер сотовой абонентской станции i-й должности в соответствии с нормативами муниципальных органов, определенными с учетом нормативов затрат на приобретение сре</w:t>
      </w:r>
      <w:proofErr w:type="gramStart"/>
      <w:r w:rsidRPr="0027466C">
        <w:t>дств св</w:t>
      </w:r>
      <w:proofErr w:type="gramEnd"/>
      <w:r w:rsidRPr="0027466C">
        <w:t>язи;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76885" cy="318135"/>
            <wp:effectExtent l="0" t="0" r="0" b="0"/>
            <wp:docPr id="12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rPr>
          <w:b/>
          <w:bCs/>
        </w:rPr>
        <w:t xml:space="preserve"> - </w:t>
      </w:r>
      <w:r w:rsidRPr="0027466C">
        <w:t>количество месяцев предоставления услуги подвижной связи по i-й должности.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tbl>
      <w:tblPr>
        <w:tblStyle w:val="af"/>
        <w:tblW w:w="0" w:type="auto"/>
        <w:tblLook w:val="04A0"/>
      </w:tblPr>
      <w:tblGrid>
        <w:gridCol w:w="3052"/>
        <w:gridCol w:w="2270"/>
        <w:gridCol w:w="2257"/>
        <w:gridCol w:w="2277"/>
      </w:tblGrid>
      <w:tr w:rsidR="00944997" w:rsidRPr="008E5B6F" w:rsidTr="00F771DF">
        <w:trPr>
          <w:trHeight w:val="534"/>
        </w:trPr>
        <w:tc>
          <w:tcPr>
            <w:tcW w:w="3052" w:type="dxa"/>
          </w:tcPr>
          <w:p w:rsidR="00944997" w:rsidRPr="008E5B6F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E5B6F">
              <w:rPr>
                <w:rFonts w:ascii="Times New Roman" w:hAnsi="Times New Roman" w:cs="Times New Roman"/>
              </w:rPr>
              <w:t>Затраты на оплату услуг подвижной связи</w:t>
            </w:r>
          </w:p>
        </w:tc>
        <w:tc>
          <w:tcPr>
            <w:tcW w:w="2270" w:type="dxa"/>
          </w:tcPr>
          <w:p w:rsidR="00944997" w:rsidRPr="008E5B6F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E5B6F">
              <w:rPr>
                <w:noProof/>
              </w:rPr>
              <w:drawing>
                <wp:inline distT="0" distB="0" distL="0" distR="0">
                  <wp:extent cx="453390" cy="318135"/>
                  <wp:effectExtent l="0" t="0" r="3810" b="0"/>
                  <wp:docPr id="13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339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7" w:type="dxa"/>
          </w:tcPr>
          <w:p w:rsidR="00944997" w:rsidRPr="008E5B6F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E5B6F">
              <w:rPr>
                <w:noProof/>
              </w:rPr>
              <w:drawing>
                <wp:inline distT="0" distB="0" distL="0" distR="0">
                  <wp:extent cx="397510" cy="318135"/>
                  <wp:effectExtent l="0" t="0" r="2540" b="0"/>
                  <wp:docPr id="861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75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E5B6F">
              <w:rPr>
                <w:rFonts w:ascii="Times New Roman" w:hAnsi="Times New Roman" w:cs="Times New Roman"/>
              </w:rPr>
              <w:t>, рублей</w:t>
            </w:r>
          </w:p>
        </w:tc>
        <w:tc>
          <w:tcPr>
            <w:tcW w:w="2277" w:type="dxa"/>
          </w:tcPr>
          <w:p w:rsidR="00944997" w:rsidRPr="008E5B6F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E5B6F">
              <w:rPr>
                <w:noProof/>
              </w:rPr>
              <w:drawing>
                <wp:inline distT="0" distB="0" distL="0" distR="0">
                  <wp:extent cx="476885" cy="318135"/>
                  <wp:effectExtent l="0" t="0" r="0" b="0"/>
                  <wp:docPr id="862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88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4997" w:rsidRPr="008E5B6F" w:rsidTr="00F771DF">
        <w:tc>
          <w:tcPr>
            <w:tcW w:w="3052" w:type="dxa"/>
          </w:tcPr>
          <w:p w:rsidR="00944997" w:rsidRPr="008E5B6F" w:rsidRDefault="00944997" w:rsidP="00F771DF">
            <w:pPr>
              <w:pStyle w:val="Default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E5B6F">
              <w:rPr>
                <w:rFonts w:ascii="Times New Roman" w:hAnsi="Times New Roman" w:cs="Times New Roman"/>
                <w:sz w:val="23"/>
                <w:szCs w:val="23"/>
              </w:rPr>
              <w:t xml:space="preserve">Категория «специалисты»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в зал работа с клиентами</w:t>
            </w:r>
          </w:p>
          <w:p w:rsidR="00944997" w:rsidRPr="008E5B6F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</w:tcPr>
          <w:p w:rsidR="00944997" w:rsidRPr="008E5B6F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57" w:type="dxa"/>
          </w:tcPr>
          <w:p w:rsidR="00944997" w:rsidRPr="008E5B6F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6</w:t>
            </w:r>
            <w:r w:rsidRPr="008E5B6F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277" w:type="dxa"/>
          </w:tcPr>
          <w:p w:rsidR="00944997" w:rsidRPr="008E5B6F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E5B6F">
              <w:rPr>
                <w:rFonts w:ascii="Times New Roman" w:hAnsi="Times New Roman" w:cs="Times New Roman"/>
              </w:rPr>
              <w:t>12</w:t>
            </w:r>
          </w:p>
        </w:tc>
      </w:tr>
    </w:tbl>
    <w:p w:rsidR="00944997" w:rsidRDefault="00944997" w:rsidP="00944997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  <w:proofErr w:type="gramStart"/>
      <w:r>
        <w:rPr>
          <w:sz w:val="22"/>
          <w:szCs w:val="22"/>
        </w:rPr>
        <w:t>Количество абонентских номеров пользовательского (оконечного) оборудования, подключенного к сети подвижной связи на обеспечение функций   МФЦ может отличаться от приведенного в зависимости от решаемых административных задач.</w:t>
      </w:r>
      <w:proofErr w:type="gramEnd"/>
      <w:r>
        <w:rPr>
          <w:sz w:val="22"/>
          <w:szCs w:val="22"/>
        </w:rPr>
        <w:t xml:space="preserve"> При этом оплата абонентских номеров пользовательского (оконечного) </w:t>
      </w:r>
      <w:proofErr w:type="gramStart"/>
      <w:r>
        <w:rPr>
          <w:sz w:val="22"/>
          <w:szCs w:val="22"/>
        </w:rPr>
        <w:t>оборудования, подключенного к сети подвижной связи осуществляется</w:t>
      </w:r>
      <w:proofErr w:type="gramEnd"/>
      <w:r>
        <w:rPr>
          <w:sz w:val="22"/>
          <w:szCs w:val="22"/>
        </w:rPr>
        <w:t xml:space="preserve"> в пределах доведенных лимитов бюджетных обязательств на обеспечение функций МФЦ.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  <w:r w:rsidRPr="00BC3CEC">
        <w:rPr>
          <w:b/>
        </w:rPr>
        <w:t xml:space="preserve">Затраты на оплату услуг подвижной связи </w:t>
      </w:r>
      <w:r w:rsidRPr="00BC3CEC">
        <w:rPr>
          <w:b/>
          <w:noProof/>
          <w:position w:val="-12"/>
        </w:rPr>
        <w:drawing>
          <wp:inline distT="0" distB="0" distL="0" distR="0">
            <wp:extent cx="278130" cy="254635"/>
            <wp:effectExtent l="19050" t="0" r="7620" b="0"/>
            <wp:docPr id="14" name="Рисунок 1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99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3CEC">
        <w:rPr>
          <w:b/>
        </w:rPr>
        <w:t xml:space="preserve">= не более </w:t>
      </w:r>
      <w:r>
        <w:rPr>
          <w:b/>
        </w:rPr>
        <w:t>72</w:t>
      </w:r>
      <w:r w:rsidRPr="00BC3CEC">
        <w:rPr>
          <w:b/>
        </w:rPr>
        <w:t>00 руб.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Default="00944997" w:rsidP="00944997">
      <w:pPr>
        <w:widowControl w:val="0"/>
        <w:autoSpaceDE w:val="0"/>
        <w:autoSpaceDN w:val="0"/>
        <w:adjustRightInd w:val="0"/>
        <w:ind w:firstLine="567"/>
        <w:jc w:val="both"/>
      </w:pPr>
    </w:p>
    <w:p w:rsidR="00944997" w:rsidRDefault="00944997" w:rsidP="00944997">
      <w:pPr>
        <w:widowControl w:val="0"/>
        <w:autoSpaceDE w:val="0"/>
        <w:autoSpaceDN w:val="0"/>
        <w:adjustRightInd w:val="0"/>
        <w:ind w:firstLine="567"/>
        <w:jc w:val="both"/>
      </w:pPr>
    </w:p>
    <w:p w:rsidR="00944997" w:rsidRPr="0027466C" w:rsidRDefault="00944997" w:rsidP="00944997">
      <w:pPr>
        <w:widowControl w:val="0"/>
        <w:autoSpaceDE w:val="0"/>
        <w:autoSpaceDN w:val="0"/>
        <w:adjustRightInd w:val="0"/>
        <w:ind w:firstLine="567"/>
        <w:jc w:val="both"/>
      </w:pPr>
      <w:r w:rsidRPr="0027466C">
        <w:t xml:space="preserve">4. </w:t>
      </w:r>
      <w:r w:rsidRPr="00EF6F10">
        <w:rPr>
          <w:b/>
        </w:rPr>
        <w:t>Затраты на передачу данных с использованием информационно-телекоммуникационной сети Интернет (далее сеть Интернет) и услуги интернет-провайдеров для планшетных компьютеров</w:t>
      </w:r>
      <w:proofErr w:type="gramStart"/>
      <w:r w:rsidRPr="0027466C">
        <w:t xml:space="preserve"> (</w:t>
      </w:r>
      <w:r>
        <w:rPr>
          <w:noProof/>
          <w:position w:val="-8"/>
        </w:rPr>
        <w:drawing>
          <wp:inline distT="0" distB="0" distL="0" distR="0">
            <wp:extent cx="254635" cy="254635"/>
            <wp:effectExtent l="0" t="0" r="0" b="0"/>
            <wp:docPr id="871" name="Рисунок 1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94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944997" w:rsidRPr="006D5E4A" w:rsidRDefault="00944997" w:rsidP="00944997">
      <w:pPr>
        <w:widowControl w:val="0"/>
        <w:autoSpaceDE w:val="0"/>
        <w:autoSpaceDN w:val="0"/>
        <w:adjustRightInd w:val="0"/>
        <w:jc w:val="both"/>
      </w:pPr>
      <w:r>
        <w:rPr>
          <w:noProof/>
          <w:position w:val="-28"/>
        </w:rPr>
        <w:drawing>
          <wp:inline distT="0" distB="0" distL="0" distR="0">
            <wp:extent cx="1924050" cy="469265"/>
            <wp:effectExtent l="0" t="0" r="0" b="0"/>
            <wp:docPr id="872" name="Рисунок 1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93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469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944997" w:rsidRPr="0027466C" w:rsidRDefault="00944997" w:rsidP="00944997">
      <w:pPr>
        <w:widowControl w:val="0"/>
        <w:autoSpaceDE w:val="0"/>
        <w:autoSpaceDN w:val="0"/>
        <w:adjustRightInd w:val="0"/>
        <w:ind w:firstLine="567"/>
        <w:jc w:val="both"/>
      </w:pPr>
      <w:r w:rsidRPr="0027466C">
        <w:t>где:</w:t>
      </w:r>
    </w:p>
    <w:p w:rsidR="00944997" w:rsidRPr="0027466C" w:rsidRDefault="00944997" w:rsidP="00944997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noProof/>
        </w:rPr>
        <w:drawing>
          <wp:inline distT="0" distB="0" distL="0" distR="0">
            <wp:extent cx="334010" cy="254635"/>
            <wp:effectExtent l="0" t="0" r="8890" b="0"/>
            <wp:docPr id="874" name="Рисунок 1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92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SIM-карт по i-й должности в соответствии с нормативами органов местного самоуправления;</w:t>
      </w:r>
    </w:p>
    <w:p w:rsidR="00944997" w:rsidRPr="0027466C" w:rsidRDefault="00944997" w:rsidP="00944997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noProof/>
        </w:rPr>
        <w:drawing>
          <wp:inline distT="0" distB="0" distL="0" distR="0">
            <wp:extent cx="294005" cy="254635"/>
            <wp:effectExtent l="19050" t="0" r="0" b="0"/>
            <wp:docPr id="879" name="Рисунок 1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91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ежемесячная цена в расчете на 1 SIM-карту по i-й должности;</w:t>
      </w:r>
    </w:p>
    <w:p w:rsidR="00944997" w:rsidRDefault="00944997" w:rsidP="00944997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noProof/>
        </w:rPr>
        <w:drawing>
          <wp:inline distT="0" distB="0" distL="0" distR="0">
            <wp:extent cx="357505" cy="254635"/>
            <wp:effectExtent l="0" t="0" r="4445" b="0"/>
            <wp:docPr id="886" name="Рисунок 1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90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месяцев предоставления услуги передачи данных по i-й должности.</w:t>
      </w:r>
    </w:p>
    <w:tbl>
      <w:tblPr>
        <w:tblStyle w:val="af"/>
        <w:tblW w:w="0" w:type="auto"/>
        <w:tblLook w:val="04A0"/>
      </w:tblPr>
      <w:tblGrid>
        <w:gridCol w:w="2605"/>
        <w:gridCol w:w="2605"/>
        <w:gridCol w:w="2605"/>
        <w:gridCol w:w="2606"/>
      </w:tblGrid>
      <w:tr w:rsidR="00944997" w:rsidTr="00F771DF">
        <w:tc>
          <w:tcPr>
            <w:tcW w:w="2605" w:type="dxa"/>
            <w:vMerge w:val="restart"/>
          </w:tcPr>
          <w:p w:rsidR="00944997" w:rsidRPr="0072577A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2577A">
              <w:rPr>
                <w:rFonts w:ascii="Times New Roman" w:hAnsi="Times New Roman" w:cs="Times New Roman"/>
              </w:rPr>
              <w:t>Затраты на передачу данных с использованием информационно-телекоммуникационной сети Интернет (далее сеть Интернет) и услуги интернет-провайдеров для планшетных компьютеров</w:t>
            </w:r>
          </w:p>
        </w:tc>
        <w:tc>
          <w:tcPr>
            <w:tcW w:w="2605" w:type="dxa"/>
          </w:tcPr>
          <w:p w:rsidR="00944997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405C">
              <w:rPr>
                <w:noProof/>
              </w:rPr>
              <w:drawing>
                <wp:inline distT="0" distB="0" distL="0" distR="0">
                  <wp:extent cx="334010" cy="254635"/>
                  <wp:effectExtent l="0" t="0" r="8890" b="0"/>
                  <wp:docPr id="15" name="Рисунок 12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254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5" w:type="dxa"/>
          </w:tcPr>
          <w:p w:rsidR="00944997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405C">
              <w:rPr>
                <w:noProof/>
              </w:rPr>
              <w:drawing>
                <wp:inline distT="0" distB="0" distL="0" distR="0">
                  <wp:extent cx="294005" cy="254635"/>
                  <wp:effectExtent l="19050" t="0" r="0" b="0"/>
                  <wp:docPr id="16" name="Рисунок 12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005" cy="254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6" w:type="dxa"/>
          </w:tcPr>
          <w:p w:rsidR="00944997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405C">
              <w:rPr>
                <w:noProof/>
              </w:rPr>
              <w:drawing>
                <wp:inline distT="0" distB="0" distL="0" distR="0">
                  <wp:extent cx="357505" cy="254635"/>
                  <wp:effectExtent l="0" t="0" r="4445" b="0"/>
                  <wp:docPr id="891" name="Рисунок 12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505" cy="254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4997" w:rsidTr="00F771DF">
        <w:tc>
          <w:tcPr>
            <w:tcW w:w="2605" w:type="dxa"/>
            <w:vMerge/>
          </w:tcPr>
          <w:p w:rsidR="00944997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05" w:type="dxa"/>
          </w:tcPr>
          <w:p w:rsidR="00944997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2605" w:type="dxa"/>
          </w:tcPr>
          <w:p w:rsidR="00944997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2606" w:type="dxa"/>
          </w:tcPr>
          <w:p w:rsidR="00944997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0</w:t>
            </w:r>
          </w:p>
        </w:tc>
      </w:tr>
    </w:tbl>
    <w:p w:rsidR="00944997" w:rsidRDefault="00944997" w:rsidP="00944997">
      <w:pPr>
        <w:widowControl w:val="0"/>
        <w:autoSpaceDE w:val="0"/>
        <w:autoSpaceDN w:val="0"/>
        <w:adjustRightInd w:val="0"/>
        <w:ind w:firstLine="567"/>
        <w:jc w:val="both"/>
      </w:pPr>
    </w:p>
    <w:p w:rsidR="00944997" w:rsidRPr="001764D4" w:rsidRDefault="00944997" w:rsidP="00944997">
      <w:pPr>
        <w:widowControl w:val="0"/>
        <w:autoSpaceDE w:val="0"/>
        <w:autoSpaceDN w:val="0"/>
        <w:adjustRightInd w:val="0"/>
        <w:ind w:firstLine="567"/>
        <w:jc w:val="both"/>
        <w:rPr>
          <w:b/>
        </w:rPr>
      </w:pPr>
      <w:r w:rsidRPr="00BC3CEC">
        <w:rPr>
          <w:b/>
        </w:rPr>
        <w:t>Затраты на передачу данных с использованием информационно-телекоммуникационной сети Интернет (далее сеть Интернет) и услуги интернет-провайдеров для планшетных компьютеров не предусмотрены</w:t>
      </w:r>
    </w:p>
    <w:p w:rsidR="00944997" w:rsidRPr="0027466C" w:rsidRDefault="00944997" w:rsidP="00944997">
      <w:pPr>
        <w:widowControl w:val="0"/>
        <w:autoSpaceDE w:val="0"/>
        <w:autoSpaceDN w:val="0"/>
        <w:adjustRightInd w:val="0"/>
        <w:ind w:firstLine="567"/>
        <w:jc w:val="both"/>
      </w:pPr>
      <w:r w:rsidRPr="0027466C">
        <w:t xml:space="preserve">5. </w:t>
      </w:r>
      <w:r w:rsidRPr="00EF6F10">
        <w:rPr>
          <w:b/>
        </w:rPr>
        <w:t>Затраты на сеть Интернет и услуги интернет-провайдеров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207010" cy="254635"/>
            <wp:effectExtent l="19050" t="0" r="0" b="0"/>
            <wp:docPr id="160" name="Рисунок 1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89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 xml:space="preserve">определяются </w:t>
      </w:r>
      <w:r w:rsidRPr="0027466C">
        <w:br/>
        <w:t>по формуле:</w:t>
      </w:r>
    </w:p>
    <w:p w:rsidR="00944997" w:rsidRPr="0027466C" w:rsidRDefault="00944997" w:rsidP="00944997">
      <w:pPr>
        <w:widowControl w:val="0"/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1717675" cy="469265"/>
            <wp:effectExtent l="0" t="0" r="0" b="0"/>
            <wp:docPr id="161" name="Рисунок 1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88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675" cy="469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944997" w:rsidRPr="0027466C" w:rsidRDefault="00944997" w:rsidP="00944997">
      <w:pPr>
        <w:widowControl w:val="0"/>
        <w:autoSpaceDE w:val="0"/>
        <w:autoSpaceDN w:val="0"/>
        <w:adjustRightInd w:val="0"/>
        <w:ind w:firstLine="567"/>
        <w:jc w:val="both"/>
      </w:pPr>
      <w:r w:rsidRPr="0027466C">
        <w:t>где:</w:t>
      </w:r>
    </w:p>
    <w:p w:rsidR="00944997" w:rsidRPr="0027466C" w:rsidRDefault="00944997" w:rsidP="00944997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noProof/>
        </w:rPr>
        <w:drawing>
          <wp:inline distT="0" distB="0" distL="0" distR="0">
            <wp:extent cx="278130" cy="254635"/>
            <wp:effectExtent l="0" t="0" r="7620" b="0"/>
            <wp:docPr id="162" name="Рисунок 1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87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каналов передачи данных сети Интернет с i-й пропускной способностью;</w:t>
      </w:r>
    </w:p>
    <w:p w:rsidR="00944997" w:rsidRPr="0027466C" w:rsidRDefault="00944997" w:rsidP="00944997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noProof/>
        </w:rPr>
        <w:drawing>
          <wp:inline distT="0" distB="0" distL="0" distR="0">
            <wp:extent cx="254635" cy="254635"/>
            <wp:effectExtent l="19050" t="0" r="0" b="0"/>
            <wp:docPr id="163" name="Рисунок 1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86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месячная цена аренды канала передачи данных сети Интернет с i-й пропускной способностью;</w:t>
      </w:r>
    </w:p>
    <w:p w:rsidR="00944997" w:rsidRDefault="00944997" w:rsidP="00944997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noProof/>
        </w:rPr>
        <w:drawing>
          <wp:inline distT="0" distB="0" distL="0" distR="0">
            <wp:extent cx="294005" cy="254635"/>
            <wp:effectExtent l="0" t="0" r="0" b="0"/>
            <wp:docPr id="164" name="Рисунок 1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85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</w:t>
      </w:r>
      <w:proofErr w:type="gramStart"/>
      <w:r w:rsidRPr="0027466C">
        <w:t>месяцев аренды канала передачи данных сети</w:t>
      </w:r>
      <w:proofErr w:type="gramEnd"/>
      <w:r w:rsidRPr="0027466C">
        <w:t xml:space="preserve"> Интернет с i-й пропускной способностью.</w:t>
      </w:r>
    </w:p>
    <w:tbl>
      <w:tblPr>
        <w:tblStyle w:val="af"/>
        <w:tblW w:w="0" w:type="auto"/>
        <w:tblLook w:val="04A0"/>
      </w:tblPr>
      <w:tblGrid>
        <w:gridCol w:w="2605"/>
        <w:gridCol w:w="2605"/>
        <w:gridCol w:w="2605"/>
        <w:gridCol w:w="2606"/>
      </w:tblGrid>
      <w:tr w:rsidR="00944997" w:rsidRPr="00C14203" w:rsidTr="00F771DF">
        <w:trPr>
          <w:trHeight w:val="975"/>
        </w:trPr>
        <w:tc>
          <w:tcPr>
            <w:tcW w:w="2605" w:type="dxa"/>
            <w:vMerge w:val="restart"/>
            <w:tcBorders>
              <w:bottom w:val="single" w:sz="4" w:space="0" w:color="auto"/>
            </w:tcBorders>
          </w:tcPr>
          <w:p w:rsidR="00944997" w:rsidRPr="00C14203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14203">
              <w:rPr>
                <w:rFonts w:ascii="Times New Roman" w:hAnsi="Times New Roman" w:cs="Times New Roman"/>
              </w:rPr>
              <w:t>Затраты на сеть Интернет и услуги интернет-провайдеров</w:t>
            </w:r>
          </w:p>
        </w:tc>
        <w:tc>
          <w:tcPr>
            <w:tcW w:w="2605" w:type="dxa"/>
          </w:tcPr>
          <w:p w:rsidR="00944997" w:rsidRPr="00C14203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14203">
              <w:rPr>
                <w:noProof/>
              </w:rPr>
              <w:drawing>
                <wp:inline distT="0" distB="0" distL="0" distR="0">
                  <wp:extent cx="278130" cy="254635"/>
                  <wp:effectExtent l="0" t="0" r="7620" b="0"/>
                  <wp:docPr id="165" name="Рисунок 12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54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5" w:type="dxa"/>
          </w:tcPr>
          <w:p w:rsidR="00944997" w:rsidRPr="00C14203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14203">
              <w:rPr>
                <w:noProof/>
              </w:rPr>
              <w:drawing>
                <wp:inline distT="0" distB="0" distL="0" distR="0">
                  <wp:extent cx="254635" cy="254635"/>
                  <wp:effectExtent l="19050" t="0" r="0" b="0"/>
                  <wp:docPr id="166" name="Рисунок 12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635" cy="254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14203">
              <w:rPr>
                <w:rFonts w:ascii="Times New Roman" w:hAnsi="Times New Roman" w:cs="Times New Roman"/>
              </w:rPr>
              <w:t>, руб.</w:t>
            </w:r>
          </w:p>
        </w:tc>
        <w:tc>
          <w:tcPr>
            <w:tcW w:w="2606" w:type="dxa"/>
          </w:tcPr>
          <w:p w:rsidR="00944997" w:rsidRPr="00C14203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14203">
              <w:rPr>
                <w:noProof/>
              </w:rPr>
              <w:drawing>
                <wp:inline distT="0" distB="0" distL="0" distR="0">
                  <wp:extent cx="294005" cy="254635"/>
                  <wp:effectExtent l="0" t="0" r="0" b="0"/>
                  <wp:docPr id="167" name="Рисунок 12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005" cy="254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4997" w:rsidRPr="00C14203" w:rsidTr="00F771DF">
        <w:tc>
          <w:tcPr>
            <w:tcW w:w="2605" w:type="dxa"/>
            <w:vMerge/>
          </w:tcPr>
          <w:p w:rsidR="00944997" w:rsidRPr="00C14203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05" w:type="dxa"/>
          </w:tcPr>
          <w:p w:rsidR="00944997" w:rsidRPr="00C14203" w:rsidRDefault="00944997" w:rsidP="00F771DF">
            <w:pPr>
              <w:pStyle w:val="21"/>
              <w:spacing w:after="0"/>
              <w:ind w:right="-5" w:firstLine="567"/>
              <w:rPr>
                <w:rFonts w:eastAsia="Calibri"/>
              </w:rPr>
            </w:pPr>
            <w:r>
              <w:rPr>
                <w:rFonts w:eastAsia="Calibri"/>
              </w:rPr>
              <w:t>1 (скорость 5 Мбит/ сек)</w:t>
            </w:r>
          </w:p>
        </w:tc>
        <w:tc>
          <w:tcPr>
            <w:tcW w:w="2605" w:type="dxa"/>
          </w:tcPr>
          <w:p w:rsidR="00944997" w:rsidRPr="00C14203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более 1180,00</w:t>
            </w:r>
          </w:p>
        </w:tc>
        <w:tc>
          <w:tcPr>
            <w:tcW w:w="2606" w:type="dxa"/>
          </w:tcPr>
          <w:p w:rsidR="00944997" w:rsidRPr="00C14203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12</w:t>
            </w:r>
          </w:p>
        </w:tc>
      </w:tr>
      <w:tr w:rsidR="00944997" w:rsidRPr="00C14203" w:rsidTr="00F771DF">
        <w:tc>
          <w:tcPr>
            <w:tcW w:w="2605" w:type="dxa"/>
          </w:tcPr>
          <w:p w:rsidR="00944997" w:rsidRPr="00C14203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Интернет с модема</w:t>
            </w:r>
          </w:p>
        </w:tc>
        <w:tc>
          <w:tcPr>
            <w:tcW w:w="2605" w:type="dxa"/>
          </w:tcPr>
          <w:p w:rsidR="00944997" w:rsidRDefault="00944997" w:rsidP="00F771DF">
            <w:pPr>
              <w:pStyle w:val="21"/>
              <w:spacing w:after="0"/>
              <w:ind w:right="-5" w:firstLine="567"/>
              <w:rPr>
                <w:rFonts w:eastAsia="Calibri"/>
              </w:rPr>
            </w:pPr>
          </w:p>
        </w:tc>
        <w:tc>
          <w:tcPr>
            <w:tcW w:w="2605" w:type="dxa"/>
          </w:tcPr>
          <w:p w:rsidR="00944997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400</w:t>
            </w:r>
          </w:p>
        </w:tc>
        <w:tc>
          <w:tcPr>
            <w:tcW w:w="2606" w:type="dxa"/>
          </w:tcPr>
          <w:p w:rsidR="00944997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12</w:t>
            </w:r>
          </w:p>
        </w:tc>
      </w:tr>
    </w:tbl>
    <w:p w:rsidR="00944997" w:rsidRDefault="00944997" w:rsidP="00944997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944997" w:rsidRDefault="00944997" w:rsidP="00944997">
      <w:pPr>
        <w:widowControl w:val="0"/>
        <w:autoSpaceDE w:val="0"/>
        <w:autoSpaceDN w:val="0"/>
        <w:adjustRightInd w:val="0"/>
        <w:ind w:firstLine="567"/>
        <w:jc w:val="both"/>
      </w:pPr>
      <w:proofErr w:type="gramStart"/>
      <w:r>
        <w:rPr>
          <w:sz w:val="22"/>
          <w:szCs w:val="22"/>
        </w:rPr>
        <w:t>Количество каналов передачи данных сети «Интернет» на обеспечение функций  МФЦ может отличаться от приведенного в зависимости от решаемых административных задач.</w:t>
      </w:r>
      <w:proofErr w:type="gramEnd"/>
      <w:r>
        <w:rPr>
          <w:sz w:val="22"/>
          <w:szCs w:val="22"/>
        </w:rPr>
        <w:t xml:space="preserve"> При этом оплата каналов передачи данных сети «Интернет» осуществляется в пределах доведенных лимитов бюджетных обязательств на обеспечение функций МФЦ.</w:t>
      </w:r>
    </w:p>
    <w:p w:rsidR="00944997" w:rsidRDefault="00944997" w:rsidP="00944997">
      <w:pPr>
        <w:widowControl w:val="0"/>
        <w:autoSpaceDE w:val="0"/>
        <w:autoSpaceDN w:val="0"/>
        <w:adjustRightInd w:val="0"/>
        <w:ind w:firstLine="567"/>
        <w:jc w:val="both"/>
      </w:pPr>
    </w:p>
    <w:p w:rsidR="00944997" w:rsidRPr="00DD52A6" w:rsidRDefault="00944997" w:rsidP="00944997">
      <w:pPr>
        <w:widowControl w:val="0"/>
        <w:autoSpaceDE w:val="0"/>
        <w:autoSpaceDN w:val="0"/>
        <w:adjustRightInd w:val="0"/>
        <w:spacing w:before="240" w:after="240"/>
        <w:ind w:firstLine="567"/>
        <w:jc w:val="both"/>
        <w:rPr>
          <w:b/>
        </w:rPr>
      </w:pPr>
      <w:r w:rsidRPr="00BC3CEC">
        <w:rPr>
          <w:b/>
        </w:rPr>
        <w:t>Затраты на сеть Интернет и услуги интернет-провайдеров</w:t>
      </w:r>
      <w:r w:rsidRPr="00BC3CEC">
        <w:rPr>
          <w:b/>
          <w:noProof/>
        </w:rPr>
        <w:drawing>
          <wp:inline distT="0" distB="0" distL="0" distR="0">
            <wp:extent cx="207010" cy="254635"/>
            <wp:effectExtent l="19050" t="0" r="0" b="0"/>
            <wp:docPr id="168" name="Рисунок 1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89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3CEC">
        <w:rPr>
          <w:b/>
        </w:rPr>
        <w:t xml:space="preserve">= не более   </w:t>
      </w:r>
      <w:r>
        <w:rPr>
          <w:b/>
        </w:rPr>
        <w:t>189</w:t>
      </w:r>
      <w:r w:rsidRPr="00BC3CEC">
        <w:rPr>
          <w:b/>
        </w:rPr>
        <w:t>60,00 рублей</w:t>
      </w:r>
    </w:p>
    <w:p w:rsidR="00944997" w:rsidRPr="0027466C" w:rsidRDefault="00944997" w:rsidP="00944997">
      <w:pPr>
        <w:widowControl w:val="0"/>
        <w:autoSpaceDE w:val="0"/>
        <w:autoSpaceDN w:val="0"/>
        <w:adjustRightInd w:val="0"/>
        <w:ind w:firstLine="567"/>
        <w:jc w:val="both"/>
      </w:pP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 xml:space="preserve">6. </w:t>
      </w:r>
      <w:r w:rsidRPr="00BC09CC">
        <w:rPr>
          <w:b/>
        </w:rPr>
        <w:t>Затраты на электросвязь, относящуюся к связи специального назначения, используемой на региональном уровне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381635" cy="334010"/>
            <wp:effectExtent l="0" t="0" r="0" b="0"/>
            <wp:docPr id="169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), </w:t>
      </w:r>
      <w:proofErr w:type="gramEnd"/>
      <w:r w:rsidRPr="0027466C">
        <w:t>определяются по формуле:</w:t>
      </w:r>
    </w:p>
    <w:p w:rsidR="00944997" w:rsidRPr="0027466C" w:rsidRDefault="00944997" w:rsidP="0094499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2242185" cy="334010"/>
            <wp:effectExtent l="0" t="0" r="0" b="0"/>
            <wp:docPr id="170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218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97510" cy="334010"/>
            <wp:effectExtent l="0" t="0" r="0" b="0"/>
            <wp:docPr id="171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телефонных номеров электросвязи, относящейся к связи специального назначения, используемой на региональном уровне;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57505" cy="334010"/>
            <wp:effectExtent l="0" t="0" r="0" b="0"/>
            <wp:docPr id="172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услуги электросвязи, относящейся к связи специального назначения, используемой на региональном уровне, в расчете на 1 телефонный номер, включая ежемесячную плату за организацию соответствующего </w:t>
      </w:r>
      <w:proofErr w:type="gramStart"/>
      <w:r w:rsidRPr="0027466C">
        <w:t>количества линий связи сети связи специального назначения</w:t>
      </w:r>
      <w:proofErr w:type="gramEnd"/>
      <w:r w:rsidRPr="0027466C">
        <w:t>;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29260" cy="334010"/>
            <wp:effectExtent l="0" t="0" r="0" b="0"/>
            <wp:docPr id="173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месяцев предоставления услуги.</w:t>
      </w:r>
    </w:p>
    <w:tbl>
      <w:tblPr>
        <w:tblStyle w:val="af"/>
        <w:tblW w:w="0" w:type="auto"/>
        <w:tblLook w:val="04A0"/>
      </w:tblPr>
      <w:tblGrid>
        <w:gridCol w:w="2605"/>
        <w:gridCol w:w="2605"/>
        <w:gridCol w:w="2605"/>
        <w:gridCol w:w="2606"/>
      </w:tblGrid>
      <w:tr w:rsidR="00944997" w:rsidTr="00F771DF">
        <w:tc>
          <w:tcPr>
            <w:tcW w:w="2605" w:type="dxa"/>
            <w:vMerge w:val="restart"/>
          </w:tcPr>
          <w:p w:rsidR="00944997" w:rsidRPr="0066405C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7466C">
              <w:t>Затраты на электросвязь, относящуюся к связи специального назначения, используемой на региональном уровне</w:t>
            </w:r>
          </w:p>
        </w:tc>
        <w:tc>
          <w:tcPr>
            <w:tcW w:w="2605" w:type="dxa"/>
          </w:tcPr>
          <w:p w:rsidR="00944997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405C">
              <w:rPr>
                <w:noProof/>
              </w:rPr>
              <w:drawing>
                <wp:inline distT="0" distB="0" distL="0" distR="0">
                  <wp:extent cx="397510" cy="334010"/>
                  <wp:effectExtent l="0" t="0" r="0" b="0"/>
                  <wp:docPr id="899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7510" cy="334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5" w:type="dxa"/>
          </w:tcPr>
          <w:p w:rsidR="00944997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405C">
              <w:rPr>
                <w:noProof/>
              </w:rPr>
              <w:drawing>
                <wp:inline distT="0" distB="0" distL="0" distR="0">
                  <wp:extent cx="357505" cy="334010"/>
                  <wp:effectExtent l="0" t="0" r="0" b="0"/>
                  <wp:docPr id="17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505" cy="334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6" w:type="dxa"/>
          </w:tcPr>
          <w:p w:rsidR="00944997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405C">
              <w:rPr>
                <w:noProof/>
              </w:rPr>
              <w:drawing>
                <wp:inline distT="0" distB="0" distL="0" distR="0">
                  <wp:extent cx="429260" cy="334010"/>
                  <wp:effectExtent l="0" t="0" r="0" b="0"/>
                  <wp:docPr id="18" name="Рисунок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334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4997" w:rsidTr="00F771DF">
        <w:tc>
          <w:tcPr>
            <w:tcW w:w="2605" w:type="dxa"/>
            <w:vMerge/>
          </w:tcPr>
          <w:p w:rsidR="00944997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05" w:type="dxa"/>
          </w:tcPr>
          <w:p w:rsidR="00944997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44997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2605" w:type="dxa"/>
          </w:tcPr>
          <w:p w:rsidR="00944997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2606" w:type="dxa"/>
          </w:tcPr>
          <w:p w:rsidR="00944997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0</w:t>
            </w:r>
          </w:p>
        </w:tc>
      </w:tr>
    </w:tbl>
    <w:p w:rsidR="00944997" w:rsidRPr="00E8791E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Pr="00E8791E" w:rsidRDefault="00944997" w:rsidP="00944997">
      <w:pPr>
        <w:autoSpaceDE w:val="0"/>
        <w:autoSpaceDN w:val="0"/>
        <w:adjustRightInd w:val="0"/>
        <w:ind w:firstLine="540"/>
        <w:jc w:val="both"/>
      </w:pPr>
      <w:r w:rsidRPr="00BC3CEC">
        <w:t>Затраты на электросвязь, относящуюся к связи специального назначения, используемой на  муниципальном уровне  не предусмотрены.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Pr="0027466C" w:rsidRDefault="00944997" w:rsidP="00944997">
      <w:pPr>
        <w:autoSpaceDE w:val="0"/>
        <w:autoSpaceDN w:val="0"/>
        <w:adjustRightInd w:val="0"/>
        <w:ind w:firstLine="539"/>
        <w:jc w:val="both"/>
      </w:pPr>
      <w:r w:rsidRPr="0027466C">
        <w:t xml:space="preserve">7. </w:t>
      </w:r>
      <w:r w:rsidRPr="00BC09CC">
        <w:rPr>
          <w:b/>
        </w:rPr>
        <w:t>Затраты на электросвязь, относящуюся к связи специального назначения, используемой на федеральном уровне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309880" cy="318135"/>
            <wp:effectExtent l="0" t="0" r="0" b="0"/>
            <wp:docPr id="19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), </w:t>
      </w:r>
      <w:proofErr w:type="gramEnd"/>
      <w:r w:rsidRPr="0027466C">
        <w:t>определяются по формуле:</w:t>
      </w:r>
    </w:p>
    <w:p w:rsidR="00944997" w:rsidRPr="0027466C" w:rsidRDefault="00944997" w:rsidP="0094499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1383665" cy="318135"/>
            <wp:effectExtent l="0" t="0" r="0" b="0"/>
            <wp:docPr id="906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366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57505" cy="318135"/>
            <wp:effectExtent l="0" t="0" r="4445" b="0"/>
            <wp:docPr id="20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телефонных номеров электросвязи, относящейся к связи специального назначения, используемой на федеральном уровне;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278130" cy="318135"/>
            <wp:effectExtent l="0" t="0" r="0" b="0"/>
            <wp:docPr id="21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в расчете на 1 телефонный номер электросвязи, относящейся к связи специального назначения, используемой на федеральном уровне, определяемая по фактическим данным отчетного финансового года.</w:t>
      </w:r>
    </w:p>
    <w:tbl>
      <w:tblPr>
        <w:tblStyle w:val="af"/>
        <w:tblW w:w="0" w:type="auto"/>
        <w:jc w:val="center"/>
        <w:tblLook w:val="04A0"/>
      </w:tblPr>
      <w:tblGrid>
        <w:gridCol w:w="2605"/>
        <w:gridCol w:w="2605"/>
        <w:gridCol w:w="2605"/>
      </w:tblGrid>
      <w:tr w:rsidR="00944997" w:rsidTr="00F771DF">
        <w:trPr>
          <w:jc w:val="center"/>
        </w:trPr>
        <w:tc>
          <w:tcPr>
            <w:tcW w:w="2605" w:type="dxa"/>
            <w:vMerge w:val="restart"/>
          </w:tcPr>
          <w:p w:rsidR="00944997" w:rsidRPr="0066405C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7466C">
              <w:t>Затраты на электросвязь, относящуюся к связи специального назначения, используемой на федеральном уровне</w:t>
            </w:r>
          </w:p>
        </w:tc>
        <w:tc>
          <w:tcPr>
            <w:tcW w:w="2605" w:type="dxa"/>
          </w:tcPr>
          <w:p w:rsidR="00944997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405C">
              <w:rPr>
                <w:noProof/>
              </w:rPr>
              <w:drawing>
                <wp:inline distT="0" distB="0" distL="0" distR="0">
                  <wp:extent cx="357505" cy="318135"/>
                  <wp:effectExtent l="0" t="0" r="4445" b="0"/>
                  <wp:docPr id="22" name="Рисунок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50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5" w:type="dxa"/>
          </w:tcPr>
          <w:p w:rsidR="00944997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405C">
              <w:rPr>
                <w:noProof/>
              </w:rPr>
              <w:drawing>
                <wp:inline distT="0" distB="0" distL="0" distR="0">
                  <wp:extent cx="278130" cy="318135"/>
                  <wp:effectExtent l="0" t="0" r="0" b="0"/>
                  <wp:docPr id="23" name="Рисунок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4997" w:rsidTr="00F771DF">
        <w:trPr>
          <w:jc w:val="center"/>
        </w:trPr>
        <w:tc>
          <w:tcPr>
            <w:tcW w:w="2605" w:type="dxa"/>
            <w:vMerge/>
          </w:tcPr>
          <w:p w:rsidR="00944997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05" w:type="dxa"/>
          </w:tcPr>
          <w:p w:rsidR="00944997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44997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2605" w:type="dxa"/>
          </w:tcPr>
          <w:p w:rsidR="00944997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0</w:t>
            </w:r>
          </w:p>
        </w:tc>
      </w:tr>
    </w:tbl>
    <w:p w:rsidR="00944997" w:rsidRDefault="00944997" w:rsidP="00944997">
      <w:pPr>
        <w:autoSpaceDE w:val="0"/>
        <w:autoSpaceDN w:val="0"/>
        <w:adjustRightInd w:val="0"/>
        <w:ind w:firstLine="540"/>
        <w:jc w:val="both"/>
        <w:rPr>
          <w:highlight w:val="yellow"/>
        </w:rPr>
      </w:pPr>
    </w:p>
    <w:p w:rsidR="00944997" w:rsidRPr="001764D4" w:rsidRDefault="00944997" w:rsidP="00944997">
      <w:pPr>
        <w:autoSpaceDE w:val="0"/>
        <w:autoSpaceDN w:val="0"/>
        <w:adjustRightInd w:val="0"/>
        <w:ind w:firstLine="540"/>
        <w:jc w:val="both"/>
        <w:rPr>
          <w:b/>
        </w:rPr>
      </w:pPr>
      <w:r w:rsidRPr="00BC3CEC">
        <w:rPr>
          <w:b/>
        </w:rPr>
        <w:t>Затраты на электросвязь, относящуюся к связи специального назначения, используемой на  федеральном  уровне не предусмотрены.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 xml:space="preserve">8. </w:t>
      </w:r>
      <w:r w:rsidRPr="00C42230">
        <w:rPr>
          <w:b/>
        </w:rPr>
        <w:t>Затраты на оплату услуг по предоставлению цифровых потоков для коммутируемых телефонных соединений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318135" cy="318135"/>
            <wp:effectExtent l="0" t="0" r="0" b="0"/>
            <wp:docPr id="2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944997" w:rsidRPr="0027466C" w:rsidRDefault="00944997" w:rsidP="0094499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2456815" cy="604520"/>
            <wp:effectExtent l="0" t="0" r="635" b="0"/>
            <wp:docPr id="2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6815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29260" cy="318135"/>
            <wp:effectExtent l="0" t="0" r="0" b="0"/>
            <wp:docPr id="922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организованных цифровых потоков с i-й абонентской платой;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74015" cy="318135"/>
            <wp:effectExtent l="0" t="0" r="0" b="0"/>
            <wp:docPr id="26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ежемесячная i-я абонентская плата за цифровой поток;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45135" cy="318135"/>
            <wp:effectExtent l="0" t="0" r="0" b="0"/>
            <wp:docPr id="27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месяцев предоставления </w:t>
      </w:r>
      <w:r>
        <w:t>услуги с i-й абонентской платой</w:t>
      </w:r>
    </w:p>
    <w:tbl>
      <w:tblPr>
        <w:tblStyle w:val="af"/>
        <w:tblW w:w="0" w:type="auto"/>
        <w:tblLook w:val="04A0"/>
      </w:tblPr>
      <w:tblGrid>
        <w:gridCol w:w="2605"/>
        <w:gridCol w:w="2605"/>
        <w:gridCol w:w="2605"/>
        <w:gridCol w:w="2606"/>
      </w:tblGrid>
      <w:tr w:rsidR="00944997" w:rsidTr="00F771DF">
        <w:tc>
          <w:tcPr>
            <w:tcW w:w="2605" w:type="dxa"/>
            <w:vMerge w:val="restart"/>
          </w:tcPr>
          <w:p w:rsidR="00944997" w:rsidRPr="0066405C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7466C">
              <w:t>Затраты на оплату услуг по предоставлению цифровых потоков для коммутируемых телефонных соединений</w:t>
            </w:r>
          </w:p>
        </w:tc>
        <w:tc>
          <w:tcPr>
            <w:tcW w:w="2605" w:type="dxa"/>
          </w:tcPr>
          <w:p w:rsidR="00944997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405C">
              <w:rPr>
                <w:noProof/>
              </w:rPr>
              <w:drawing>
                <wp:inline distT="0" distB="0" distL="0" distR="0">
                  <wp:extent cx="397510" cy="334010"/>
                  <wp:effectExtent l="0" t="0" r="0" b="0"/>
                  <wp:docPr id="28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7510" cy="334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5" w:type="dxa"/>
          </w:tcPr>
          <w:p w:rsidR="00944997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405C">
              <w:rPr>
                <w:noProof/>
              </w:rPr>
              <w:drawing>
                <wp:inline distT="0" distB="0" distL="0" distR="0">
                  <wp:extent cx="357505" cy="334010"/>
                  <wp:effectExtent l="0" t="0" r="0" b="0"/>
                  <wp:docPr id="927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505" cy="334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6" w:type="dxa"/>
          </w:tcPr>
          <w:p w:rsidR="00944997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405C">
              <w:rPr>
                <w:noProof/>
              </w:rPr>
              <w:drawing>
                <wp:inline distT="0" distB="0" distL="0" distR="0">
                  <wp:extent cx="429260" cy="334010"/>
                  <wp:effectExtent l="0" t="0" r="0" b="0"/>
                  <wp:docPr id="204" name="Рисунок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334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4997" w:rsidTr="00F771DF">
        <w:tc>
          <w:tcPr>
            <w:tcW w:w="2605" w:type="dxa"/>
            <w:vMerge/>
          </w:tcPr>
          <w:p w:rsidR="00944997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05" w:type="dxa"/>
          </w:tcPr>
          <w:p w:rsidR="00944997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44997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2605" w:type="dxa"/>
          </w:tcPr>
          <w:p w:rsidR="00944997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2606" w:type="dxa"/>
          </w:tcPr>
          <w:p w:rsidR="00944997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0</w:t>
            </w:r>
          </w:p>
        </w:tc>
      </w:tr>
    </w:tbl>
    <w:p w:rsidR="00944997" w:rsidRDefault="00944997" w:rsidP="00944997">
      <w:pPr>
        <w:autoSpaceDE w:val="0"/>
        <w:autoSpaceDN w:val="0"/>
        <w:adjustRightInd w:val="0"/>
        <w:ind w:firstLine="540"/>
        <w:jc w:val="both"/>
        <w:rPr>
          <w:highlight w:val="yellow"/>
        </w:rPr>
      </w:pPr>
    </w:p>
    <w:p w:rsidR="00944997" w:rsidRPr="001764D4" w:rsidRDefault="00944997" w:rsidP="00944997">
      <w:pPr>
        <w:autoSpaceDE w:val="0"/>
        <w:autoSpaceDN w:val="0"/>
        <w:adjustRightInd w:val="0"/>
        <w:ind w:firstLine="540"/>
        <w:jc w:val="both"/>
        <w:rPr>
          <w:b/>
        </w:rPr>
      </w:pPr>
      <w:r w:rsidRPr="00BC3CEC">
        <w:rPr>
          <w:b/>
        </w:rPr>
        <w:t>Затраты на оплату услуг по предоставлению цифровых потоков для коммутируемых телефонных соединени</w:t>
      </w:r>
      <w:proofErr w:type="gramStart"/>
      <w:r w:rsidRPr="00BC3CEC">
        <w:rPr>
          <w:b/>
        </w:rPr>
        <w:t>й-</w:t>
      </w:r>
      <w:proofErr w:type="gramEnd"/>
      <w:r w:rsidRPr="00BC3CEC">
        <w:rPr>
          <w:b/>
        </w:rPr>
        <w:t xml:space="preserve"> не предусмотрены.</w:t>
      </w:r>
    </w:p>
    <w:p w:rsidR="00944997" w:rsidRDefault="00944997" w:rsidP="00944997">
      <w:pPr>
        <w:widowControl w:val="0"/>
        <w:autoSpaceDE w:val="0"/>
        <w:autoSpaceDN w:val="0"/>
        <w:adjustRightInd w:val="0"/>
        <w:ind w:firstLine="567"/>
        <w:jc w:val="both"/>
      </w:pPr>
    </w:p>
    <w:p w:rsidR="00944997" w:rsidRPr="0027466C" w:rsidRDefault="00944997" w:rsidP="00944997">
      <w:pPr>
        <w:widowControl w:val="0"/>
        <w:autoSpaceDE w:val="0"/>
        <w:autoSpaceDN w:val="0"/>
        <w:adjustRightInd w:val="0"/>
        <w:ind w:firstLine="567"/>
        <w:jc w:val="both"/>
      </w:pPr>
      <w:r w:rsidRPr="0027466C">
        <w:t xml:space="preserve">9. </w:t>
      </w:r>
      <w:r w:rsidRPr="00C42230">
        <w:rPr>
          <w:b/>
        </w:rPr>
        <w:t>Затраты на оплату иных услуг связи в сфере информационно-коммуникационных технологи</w:t>
      </w:r>
      <w:proofErr w:type="gramStart"/>
      <w:r w:rsidRPr="00C42230">
        <w:rPr>
          <w:b/>
        </w:rPr>
        <w:t>й</w:t>
      </w:r>
      <w:r w:rsidRPr="0027466C">
        <w:t>(</w:t>
      </w:r>
      <w:proofErr w:type="gramEnd"/>
      <w:r>
        <w:rPr>
          <w:noProof/>
        </w:rPr>
        <w:drawing>
          <wp:inline distT="0" distB="0" distL="0" distR="0">
            <wp:extent cx="254635" cy="262255"/>
            <wp:effectExtent l="19050" t="0" r="0" b="0"/>
            <wp:docPr id="218" name="Рисунок 1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70"/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) определяются по формуле:</w:t>
      </w:r>
    </w:p>
    <w:p w:rsidR="00944997" w:rsidRPr="0027466C" w:rsidRDefault="00944997" w:rsidP="00944997">
      <w:pPr>
        <w:widowControl w:val="0"/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890270" cy="469265"/>
            <wp:effectExtent l="0" t="0" r="0" b="0"/>
            <wp:docPr id="29" name="Рисунок 1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69"/>
                    <pic:cNvPicPr>
                      <a:picLocks noChangeAspect="1" noChangeArrowheads="1"/>
                    </pic:cNvPicPr>
                  </pic:nvPicPr>
                  <pic:blipFill>
                    <a:blip r:embed="rId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270" cy="469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944997" w:rsidRPr="0027466C" w:rsidRDefault="00944997" w:rsidP="00944997">
      <w:pPr>
        <w:widowControl w:val="0"/>
        <w:autoSpaceDE w:val="0"/>
        <w:autoSpaceDN w:val="0"/>
        <w:adjustRightInd w:val="0"/>
        <w:ind w:firstLine="567"/>
        <w:jc w:val="both"/>
      </w:pPr>
      <w:r w:rsidRPr="0027466C">
        <w:t xml:space="preserve">где </w:t>
      </w:r>
      <w:r>
        <w:rPr>
          <w:noProof/>
        </w:rPr>
        <w:drawing>
          <wp:inline distT="0" distB="0" distL="0" distR="0">
            <wp:extent cx="309880" cy="262255"/>
            <wp:effectExtent l="19050" t="0" r="0" b="0"/>
            <wp:docPr id="929" name="Рисунок 1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68"/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по i-й иной услуге связи, определяемая по фактическим данным отчетного финансового года.</w:t>
      </w:r>
    </w:p>
    <w:p w:rsidR="00944997" w:rsidRDefault="00944997" w:rsidP="00944997">
      <w:pPr>
        <w:jc w:val="center"/>
        <w:outlineLvl w:val="0"/>
        <w:rPr>
          <w:b/>
        </w:rPr>
      </w:pPr>
    </w:p>
    <w:p w:rsidR="00944997" w:rsidRDefault="00944997" w:rsidP="00944997">
      <w:pPr>
        <w:jc w:val="center"/>
        <w:outlineLvl w:val="0"/>
        <w:rPr>
          <w:b/>
        </w:rPr>
      </w:pPr>
    </w:p>
    <w:tbl>
      <w:tblPr>
        <w:tblStyle w:val="af"/>
        <w:tblW w:w="0" w:type="auto"/>
        <w:tblLook w:val="04A0"/>
      </w:tblPr>
      <w:tblGrid>
        <w:gridCol w:w="5210"/>
        <w:gridCol w:w="5211"/>
      </w:tblGrid>
      <w:tr w:rsidR="00944997" w:rsidRPr="00C14203" w:rsidTr="00F771DF">
        <w:tc>
          <w:tcPr>
            <w:tcW w:w="5210" w:type="dxa"/>
          </w:tcPr>
          <w:p w:rsidR="00944997" w:rsidRPr="00C14203" w:rsidRDefault="00944997" w:rsidP="00F771DF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C14203">
              <w:rPr>
                <w:rFonts w:ascii="Times New Roman" w:hAnsi="Times New Roman" w:cs="Times New Roman"/>
              </w:rPr>
              <w:t>Наименование услуги</w:t>
            </w:r>
          </w:p>
        </w:tc>
        <w:tc>
          <w:tcPr>
            <w:tcW w:w="5211" w:type="dxa"/>
          </w:tcPr>
          <w:p w:rsidR="00944997" w:rsidRPr="00C14203" w:rsidRDefault="00944997" w:rsidP="00F771DF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C14203">
              <w:rPr>
                <w:rFonts w:ascii="Times New Roman" w:hAnsi="Times New Roman" w:cs="Times New Roman"/>
              </w:rPr>
              <w:t>Затраты</w:t>
            </w:r>
          </w:p>
        </w:tc>
      </w:tr>
      <w:tr w:rsidR="00944997" w:rsidRPr="007D2431" w:rsidTr="00F771DF">
        <w:tc>
          <w:tcPr>
            <w:tcW w:w="5210" w:type="dxa"/>
          </w:tcPr>
          <w:p w:rsidR="00944997" w:rsidRPr="00851E08" w:rsidRDefault="00944997" w:rsidP="00F771DF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7D2431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851E08">
              <w:rPr>
                <w:rFonts w:ascii="Times New Roman" w:hAnsi="Times New Roman" w:cs="Times New Roman"/>
              </w:rPr>
              <w:t>комплексное обслуживание оборудования (система видеонаблюдения)</w:t>
            </w:r>
          </w:p>
        </w:tc>
        <w:tc>
          <w:tcPr>
            <w:tcW w:w="5211" w:type="dxa"/>
          </w:tcPr>
          <w:p w:rsidR="00944997" w:rsidRPr="007D2431" w:rsidRDefault="00944997" w:rsidP="00F771DF">
            <w:pPr>
              <w:jc w:val="center"/>
              <w:outlineLvl w:val="0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  <w:p w:rsidR="00944997" w:rsidRPr="007D2431" w:rsidRDefault="00944997" w:rsidP="00F771DF">
            <w:pPr>
              <w:jc w:val="center"/>
              <w:outlineLvl w:val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44997" w:rsidRPr="00C14203" w:rsidTr="00F771DF">
        <w:tc>
          <w:tcPr>
            <w:tcW w:w="5210" w:type="dxa"/>
          </w:tcPr>
          <w:p w:rsidR="00944997" w:rsidRPr="00C14203" w:rsidRDefault="00944997" w:rsidP="00F771DF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C14203">
              <w:rPr>
                <w:rFonts w:ascii="Times New Roman" w:hAnsi="Times New Roman" w:cs="Times New Roman"/>
              </w:rPr>
              <w:t>кабельное телевидение</w:t>
            </w:r>
          </w:p>
        </w:tc>
        <w:tc>
          <w:tcPr>
            <w:tcW w:w="5211" w:type="dxa"/>
          </w:tcPr>
          <w:p w:rsidR="00944997" w:rsidRPr="00C14203" w:rsidRDefault="00944997" w:rsidP="00F771DF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44997" w:rsidRPr="000074AF" w:rsidRDefault="00944997" w:rsidP="00944997">
      <w:pPr>
        <w:widowControl w:val="0"/>
        <w:autoSpaceDE w:val="0"/>
        <w:autoSpaceDN w:val="0"/>
        <w:adjustRightInd w:val="0"/>
        <w:spacing w:before="240" w:after="240"/>
        <w:ind w:firstLine="567"/>
        <w:jc w:val="both"/>
        <w:rPr>
          <w:b/>
        </w:rPr>
      </w:pPr>
      <w:r w:rsidRPr="00BC3CEC">
        <w:rPr>
          <w:b/>
        </w:rPr>
        <w:t>Затраты на оплату иных услуг связи в сфере информационно-коммуникационных технологий</w:t>
      </w:r>
      <w:r w:rsidRPr="00BC3CEC">
        <w:rPr>
          <w:noProof/>
        </w:rPr>
        <w:drawing>
          <wp:inline distT="0" distB="0" distL="0" distR="0">
            <wp:extent cx="254635" cy="262255"/>
            <wp:effectExtent l="19050" t="0" r="0" b="0"/>
            <wp:docPr id="933" name="Рисунок 1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70"/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3CEC">
        <w:t xml:space="preserve">= </w:t>
      </w:r>
      <w:r w:rsidRPr="00BC3CEC">
        <w:rPr>
          <w:b/>
        </w:rPr>
        <w:t>не предусмотрено</w:t>
      </w:r>
    </w:p>
    <w:p w:rsidR="00944997" w:rsidRDefault="00944997" w:rsidP="00944997">
      <w:pPr>
        <w:widowControl w:val="0"/>
        <w:autoSpaceDE w:val="0"/>
        <w:autoSpaceDN w:val="0"/>
        <w:adjustRightInd w:val="0"/>
        <w:jc w:val="both"/>
        <w:outlineLvl w:val="3"/>
        <w:rPr>
          <w:b/>
          <w:sz w:val="28"/>
          <w:szCs w:val="28"/>
        </w:rPr>
      </w:pPr>
    </w:p>
    <w:p w:rsidR="00944997" w:rsidRDefault="00944997" w:rsidP="00944997">
      <w:pPr>
        <w:widowControl w:val="0"/>
        <w:autoSpaceDE w:val="0"/>
        <w:autoSpaceDN w:val="0"/>
        <w:adjustRightInd w:val="0"/>
        <w:jc w:val="both"/>
        <w:outlineLvl w:val="3"/>
        <w:rPr>
          <w:b/>
          <w:sz w:val="28"/>
          <w:szCs w:val="28"/>
        </w:rPr>
      </w:pPr>
    </w:p>
    <w:p w:rsidR="00944997" w:rsidRDefault="00944997" w:rsidP="00944997">
      <w:pPr>
        <w:widowControl w:val="0"/>
        <w:autoSpaceDE w:val="0"/>
        <w:autoSpaceDN w:val="0"/>
        <w:adjustRightInd w:val="0"/>
        <w:jc w:val="both"/>
        <w:outlineLvl w:val="3"/>
        <w:rPr>
          <w:b/>
          <w:sz w:val="28"/>
          <w:szCs w:val="28"/>
        </w:rPr>
      </w:pPr>
    </w:p>
    <w:p w:rsidR="00944997" w:rsidRDefault="00944997" w:rsidP="00944997">
      <w:pPr>
        <w:widowControl w:val="0"/>
        <w:autoSpaceDE w:val="0"/>
        <w:autoSpaceDN w:val="0"/>
        <w:adjustRightInd w:val="0"/>
        <w:jc w:val="both"/>
        <w:outlineLvl w:val="3"/>
        <w:rPr>
          <w:b/>
          <w:sz w:val="28"/>
          <w:szCs w:val="28"/>
        </w:rPr>
      </w:pPr>
    </w:p>
    <w:p w:rsidR="00944997" w:rsidRDefault="00944997" w:rsidP="00944997">
      <w:pPr>
        <w:widowControl w:val="0"/>
        <w:autoSpaceDE w:val="0"/>
        <w:autoSpaceDN w:val="0"/>
        <w:adjustRightInd w:val="0"/>
        <w:jc w:val="both"/>
        <w:outlineLvl w:val="3"/>
        <w:rPr>
          <w:b/>
          <w:sz w:val="28"/>
          <w:szCs w:val="28"/>
        </w:rPr>
      </w:pPr>
    </w:p>
    <w:p w:rsidR="00944997" w:rsidRDefault="00944997" w:rsidP="00944997">
      <w:pPr>
        <w:widowControl w:val="0"/>
        <w:autoSpaceDE w:val="0"/>
        <w:autoSpaceDN w:val="0"/>
        <w:adjustRightInd w:val="0"/>
        <w:jc w:val="both"/>
        <w:outlineLvl w:val="3"/>
        <w:rPr>
          <w:b/>
          <w:sz w:val="28"/>
          <w:szCs w:val="28"/>
        </w:rPr>
      </w:pPr>
    </w:p>
    <w:p w:rsidR="00944997" w:rsidRPr="00946A97" w:rsidRDefault="00944997" w:rsidP="00944997">
      <w:pPr>
        <w:widowControl w:val="0"/>
        <w:autoSpaceDE w:val="0"/>
        <w:autoSpaceDN w:val="0"/>
        <w:adjustRightInd w:val="0"/>
        <w:jc w:val="both"/>
        <w:outlineLvl w:val="3"/>
        <w:rPr>
          <w:b/>
          <w:sz w:val="28"/>
          <w:szCs w:val="28"/>
        </w:rPr>
      </w:pPr>
      <w:r w:rsidRPr="00946A97">
        <w:rPr>
          <w:b/>
          <w:sz w:val="28"/>
          <w:szCs w:val="28"/>
        </w:rPr>
        <w:t>Затраты на содержание имущества</w:t>
      </w:r>
    </w:p>
    <w:p w:rsidR="00944997" w:rsidRPr="0027466C" w:rsidRDefault="00944997" w:rsidP="00944997">
      <w:pPr>
        <w:widowControl w:val="0"/>
        <w:autoSpaceDE w:val="0"/>
        <w:autoSpaceDN w:val="0"/>
        <w:adjustRightInd w:val="0"/>
        <w:jc w:val="both"/>
      </w:pPr>
    </w:p>
    <w:p w:rsidR="00944997" w:rsidRDefault="00944997" w:rsidP="00944997">
      <w:pPr>
        <w:widowControl w:val="0"/>
        <w:autoSpaceDE w:val="0"/>
        <w:autoSpaceDN w:val="0"/>
        <w:adjustRightInd w:val="0"/>
        <w:ind w:firstLine="567"/>
        <w:jc w:val="both"/>
      </w:pPr>
      <w:r w:rsidRPr="0027466C">
        <w:t xml:space="preserve">10. При определении затрат на техническое обслуживание и регламентно-профилактический ремонт, указанный в </w:t>
      </w:r>
      <w:hyperlink w:anchor="Par177" w:history="1">
        <w:r w:rsidRPr="0027466C">
          <w:t>пунктах 11</w:t>
        </w:r>
      </w:hyperlink>
      <w:r w:rsidRPr="0027466C">
        <w:t xml:space="preserve"> - </w:t>
      </w:r>
      <w:hyperlink w:anchor="Par216" w:history="1">
        <w:r w:rsidRPr="0027466C">
          <w:t>16</w:t>
        </w:r>
      </w:hyperlink>
      <w:r w:rsidRPr="0027466C">
        <w:t xml:space="preserve"> настоящих Правил, применяется перечень работ по техническому обслуживанию и регламентно-профилактическому ремонту и нормативным трудозатратам на их выполнение, установленный в эксплуатационной документации или утвержденном регламенте выполнения таких работ.</w:t>
      </w:r>
    </w:p>
    <w:p w:rsidR="00944997" w:rsidRPr="0027466C" w:rsidRDefault="00944997" w:rsidP="00944997">
      <w:pPr>
        <w:widowControl w:val="0"/>
        <w:autoSpaceDE w:val="0"/>
        <w:autoSpaceDN w:val="0"/>
        <w:adjustRightInd w:val="0"/>
        <w:ind w:firstLine="567"/>
        <w:jc w:val="both"/>
      </w:pPr>
    </w:p>
    <w:p w:rsidR="00944997" w:rsidRPr="00946A97" w:rsidRDefault="00944997" w:rsidP="00944997">
      <w:pPr>
        <w:pStyle w:val="11"/>
        <w:ind w:firstLine="709"/>
        <w:rPr>
          <w:sz w:val="24"/>
          <w:szCs w:val="24"/>
          <w:lang w:eastAsia="ru-RU"/>
        </w:rPr>
      </w:pPr>
      <w:r w:rsidRPr="00946A97">
        <w:rPr>
          <w:sz w:val="24"/>
          <w:szCs w:val="24"/>
          <w:lang w:eastAsia="ru-RU"/>
        </w:rPr>
        <w:t xml:space="preserve">11. </w:t>
      </w:r>
      <w:r w:rsidRPr="00946A97">
        <w:rPr>
          <w:b/>
          <w:sz w:val="24"/>
          <w:szCs w:val="24"/>
          <w:lang w:eastAsia="ru-RU"/>
        </w:rPr>
        <w:t>Затраты на техническое обслуживание и регламентно-профилактический ремонт вычислительной техники</w:t>
      </w:r>
      <w:proofErr w:type="gramStart"/>
      <w:r w:rsidRPr="00946A97">
        <w:rPr>
          <w:sz w:val="24"/>
          <w:szCs w:val="24"/>
          <w:lang w:eastAsia="ru-RU"/>
        </w:rPr>
        <w:t xml:space="preserve"> (</w:t>
      </w:r>
      <w:r w:rsidRPr="00946A97">
        <w:rPr>
          <w:noProof/>
          <w:sz w:val="24"/>
          <w:szCs w:val="24"/>
          <w:lang w:eastAsia="ru-RU"/>
        </w:rPr>
        <w:drawing>
          <wp:inline distT="0" distB="0" distL="0" distR="0">
            <wp:extent cx="286385" cy="262255"/>
            <wp:effectExtent l="19050" t="0" r="0" b="0"/>
            <wp:docPr id="30" name="Рисунок 8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80"/>
                    <pic:cNvPicPr>
                      <a:picLocks noChangeAspect="1" noChangeArrowheads="1"/>
                    </pic:cNvPicPr>
                  </pic:nvPicPr>
                  <pic:blipFill>
                    <a:blip r:embed="rId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6A97">
        <w:rPr>
          <w:sz w:val="24"/>
          <w:szCs w:val="24"/>
          <w:lang w:eastAsia="ru-RU"/>
        </w:rPr>
        <w:t xml:space="preserve">) </w:t>
      </w:r>
      <w:proofErr w:type="gramEnd"/>
      <w:r w:rsidRPr="00946A97">
        <w:rPr>
          <w:sz w:val="24"/>
          <w:szCs w:val="24"/>
          <w:lang w:eastAsia="ru-RU"/>
        </w:rPr>
        <w:t>определяются по формуле:</w:t>
      </w:r>
    </w:p>
    <w:p w:rsidR="00944997" w:rsidRPr="00946A97" w:rsidRDefault="00944997" w:rsidP="00944997">
      <w:pPr>
        <w:pStyle w:val="11"/>
        <w:ind w:firstLine="709"/>
        <w:rPr>
          <w:sz w:val="24"/>
          <w:szCs w:val="24"/>
          <w:lang w:eastAsia="ru-RU"/>
        </w:rPr>
      </w:pPr>
      <w:r w:rsidRPr="00946A97">
        <w:rPr>
          <w:noProof/>
          <w:sz w:val="24"/>
          <w:szCs w:val="24"/>
          <w:lang w:eastAsia="ru-RU"/>
        </w:rPr>
        <w:drawing>
          <wp:inline distT="0" distB="0" distL="0" distR="0">
            <wp:extent cx="1494790" cy="476885"/>
            <wp:effectExtent l="0" t="0" r="0" b="0"/>
            <wp:docPr id="31" name="Рисунок 8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79"/>
                    <pic:cNvPicPr>
                      <a:picLocks noChangeAspect="1" noChangeArrowheads="1"/>
                    </pic:cNvPicPr>
                  </pic:nvPicPr>
                  <pic:blipFill>
                    <a:blip r:embed="rId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4790" cy="476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6A97">
        <w:rPr>
          <w:sz w:val="24"/>
          <w:szCs w:val="24"/>
          <w:lang w:eastAsia="ru-RU"/>
        </w:rPr>
        <w:t>, где</w:t>
      </w:r>
    </w:p>
    <w:p w:rsidR="00944997" w:rsidRPr="00946A97" w:rsidRDefault="00944997" w:rsidP="00944997">
      <w:pPr>
        <w:pStyle w:val="11"/>
        <w:ind w:firstLine="709"/>
        <w:rPr>
          <w:sz w:val="24"/>
          <w:szCs w:val="24"/>
          <w:lang w:eastAsia="ru-RU"/>
        </w:rPr>
      </w:pPr>
      <w:r w:rsidRPr="00946A97">
        <w:rPr>
          <w:noProof/>
          <w:sz w:val="24"/>
          <w:szCs w:val="24"/>
          <w:lang w:eastAsia="ru-RU"/>
        </w:rPr>
        <w:drawing>
          <wp:inline distT="0" distB="0" distL="0" distR="0">
            <wp:extent cx="357505" cy="262255"/>
            <wp:effectExtent l="0" t="0" r="0" b="0"/>
            <wp:docPr id="753" name="Рисунок 8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78"/>
                    <pic:cNvPicPr>
                      <a:picLocks noChangeAspect="1" noChangeArrowheads="1"/>
                    </pic:cNvPicPr>
                  </pic:nvPicPr>
                  <pic:blipFill>
                    <a:blip r:embed="rId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6A97">
        <w:rPr>
          <w:sz w:val="24"/>
          <w:szCs w:val="24"/>
          <w:lang w:eastAsia="ru-RU"/>
        </w:rPr>
        <w:t xml:space="preserve"> – фактическое количество i-х рабочих станций, но не </w:t>
      </w:r>
      <w:proofErr w:type="gramStart"/>
      <w:r w:rsidRPr="00946A97">
        <w:rPr>
          <w:sz w:val="24"/>
          <w:szCs w:val="24"/>
          <w:lang w:eastAsia="ru-RU"/>
        </w:rPr>
        <w:t>более предельного</w:t>
      </w:r>
      <w:proofErr w:type="gramEnd"/>
      <w:r w:rsidRPr="00946A97">
        <w:rPr>
          <w:sz w:val="24"/>
          <w:szCs w:val="24"/>
          <w:lang w:eastAsia="ru-RU"/>
        </w:rPr>
        <w:t xml:space="preserve"> количества i-х рабочих станций;</w:t>
      </w:r>
    </w:p>
    <w:p w:rsidR="00944997" w:rsidRPr="00946A97" w:rsidRDefault="00944997" w:rsidP="00944997">
      <w:pPr>
        <w:pStyle w:val="11"/>
        <w:ind w:firstLine="709"/>
        <w:rPr>
          <w:sz w:val="24"/>
          <w:szCs w:val="24"/>
          <w:lang w:eastAsia="ru-RU"/>
        </w:rPr>
      </w:pPr>
      <w:r w:rsidRPr="00946A97">
        <w:rPr>
          <w:noProof/>
          <w:sz w:val="24"/>
          <w:szCs w:val="24"/>
          <w:lang w:eastAsia="ru-RU"/>
        </w:rPr>
        <w:drawing>
          <wp:inline distT="0" distB="0" distL="0" distR="0">
            <wp:extent cx="309880" cy="262255"/>
            <wp:effectExtent l="19050" t="0" r="0" b="0"/>
            <wp:docPr id="754" name="Рисунок 8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77"/>
                    <pic:cNvPicPr>
                      <a:picLocks noChangeAspect="1" noChangeArrowheads="1"/>
                    </pic:cNvPicPr>
                  </pic:nvPicPr>
                  <pic:blipFill>
                    <a:blip r:embed="rId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6A97">
        <w:rPr>
          <w:sz w:val="24"/>
          <w:szCs w:val="24"/>
          <w:lang w:eastAsia="ru-RU"/>
        </w:rPr>
        <w:t xml:space="preserve"> – цена технического обслуживания и регламентно-профилактического ремонта в расчете на  i-ю рабочую станцию в год.</w:t>
      </w:r>
    </w:p>
    <w:p w:rsidR="00944997" w:rsidRPr="0027466C" w:rsidRDefault="00944997" w:rsidP="00944997">
      <w:pPr>
        <w:widowControl w:val="0"/>
        <w:autoSpaceDE w:val="0"/>
        <w:autoSpaceDN w:val="0"/>
        <w:adjustRightInd w:val="0"/>
        <w:ind w:firstLine="567"/>
        <w:jc w:val="both"/>
      </w:pPr>
      <w:r w:rsidRPr="0027466C">
        <w:t>Предельное количество i-х рабочих станций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659765" cy="262255"/>
            <wp:effectExtent l="0" t="0" r="0" b="0"/>
            <wp:docPr id="32" name="Рисунок 1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63"/>
                    <pic:cNvPicPr>
                      <a:picLocks noChangeAspect="1" noChangeArrowheads="1"/>
                    </pic:cNvPicPr>
                  </pic:nvPicPr>
                  <pic:blipFill>
                    <a:blip r:embed="rId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6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определяется с округлением до целого по формуле:</w:t>
      </w:r>
    </w:p>
    <w:p w:rsidR="00944997" w:rsidRPr="0027466C" w:rsidRDefault="00944997" w:rsidP="00944997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noProof/>
        </w:rPr>
        <w:drawing>
          <wp:inline distT="0" distB="0" distL="0" distR="0">
            <wp:extent cx="1542415" cy="262255"/>
            <wp:effectExtent l="0" t="0" r="635" b="0"/>
            <wp:docPr id="33" name="Рисунок 1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62"/>
                    <pic:cNvPicPr>
                      <a:picLocks noChangeAspect="1" noChangeArrowheads="1"/>
                    </pic:cNvPicPr>
                  </pic:nvPicPr>
                  <pic:blipFill>
                    <a:blip r:embed="rId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241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944997" w:rsidRDefault="00944997" w:rsidP="00944997">
      <w:pPr>
        <w:widowControl w:val="0"/>
        <w:autoSpaceDE w:val="0"/>
        <w:autoSpaceDN w:val="0"/>
        <w:adjustRightInd w:val="0"/>
        <w:ind w:firstLine="567"/>
        <w:jc w:val="both"/>
      </w:pPr>
      <w:proofErr w:type="gramStart"/>
      <w:r w:rsidRPr="0027466C">
        <w:t xml:space="preserve">где </w:t>
      </w:r>
      <w:r>
        <w:rPr>
          <w:noProof/>
        </w:rPr>
        <w:drawing>
          <wp:inline distT="0" distB="0" distL="0" distR="0">
            <wp:extent cx="278130" cy="254635"/>
            <wp:effectExtent l="19050" t="0" r="7620" b="0"/>
            <wp:docPr id="34" name="Рисунок 1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61"/>
                    <pic:cNvPicPr>
                      <a:picLocks noChangeAspect="1" noChangeArrowheads="1"/>
                    </pic:cNvPicPr>
                  </pic:nvPicPr>
                  <pic:blipFill>
                    <a:blip r:embed="rId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расчетной численности основных работников, определяемых в соответствии с </w:t>
      </w:r>
      <w:hyperlink r:id="rId491" w:history="1">
        <w:r w:rsidRPr="0027466C">
          <w:t>пунктами 17</w:t>
        </w:r>
      </w:hyperlink>
      <w:r w:rsidRPr="0027466C">
        <w:t xml:space="preserve"> - </w:t>
      </w:r>
      <w:hyperlink r:id="rId492" w:history="1">
        <w:r w:rsidRPr="0027466C">
          <w:t>22</w:t>
        </w:r>
      </w:hyperlink>
      <w:r w:rsidRPr="0027466C">
        <w:t xml:space="preserve"> Общих требований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утвержденных постановлением Правительства Российской Федерации от 13.10.2014 № 1047 (далее общие требования к определению нормативных затрат), но не более утвержденной штатной численности. </w:t>
      </w:r>
      <w:proofErr w:type="gramEnd"/>
    </w:p>
    <w:p w:rsidR="00944997" w:rsidRDefault="00944997" w:rsidP="00944997">
      <w:pPr>
        <w:widowControl w:val="0"/>
        <w:autoSpaceDE w:val="0"/>
        <w:autoSpaceDN w:val="0"/>
        <w:adjustRightInd w:val="0"/>
        <w:jc w:val="both"/>
      </w:pPr>
      <w:r>
        <w:t xml:space="preserve">Предельное количество    </w:t>
      </w:r>
      <w:r w:rsidRPr="0027466C">
        <w:t xml:space="preserve">рабочих </w:t>
      </w:r>
      <w:r w:rsidRPr="00ED3F9B">
        <w:t>станций</w:t>
      </w:r>
      <w:r>
        <w:t xml:space="preserve">   10 х</w:t>
      </w:r>
      <w:proofErr w:type="gramStart"/>
      <w:r>
        <w:t>1</w:t>
      </w:r>
      <w:proofErr w:type="gramEnd"/>
      <w:r>
        <w:t>,5=15</w:t>
      </w:r>
    </w:p>
    <w:tbl>
      <w:tblPr>
        <w:tblStyle w:val="af"/>
        <w:tblW w:w="0" w:type="auto"/>
        <w:tblLook w:val="04A0"/>
      </w:tblPr>
      <w:tblGrid>
        <w:gridCol w:w="3369"/>
        <w:gridCol w:w="2605"/>
        <w:gridCol w:w="2605"/>
      </w:tblGrid>
      <w:tr w:rsidR="00944997" w:rsidRPr="001366B8" w:rsidTr="00F771DF">
        <w:tc>
          <w:tcPr>
            <w:tcW w:w="3369" w:type="dxa"/>
          </w:tcPr>
          <w:p w:rsidR="00944997" w:rsidRPr="00ED3F9B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Наимнование </w:t>
            </w:r>
          </w:p>
        </w:tc>
        <w:tc>
          <w:tcPr>
            <w:tcW w:w="2605" w:type="dxa"/>
          </w:tcPr>
          <w:p w:rsidR="00944997" w:rsidRPr="00ED3F9B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D3F9B">
              <w:rPr>
                <w:noProof/>
              </w:rPr>
              <w:drawing>
                <wp:inline distT="0" distB="0" distL="0" distR="0">
                  <wp:extent cx="357505" cy="262255"/>
                  <wp:effectExtent l="0" t="0" r="0" b="0"/>
                  <wp:docPr id="944" name="Рисунок 8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505" cy="2622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5" w:type="dxa"/>
          </w:tcPr>
          <w:p w:rsidR="00944997" w:rsidRPr="00ED3F9B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D3F9B">
              <w:rPr>
                <w:noProof/>
              </w:rPr>
              <w:drawing>
                <wp:inline distT="0" distB="0" distL="0" distR="0">
                  <wp:extent cx="309880" cy="262255"/>
                  <wp:effectExtent l="19050" t="0" r="0" b="0"/>
                  <wp:docPr id="36" name="Рисунок 8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880" cy="2622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D3F9B">
              <w:t>, рублей</w:t>
            </w:r>
          </w:p>
        </w:tc>
      </w:tr>
      <w:tr w:rsidR="00944997" w:rsidTr="00F771DF">
        <w:tc>
          <w:tcPr>
            <w:tcW w:w="3369" w:type="dxa"/>
          </w:tcPr>
          <w:p w:rsidR="00944997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  <w:lang w:eastAsia="ru-RU"/>
              </w:rPr>
            </w:pPr>
            <w:r w:rsidRPr="00ED3F9B">
              <w:rPr>
                <w:rFonts w:ascii="Times New Roman" w:hAnsi="Times New Roman" w:cs="Times New Roman"/>
                <w:szCs w:val="28"/>
                <w:lang w:eastAsia="ru-RU"/>
              </w:rPr>
              <w:t>Затраты на техническое обслуживание и регламентно-</w:t>
            </w:r>
          </w:p>
          <w:p w:rsidR="00944997" w:rsidRPr="00ED3F9B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D3F9B">
              <w:rPr>
                <w:rFonts w:ascii="Times New Roman" w:hAnsi="Times New Roman" w:cs="Times New Roman"/>
                <w:szCs w:val="28"/>
                <w:lang w:eastAsia="ru-RU"/>
              </w:rPr>
              <w:t>профилактический ремонт вычислительной техники</w:t>
            </w:r>
          </w:p>
        </w:tc>
        <w:tc>
          <w:tcPr>
            <w:tcW w:w="2605" w:type="dxa"/>
          </w:tcPr>
          <w:p w:rsidR="00944997" w:rsidRPr="00ED3F9B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2605" w:type="dxa"/>
          </w:tcPr>
          <w:p w:rsidR="00944997" w:rsidRPr="00ED3F9B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</w:pPr>
            <w:r w:rsidRPr="00ED3F9B">
              <w:t>не более</w:t>
            </w:r>
            <w:r>
              <w:t xml:space="preserve">  1000,00</w:t>
            </w:r>
          </w:p>
        </w:tc>
      </w:tr>
      <w:tr w:rsidR="00944997" w:rsidTr="00F771DF">
        <w:tc>
          <w:tcPr>
            <w:tcW w:w="3369" w:type="dxa"/>
          </w:tcPr>
          <w:p w:rsidR="00944997" w:rsidRPr="0013098C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98C">
              <w:rPr>
                <w:rFonts w:ascii="Times New Roman" w:hAnsi="Times New Roman" w:cs="Times New Roman"/>
                <w:szCs w:val="28"/>
                <w:lang w:eastAsia="ru-RU"/>
              </w:rPr>
              <w:t>Затра</w:t>
            </w:r>
            <w:r>
              <w:rPr>
                <w:rFonts w:ascii="Times New Roman" w:hAnsi="Times New Roman" w:cs="Times New Roman"/>
                <w:szCs w:val="28"/>
                <w:lang w:eastAsia="ru-RU"/>
              </w:rPr>
              <w:t xml:space="preserve">ты на </w:t>
            </w:r>
            <w:r w:rsidRPr="0013098C">
              <w:rPr>
                <w:rFonts w:ascii="Times New Roman" w:hAnsi="Times New Roman" w:cs="Times New Roman"/>
                <w:szCs w:val="28"/>
                <w:lang w:eastAsia="ru-RU"/>
              </w:rPr>
              <w:t xml:space="preserve"> регламентно-профилактический ремонт вычислительной техники</w:t>
            </w:r>
          </w:p>
        </w:tc>
        <w:tc>
          <w:tcPr>
            <w:tcW w:w="2605" w:type="dxa"/>
          </w:tcPr>
          <w:p w:rsidR="00944997" w:rsidRPr="0013098C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2605" w:type="dxa"/>
          </w:tcPr>
          <w:p w:rsidR="00944997" w:rsidRPr="0013098C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более 1000,00</w:t>
            </w:r>
          </w:p>
        </w:tc>
      </w:tr>
      <w:tr w:rsidR="00944997" w:rsidTr="00F771DF">
        <w:tc>
          <w:tcPr>
            <w:tcW w:w="3369" w:type="dxa"/>
          </w:tcPr>
          <w:p w:rsidR="00944997" w:rsidRPr="0013098C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3098C">
              <w:rPr>
                <w:rFonts w:ascii="Times New Roman" w:hAnsi="Times New Roman" w:cs="Times New Roman"/>
                <w:szCs w:val="28"/>
                <w:lang w:eastAsia="ru-RU"/>
              </w:rPr>
              <w:t>Затраты на техниче</w:t>
            </w:r>
            <w:r>
              <w:rPr>
                <w:rFonts w:ascii="Times New Roman" w:hAnsi="Times New Roman" w:cs="Times New Roman"/>
                <w:szCs w:val="28"/>
                <w:lang w:eastAsia="ru-RU"/>
              </w:rPr>
              <w:t xml:space="preserve">ское </w:t>
            </w:r>
            <w:r>
              <w:rPr>
                <w:rFonts w:ascii="Times New Roman" w:hAnsi="Times New Roman" w:cs="Times New Roman"/>
                <w:szCs w:val="28"/>
                <w:lang w:eastAsia="ru-RU"/>
              </w:rPr>
              <w:lastRenderedPageBreak/>
              <w:t>обслуживание сервера</w:t>
            </w:r>
          </w:p>
        </w:tc>
        <w:tc>
          <w:tcPr>
            <w:tcW w:w="2605" w:type="dxa"/>
          </w:tcPr>
          <w:p w:rsidR="00944997" w:rsidRPr="0013098C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2</w:t>
            </w:r>
          </w:p>
        </w:tc>
        <w:tc>
          <w:tcPr>
            <w:tcW w:w="2605" w:type="dxa"/>
          </w:tcPr>
          <w:p w:rsidR="00944997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более 3000,00</w:t>
            </w:r>
          </w:p>
        </w:tc>
      </w:tr>
      <w:tr w:rsidR="00944997" w:rsidTr="00F771DF">
        <w:tc>
          <w:tcPr>
            <w:tcW w:w="3369" w:type="dxa"/>
          </w:tcPr>
          <w:p w:rsidR="00944997" w:rsidRPr="0013098C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98C">
              <w:rPr>
                <w:rFonts w:ascii="Times New Roman" w:hAnsi="Times New Roman" w:cs="Times New Roman"/>
                <w:szCs w:val="28"/>
                <w:lang w:eastAsia="ru-RU"/>
              </w:rPr>
              <w:lastRenderedPageBreak/>
              <w:t>Затра</w:t>
            </w:r>
            <w:r>
              <w:rPr>
                <w:rFonts w:ascii="Times New Roman" w:hAnsi="Times New Roman" w:cs="Times New Roman"/>
                <w:szCs w:val="28"/>
                <w:lang w:eastAsia="ru-RU"/>
              </w:rPr>
              <w:t xml:space="preserve">ты на </w:t>
            </w:r>
            <w:r w:rsidRPr="0013098C">
              <w:rPr>
                <w:rFonts w:ascii="Times New Roman" w:hAnsi="Times New Roman" w:cs="Times New Roman"/>
                <w:szCs w:val="28"/>
                <w:lang w:eastAsia="ru-RU"/>
              </w:rPr>
              <w:t xml:space="preserve"> регламентно-профилактический ремонт </w:t>
            </w:r>
            <w:r>
              <w:rPr>
                <w:rFonts w:ascii="Times New Roman" w:hAnsi="Times New Roman" w:cs="Times New Roman"/>
                <w:szCs w:val="28"/>
                <w:lang w:eastAsia="ru-RU"/>
              </w:rPr>
              <w:t>сервера</w:t>
            </w:r>
          </w:p>
        </w:tc>
        <w:tc>
          <w:tcPr>
            <w:tcW w:w="2605" w:type="dxa"/>
          </w:tcPr>
          <w:p w:rsidR="00944997" w:rsidRPr="0013098C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605" w:type="dxa"/>
          </w:tcPr>
          <w:p w:rsidR="00944997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более  3000,00</w:t>
            </w:r>
          </w:p>
        </w:tc>
      </w:tr>
    </w:tbl>
    <w:p w:rsidR="00944997" w:rsidRDefault="00944997" w:rsidP="00944997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Количество вычислительной техники на обеспечение функций МФЦ может отличаться от </w:t>
      </w:r>
      <w:proofErr w:type="gramStart"/>
      <w:r>
        <w:rPr>
          <w:sz w:val="22"/>
          <w:szCs w:val="22"/>
        </w:rPr>
        <w:t>приведенного</w:t>
      </w:r>
      <w:proofErr w:type="gramEnd"/>
      <w:r>
        <w:rPr>
          <w:sz w:val="22"/>
          <w:szCs w:val="22"/>
        </w:rPr>
        <w:t xml:space="preserve"> в зависимости от решаемых административных задач. При этом оплата технического обслуживания вычислительной техники осуществляется в пределах доведенных лимитов бюджетных обязательств на обеспечение функций МФЦ.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  <w:r w:rsidRPr="00D1656C">
        <w:rPr>
          <w:b/>
        </w:rPr>
        <w:t>Затраты на техническое обслуживание и регламентно-профилактический ремонт вычислительной техники</w:t>
      </w:r>
      <w:r w:rsidRPr="00D1656C">
        <w:rPr>
          <w:noProof/>
        </w:rPr>
        <w:drawing>
          <wp:inline distT="0" distB="0" distL="0" distR="0">
            <wp:extent cx="286385" cy="262255"/>
            <wp:effectExtent l="19050" t="0" r="0" b="0"/>
            <wp:docPr id="37" name="Рисунок 8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80"/>
                    <pic:cNvPicPr>
                      <a:picLocks noChangeAspect="1" noChangeArrowheads="1"/>
                    </pic:cNvPicPr>
                  </pic:nvPicPr>
                  <pic:blipFill>
                    <a:blip r:embed="rId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1656C">
        <w:t>= не более   32000,00рублей</w:t>
      </w:r>
    </w:p>
    <w:p w:rsidR="00944997" w:rsidRDefault="00944997" w:rsidP="00944997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944997" w:rsidRDefault="00944997" w:rsidP="00944997">
      <w:pPr>
        <w:widowControl w:val="0"/>
        <w:autoSpaceDE w:val="0"/>
        <w:autoSpaceDN w:val="0"/>
        <w:adjustRightInd w:val="0"/>
        <w:ind w:firstLine="567"/>
        <w:jc w:val="both"/>
      </w:pPr>
    </w:p>
    <w:p w:rsidR="00944997" w:rsidRPr="0027466C" w:rsidRDefault="00944997" w:rsidP="00944997">
      <w:pPr>
        <w:widowControl w:val="0"/>
        <w:autoSpaceDE w:val="0"/>
        <w:autoSpaceDN w:val="0"/>
        <w:adjustRightInd w:val="0"/>
        <w:ind w:firstLine="567"/>
        <w:jc w:val="both"/>
      </w:pPr>
      <w:r w:rsidRPr="0027466C">
        <w:t xml:space="preserve">12. </w:t>
      </w:r>
      <w:r w:rsidRPr="00AB1FB5">
        <w:rPr>
          <w:b/>
        </w:rPr>
        <w:t>Затраты на техническое обслуживание и регламентно-профилактический ремонт оборудования по обеспечению безопасности информации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294005" cy="254635"/>
            <wp:effectExtent l="19050" t="0" r="0" b="0"/>
            <wp:docPr id="950" name="Рисунок 1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60"/>
                    <pic:cNvPicPr>
                      <a:picLocks noChangeAspect="1" noChangeArrowheads="1"/>
                    </pic:cNvPicPr>
                  </pic:nvPicPr>
                  <pic:blipFill>
                    <a:blip r:embed="rId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944997" w:rsidRPr="0027466C" w:rsidRDefault="00944997" w:rsidP="00944997">
      <w:pPr>
        <w:widowControl w:val="0"/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1510665" cy="469265"/>
            <wp:effectExtent l="0" t="0" r="0" b="0"/>
            <wp:docPr id="951" name="Рисунок 1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59"/>
                    <pic:cNvPicPr>
                      <a:picLocks noChangeAspect="1" noChangeArrowheads="1"/>
                    </pic:cNvPicPr>
                  </pic:nvPicPr>
                  <pic:blipFill>
                    <a:blip r:embed="rId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665" cy="469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944997" w:rsidRPr="0027466C" w:rsidRDefault="00944997" w:rsidP="00944997">
      <w:pPr>
        <w:widowControl w:val="0"/>
        <w:autoSpaceDE w:val="0"/>
        <w:autoSpaceDN w:val="0"/>
        <w:adjustRightInd w:val="0"/>
        <w:ind w:firstLine="567"/>
        <w:jc w:val="both"/>
      </w:pPr>
      <w:r w:rsidRPr="0027466C">
        <w:t>где:</w:t>
      </w:r>
    </w:p>
    <w:p w:rsidR="00944997" w:rsidRPr="0027466C" w:rsidRDefault="00944997" w:rsidP="00944997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noProof/>
        </w:rPr>
        <w:drawing>
          <wp:inline distT="0" distB="0" distL="0" distR="0">
            <wp:extent cx="381635" cy="254635"/>
            <wp:effectExtent l="0" t="0" r="0" b="0"/>
            <wp:docPr id="953" name="Рисунок 1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58"/>
                    <pic:cNvPicPr>
                      <a:picLocks noChangeAspect="1" noChangeArrowheads="1"/>
                    </pic:cNvPicPr>
                  </pic:nvPicPr>
                  <pic:blipFill>
                    <a:blip r:embed="rId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единиц i-го оборудования по обеспечению безопасности информации;</w:t>
      </w:r>
    </w:p>
    <w:p w:rsidR="00944997" w:rsidRDefault="00944997" w:rsidP="00944997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noProof/>
        </w:rPr>
        <w:drawing>
          <wp:inline distT="0" distB="0" distL="0" distR="0">
            <wp:extent cx="334010" cy="254635"/>
            <wp:effectExtent l="19050" t="0" r="8890" b="0"/>
            <wp:docPr id="957" name="Рисунок 1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57"/>
                    <pic:cNvPicPr>
                      <a:picLocks noChangeAspect="1" noChangeArrowheads="1"/>
                    </pic:cNvPicPr>
                  </pic:nvPicPr>
                  <pic:blipFill>
                    <a:blip r:embed="rId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технического обслуживания и регламентно-профилактического ремонта 1 единицы i-го оборудования в финансовый год.</w:t>
      </w:r>
    </w:p>
    <w:p w:rsidR="00944997" w:rsidRDefault="00944997" w:rsidP="00944997">
      <w:pPr>
        <w:widowControl w:val="0"/>
        <w:autoSpaceDE w:val="0"/>
        <w:autoSpaceDN w:val="0"/>
        <w:adjustRightInd w:val="0"/>
        <w:ind w:firstLine="567"/>
        <w:jc w:val="center"/>
      </w:pPr>
    </w:p>
    <w:tbl>
      <w:tblPr>
        <w:tblStyle w:val="af"/>
        <w:tblW w:w="0" w:type="auto"/>
        <w:jc w:val="center"/>
        <w:tblLook w:val="04A0"/>
      </w:tblPr>
      <w:tblGrid>
        <w:gridCol w:w="3369"/>
        <w:gridCol w:w="2605"/>
        <w:gridCol w:w="2605"/>
      </w:tblGrid>
      <w:tr w:rsidR="00944997" w:rsidRPr="00D1656C" w:rsidTr="00F771DF">
        <w:trPr>
          <w:jc w:val="center"/>
        </w:trPr>
        <w:tc>
          <w:tcPr>
            <w:tcW w:w="3369" w:type="dxa"/>
            <w:vMerge w:val="restart"/>
          </w:tcPr>
          <w:p w:rsidR="00944997" w:rsidRPr="00D1656C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1656C">
              <w:rPr>
                <w:rFonts w:ascii="Times New Roman" w:hAnsi="Times New Roman" w:cs="Times New Roman"/>
              </w:rPr>
              <w:t>Затраты на техническое обслуживание и регламентно-профилактический ремонт оборудования по обеспечению безопасности информации</w:t>
            </w:r>
          </w:p>
        </w:tc>
        <w:tc>
          <w:tcPr>
            <w:tcW w:w="2605" w:type="dxa"/>
          </w:tcPr>
          <w:p w:rsidR="00944997" w:rsidRPr="00D1656C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1656C">
              <w:rPr>
                <w:noProof/>
              </w:rPr>
              <w:drawing>
                <wp:inline distT="0" distB="0" distL="0" distR="0">
                  <wp:extent cx="381635" cy="254635"/>
                  <wp:effectExtent l="0" t="0" r="0" b="0"/>
                  <wp:docPr id="958" name="Рисунок 12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635" cy="254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5" w:type="dxa"/>
          </w:tcPr>
          <w:p w:rsidR="00944997" w:rsidRPr="00D1656C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1656C">
              <w:rPr>
                <w:noProof/>
              </w:rPr>
              <w:drawing>
                <wp:inline distT="0" distB="0" distL="0" distR="0">
                  <wp:extent cx="334010" cy="254635"/>
                  <wp:effectExtent l="19050" t="0" r="8890" b="0"/>
                  <wp:docPr id="959" name="Рисунок 1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254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656C">
              <w:t>, рублей</w:t>
            </w:r>
          </w:p>
        </w:tc>
      </w:tr>
      <w:tr w:rsidR="00944997" w:rsidTr="00F771DF">
        <w:trPr>
          <w:jc w:val="center"/>
        </w:trPr>
        <w:tc>
          <w:tcPr>
            <w:tcW w:w="3369" w:type="dxa"/>
            <w:vMerge/>
          </w:tcPr>
          <w:p w:rsidR="00944997" w:rsidRPr="00D1656C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05" w:type="dxa"/>
          </w:tcPr>
          <w:p w:rsidR="00944997" w:rsidRPr="00D1656C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44997" w:rsidRPr="00D1656C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05" w:type="dxa"/>
          </w:tcPr>
          <w:p w:rsidR="00944997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</w:pPr>
            <w:r w:rsidRPr="00D1656C">
              <w:t>не более</w:t>
            </w:r>
          </w:p>
        </w:tc>
      </w:tr>
    </w:tbl>
    <w:p w:rsidR="00944997" w:rsidRDefault="00944997" w:rsidP="00944997">
      <w:pPr>
        <w:widowControl w:val="0"/>
        <w:autoSpaceDE w:val="0"/>
        <w:autoSpaceDN w:val="0"/>
        <w:adjustRightInd w:val="0"/>
        <w:ind w:firstLine="567"/>
        <w:jc w:val="both"/>
      </w:pPr>
    </w:p>
    <w:p w:rsidR="00944997" w:rsidRPr="00AB1FB5" w:rsidRDefault="00944997" w:rsidP="00944997">
      <w:pPr>
        <w:widowControl w:val="0"/>
        <w:autoSpaceDE w:val="0"/>
        <w:autoSpaceDN w:val="0"/>
        <w:adjustRightInd w:val="0"/>
        <w:ind w:firstLine="567"/>
        <w:jc w:val="both"/>
      </w:pPr>
      <w:r w:rsidRPr="00D1656C">
        <w:rPr>
          <w:bCs/>
        </w:rPr>
        <w:t>Затраты на</w:t>
      </w:r>
      <w:r w:rsidRPr="00D1656C">
        <w:rPr>
          <w:b/>
        </w:rPr>
        <w:t xml:space="preserve"> обслуживание и регламентно-профилактический</w:t>
      </w:r>
      <w:r w:rsidRPr="00D1656C">
        <w:rPr>
          <w:bCs/>
        </w:rPr>
        <w:t xml:space="preserve"> ремонт оборудования по обеспечению безопасности информации не предусмотрен</w:t>
      </w:r>
      <w:r w:rsidRPr="00BC3CEC">
        <w:rPr>
          <w:bCs/>
        </w:rPr>
        <w:t>ы.</w:t>
      </w:r>
    </w:p>
    <w:p w:rsidR="00944997" w:rsidRDefault="00944997" w:rsidP="00944997">
      <w:pPr>
        <w:widowControl w:val="0"/>
        <w:autoSpaceDE w:val="0"/>
        <w:autoSpaceDN w:val="0"/>
        <w:adjustRightInd w:val="0"/>
        <w:ind w:firstLine="567"/>
        <w:jc w:val="both"/>
      </w:pPr>
    </w:p>
    <w:p w:rsidR="00944997" w:rsidRPr="0027466C" w:rsidRDefault="00944997" w:rsidP="00944997">
      <w:pPr>
        <w:widowControl w:val="0"/>
        <w:autoSpaceDE w:val="0"/>
        <w:autoSpaceDN w:val="0"/>
        <w:adjustRightInd w:val="0"/>
        <w:ind w:firstLine="567"/>
        <w:jc w:val="both"/>
      </w:pPr>
    </w:p>
    <w:p w:rsidR="00944997" w:rsidRPr="0027466C" w:rsidRDefault="00944997" w:rsidP="00944997">
      <w:pPr>
        <w:widowControl w:val="0"/>
        <w:autoSpaceDE w:val="0"/>
        <w:autoSpaceDN w:val="0"/>
        <w:adjustRightInd w:val="0"/>
        <w:ind w:firstLine="567"/>
        <w:jc w:val="both"/>
      </w:pPr>
      <w:r w:rsidRPr="0027466C">
        <w:t xml:space="preserve">13. </w:t>
      </w:r>
      <w:r w:rsidRPr="00AB1FB5">
        <w:rPr>
          <w:b/>
        </w:rPr>
        <w:t>Затраты на техническое обслуживание и регламентно-профилактический ремонт системы телефонной связи (автоматизированных телефонных станций</w:t>
      </w:r>
      <w:proofErr w:type="gramStart"/>
      <w:r w:rsidRPr="00AB1FB5">
        <w:rPr>
          <w:b/>
        </w:rPr>
        <w:t>)</w:t>
      </w:r>
      <w:r w:rsidRPr="0027466C">
        <w:t xml:space="preserve"> (</w:t>
      </w:r>
      <w:r>
        <w:rPr>
          <w:noProof/>
        </w:rPr>
        <w:drawing>
          <wp:inline distT="0" distB="0" distL="0" distR="0">
            <wp:extent cx="262255" cy="254635"/>
            <wp:effectExtent l="19050" t="0" r="4445" b="0"/>
            <wp:docPr id="226" name="Рисунок 1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56"/>
                    <pic:cNvPicPr>
                      <a:picLocks noChangeAspect="1" noChangeArrowheads="1"/>
                    </pic:cNvPicPr>
                  </pic:nvPicPr>
                  <pic:blipFill>
                    <a:blip r:embed="rId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944997" w:rsidRPr="0027466C" w:rsidRDefault="00944997" w:rsidP="00944997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noProof/>
        </w:rPr>
        <w:drawing>
          <wp:inline distT="0" distB="0" distL="0" distR="0">
            <wp:extent cx="1471295" cy="469265"/>
            <wp:effectExtent l="0" t="0" r="0" b="0"/>
            <wp:docPr id="227" name="Рисунок 1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55"/>
                    <pic:cNvPicPr>
                      <a:picLocks noChangeAspect="1" noChangeArrowheads="1"/>
                    </pic:cNvPicPr>
                  </pic:nvPicPr>
                  <pic:blipFill>
                    <a:blip r:embed="rId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1295" cy="469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944997" w:rsidRPr="0027466C" w:rsidRDefault="00944997" w:rsidP="00944997">
      <w:pPr>
        <w:widowControl w:val="0"/>
        <w:autoSpaceDE w:val="0"/>
        <w:autoSpaceDN w:val="0"/>
        <w:adjustRightInd w:val="0"/>
        <w:ind w:firstLine="567"/>
        <w:jc w:val="both"/>
      </w:pPr>
      <w:r w:rsidRPr="0027466C">
        <w:t>где:</w:t>
      </w:r>
    </w:p>
    <w:p w:rsidR="00944997" w:rsidRPr="0027466C" w:rsidRDefault="00944997" w:rsidP="00944997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noProof/>
        </w:rPr>
        <w:drawing>
          <wp:inline distT="0" distB="0" distL="0" distR="0">
            <wp:extent cx="357505" cy="254635"/>
            <wp:effectExtent l="0" t="0" r="4445" b="0"/>
            <wp:docPr id="228" name="Рисунок 1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54"/>
                    <pic:cNvPicPr>
                      <a:picLocks noChangeAspect="1" noChangeArrowheads="1"/>
                    </pic:cNvPicPr>
                  </pic:nvPicPr>
                  <pic:blipFill>
                    <a:blip r:embed="rId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автоматизированных телефонных станций i-го вида;</w:t>
      </w:r>
    </w:p>
    <w:p w:rsidR="00944997" w:rsidRDefault="00944997" w:rsidP="00944997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noProof/>
        </w:rPr>
        <w:drawing>
          <wp:inline distT="0" distB="0" distL="0" distR="0">
            <wp:extent cx="309880" cy="254635"/>
            <wp:effectExtent l="19050" t="0" r="0" b="0"/>
            <wp:docPr id="229" name="Рисунок 1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53"/>
                    <pic:cNvPicPr>
                      <a:picLocks noChangeAspect="1" noChangeArrowheads="1"/>
                    </pic:cNvPicPr>
                  </pic:nvPicPr>
                  <pic:blipFill>
                    <a:blip r:embed="rId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технического обслуживания и регламентно-профилактического ремонта 1 автоматизированной телефонной станции i-го вида в финансовый год.</w:t>
      </w:r>
    </w:p>
    <w:p w:rsidR="00944997" w:rsidRDefault="00944997" w:rsidP="00944997">
      <w:pPr>
        <w:widowControl w:val="0"/>
        <w:autoSpaceDE w:val="0"/>
        <w:autoSpaceDN w:val="0"/>
        <w:adjustRightInd w:val="0"/>
        <w:ind w:firstLine="567"/>
        <w:jc w:val="both"/>
      </w:pPr>
    </w:p>
    <w:tbl>
      <w:tblPr>
        <w:tblStyle w:val="af"/>
        <w:tblW w:w="0" w:type="auto"/>
        <w:jc w:val="center"/>
        <w:tblLook w:val="04A0"/>
      </w:tblPr>
      <w:tblGrid>
        <w:gridCol w:w="3369"/>
        <w:gridCol w:w="2605"/>
        <w:gridCol w:w="2605"/>
      </w:tblGrid>
      <w:tr w:rsidR="00944997" w:rsidRPr="001366B8" w:rsidTr="00F771DF">
        <w:trPr>
          <w:jc w:val="center"/>
        </w:trPr>
        <w:tc>
          <w:tcPr>
            <w:tcW w:w="3369" w:type="dxa"/>
            <w:vMerge w:val="restart"/>
          </w:tcPr>
          <w:p w:rsidR="00944997" w:rsidRPr="001366B8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366B8">
              <w:rPr>
                <w:rFonts w:ascii="Times New Roman" w:hAnsi="Times New Roman" w:cs="Times New Roman"/>
              </w:rPr>
              <w:t>Затраты на техническое обслуживание и регламентно-профилактический ремонт системы телефонной связи (автоматизированных телефонных станций)</w:t>
            </w:r>
          </w:p>
        </w:tc>
        <w:tc>
          <w:tcPr>
            <w:tcW w:w="2605" w:type="dxa"/>
          </w:tcPr>
          <w:p w:rsidR="00944997" w:rsidRPr="001366B8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366B8">
              <w:rPr>
                <w:noProof/>
              </w:rPr>
              <w:drawing>
                <wp:inline distT="0" distB="0" distL="0" distR="0">
                  <wp:extent cx="357505" cy="254635"/>
                  <wp:effectExtent l="0" t="0" r="4445" b="0"/>
                  <wp:docPr id="230" name="Рисунок 12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505" cy="254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5" w:type="dxa"/>
          </w:tcPr>
          <w:p w:rsidR="00944997" w:rsidRPr="001366B8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366B8">
              <w:rPr>
                <w:noProof/>
              </w:rPr>
              <w:drawing>
                <wp:inline distT="0" distB="0" distL="0" distR="0">
                  <wp:extent cx="309880" cy="254635"/>
                  <wp:effectExtent l="19050" t="0" r="0" b="0"/>
                  <wp:docPr id="236" name="Рисунок 12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880" cy="254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366B8">
              <w:t>, рублей</w:t>
            </w:r>
          </w:p>
        </w:tc>
      </w:tr>
      <w:tr w:rsidR="00944997" w:rsidTr="00F771DF">
        <w:trPr>
          <w:jc w:val="center"/>
        </w:trPr>
        <w:tc>
          <w:tcPr>
            <w:tcW w:w="3369" w:type="dxa"/>
            <w:vMerge/>
          </w:tcPr>
          <w:p w:rsidR="00944997" w:rsidRPr="001366B8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05" w:type="dxa"/>
          </w:tcPr>
          <w:p w:rsidR="00944997" w:rsidRPr="001366B8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44997" w:rsidRPr="001366B8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</w:pPr>
            <w:r w:rsidRPr="001366B8">
              <w:t>0</w:t>
            </w:r>
          </w:p>
        </w:tc>
        <w:tc>
          <w:tcPr>
            <w:tcW w:w="2605" w:type="dxa"/>
          </w:tcPr>
          <w:p w:rsidR="00944997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</w:pPr>
            <w:r w:rsidRPr="001366B8">
              <w:t>0</w:t>
            </w:r>
          </w:p>
        </w:tc>
      </w:tr>
    </w:tbl>
    <w:p w:rsidR="00944997" w:rsidRDefault="00944997" w:rsidP="00944997">
      <w:pPr>
        <w:widowControl w:val="0"/>
        <w:autoSpaceDE w:val="0"/>
        <w:autoSpaceDN w:val="0"/>
        <w:adjustRightInd w:val="0"/>
        <w:ind w:firstLine="567"/>
        <w:jc w:val="both"/>
      </w:pPr>
    </w:p>
    <w:p w:rsidR="00944997" w:rsidRPr="000D5658" w:rsidRDefault="00944997" w:rsidP="00944997">
      <w:pPr>
        <w:widowControl w:val="0"/>
        <w:autoSpaceDE w:val="0"/>
        <w:autoSpaceDN w:val="0"/>
        <w:adjustRightInd w:val="0"/>
        <w:ind w:firstLine="567"/>
        <w:jc w:val="both"/>
        <w:rPr>
          <w:b/>
        </w:rPr>
      </w:pPr>
      <w:r w:rsidRPr="00D1656C">
        <w:rPr>
          <w:b/>
        </w:rPr>
        <w:t>Затраты на техническое обслуживание и регламентно-профилактический ремонт системы телефонной связи (автоматизированных телефонных станций</w:t>
      </w:r>
      <w:proofErr w:type="gramStart"/>
      <w:r w:rsidRPr="00D1656C">
        <w:rPr>
          <w:b/>
        </w:rPr>
        <w:t>)</w:t>
      </w:r>
      <w:r w:rsidRPr="00D1656C">
        <w:rPr>
          <w:b/>
          <w:bCs/>
        </w:rPr>
        <w:t>н</w:t>
      </w:r>
      <w:proofErr w:type="gramEnd"/>
      <w:r w:rsidRPr="00D1656C">
        <w:rPr>
          <w:b/>
          <w:bCs/>
        </w:rPr>
        <w:t>е предусмотрены</w:t>
      </w:r>
      <w:r w:rsidRPr="00D1656C">
        <w:rPr>
          <w:b/>
          <w:bCs/>
          <w:sz w:val="28"/>
          <w:szCs w:val="28"/>
        </w:rPr>
        <w:t>.</w:t>
      </w:r>
    </w:p>
    <w:p w:rsidR="00944997" w:rsidRPr="0027466C" w:rsidRDefault="00944997" w:rsidP="00944997">
      <w:pPr>
        <w:widowControl w:val="0"/>
        <w:autoSpaceDE w:val="0"/>
        <w:autoSpaceDN w:val="0"/>
        <w:adjustRightInd w:val="0"/>
        <w:jc w:val="both"/>
      </w:pPr>
    </w:p>
    <w:p w:rsidR="00944997" w:rsidRPr="0027466C" w:rsidRDefault="00944997" w:rsidP="00944997">
      <w:pPr>
        <w:widowControl w:val="0"/>
        <w:autoSpaceDE w:val="0"/>
        <w:autoSpaceDN w:val="0"/>
        <w:adjustRightInd w:val="0"/>
        <w:ind w:firstLine="567"/>
        <w:jc w:val="both"/>
      </w:pPr>
      <w:r w:rsidRPr="0027466C">
        <w:t xml:space="preserve">14. </w:t>
      </w:r>
      <w:r w:rsidRPr="00A82E3A">
        <w:rPr>
          <w:b/>
        </w:rPr>
        <w:t xml:space="preserve">Затраты на техническое обслуживание и регламентно-профилактический ремонт </w:t>
      </w:r>
      <w:r w:rsidRPr="00A82E3A">
        <w:rPr>
          <w:b/>
        </w:rPr>
        <w:lastRenderedPageBreak/>
        <w:t>локальных вычислительных сетей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278130" cy="254635"/>
            <wp:effectExtent l="19050" t="0" r="7620" b="0"/>
            <wp:docPr id="237" name="Рисунок 1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52"/>
                    <pic:cNvPicPr>
                      <a:picLocks noChangeAspect="1" noChangeArrowheads="1"/>
                    </pic:cNvPicPr>
                  </pic:nvPicPr>
                  <pic:blipFill>
                    <a:blip r:embed="rId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944997" w:rsidRPr="0027466C" w:rsidRDefault="00944997" w:rsidP="00944997">
      <w:pPr>
        <w:widowControl w:val="0"/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1510665" cy="469265"/>
            <wp:effectExtent l="0" t="0" r="0" b="0"/>
            <wp:docPr id="238" name="Рисунок 1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51"/>
                    <pic:cNvPicPr>
                      <a:picLocks noChangeAspect="1" noChangeArrowheads="1"/>
                    </pic:cNvPicPr>
                  </pic:nvPicPr>
                  <pic:blipFill>
                    <a:blip r:embed="rId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665" cy="469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944997" w:rsidRPr="0027466C" w:rsidRDefault="00944997" w:rsidP="00944997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noProof/>
        </w:rPr>
        <w:drawing>
          <wp:inline distT="0" distB="0" distL="0" distR="0">
            <wp:extent cx="357505" cy="254635"/>
            <wp:effectExtent l="0" t="0" r="4445" b="0"/>
            <wp:docPr id="240" name="Рисунок 1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50"/>
                    <pic:cNvPicPr>
                      <a:picLocks noChangeAspect="1" noChangeArrowheads="1"/>
                    </pic:cNvPicPr>
                  </pic:nvPicPr>
                  <pic:blipFill>
                    <a:blip r:embed="rId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устройств локальных вычислительных сетей i-го вида;</w:t>
      </w:r>
    </w:p>
    <w:p w:rsidR="00944997" w:rsidRDefault="00944997" w:rsidP="00944997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noProof/>
        </w:rPr>
        <w:drawing>
          <wp:inline distT="0" distB="0" distL="0" distR="0">
            <wp:extent cx="309880" cy="254635"/>
            <wp:effectExtent l="19050" t="0" r="0" b="0"/>
            <wp:docPr id="241" name="Рисунок 1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49"/>
                    <pic:cNvPicPr>
                      <a:picLocks noChangeAspect="1" noChangeArrowheads="1"/>
                    </pic:cNvPicPr>
                  </pic:nvPicPr>
                  <pic:blipFill>
                    <a:blip r:embed="rId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технического обслуживания и регламентно-профилактического ремонта 1 устройства локальных вычислительных сетей i-го вида в финансовый год.</w:t>
      </w:r>
    </w:p>
    <w:tbl>
      <w:tblPr>
        <w:tblStyle w:val="af"/>
        <w:tblW w:w="0" w:type="auto"/>
        <w:jc w:val="center"/>
        <w:tblLook w:val="04A0"/>
      </w:tblPr>
      <w:tblGrid>
        <w:gridCol w:w="3369"/>
        <w:gridCol w:w="2605"/>
        <w:gridCol w:w="2605"/>
      </w:tblGrid>
      <w:tr w:rsidR="00944997" w:rsidRPr="00A82E3A" w:rsidTr="00F771DF">
        <w:trPr>
          <w:jc w:val="center"/>
        </w:trPr>
        <w:tc>
          <w:tcPr>
            <w:tcW w:w="3369" w:type="dxa"/>
            <w:vMerge w:val="restart"/>
          </w:tcPr>
          <w:p w:rsidR="00944997" w:rsidRPr="00A82E3A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82E3A">
              <w:rPr>
                <w:rFonts w:ascii="Times New Roman" w:hAnsi="Times New Roman" w:cs="Times New Roman"/>
              </w:rPr>
              <w:t>Затраты на техническое обслуживание и регламентно-профилактический ремонт локальных вычислительных сетей</w:t>
            </w:r>
          </w:p>
        </w:tc>
        <w:tc>
          <w:tcPr>
            <w:tcW w:w="2605" w:type="dxa"/>
          </w:tcPr>
          <w:p w:rsidR="00944997" w:rsidRPr="00A82E3A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82E3A">
              <w:rPr>
                <w:noProof/>
              </w:rPr>
              <w:drawing>
                <wp:inline distT="0" distB="0" distL="0" distR="0">
                  <wp:extent cx="357505" cy="254635"/>
                  <wp:effectExtent l="0" t="0" r="4445" b="0"/>
                  <wp:docPr id="242" name="Рисунок 12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505" cy="254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5" w:type="dxa"/>
          </w:tcPr>
          <w:p w:rsidR="00944997" w:rsidRPr="00A82E3A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82E3A">
              <w:rPr>
                <w:noProof/>
              </w:rPr>
              <w:drawing>
                <wp:inline distT="0" distB="0" distL="0" distR="0">
                  <wp:extent cx="309880" cy="254635"/>
                  <wp:effectExtent l="19050" t="0" r="0" b="0"/>
                  <wp:docPr id="251" name="Рисунок 12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880" cy="254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2E3A">
              <w:rPr>
                <w:rFonts w:ascii="Times New Roman" w:hAnsi="Times New Roman" w:cs="Times New Roman"/>
              </w:rPr>
              <w:t>, рублей</w:t>
            </w:r>
          </w:p>
        </w:tc>
      </w:tr>
      <w:tr w:rsidR="00944997" w:rsidRPr="00A82E3A" w:rsidTr="00F771DF">
        <w:trPr>
          <w:jc w:val="center"/>
        </w:trPr>
        <w:tc>
          <w:tcPr>
            <w:tcW w:w="3369" w:type="dxa"/>
            <w:vMerge/>
          </w:tcPr>
          <w:p w:rsidR="00944997" w:rsidRPr="00A82E3A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5" w:type="dxa"/>
          </w:tcPr>
          <w:p w:rsidR="00944997" w:rsidRPr="00A82E3A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944997" w:rsidRPr="00A82E3A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5" w:type="dxa"/>
          </w:tcPr>
          <w:p w:rsidR="00944997" w:rsidRPr="00A82E3A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944997" w:rsidRPr="000D5658" w:rsidRDefault="00944997" w:rsidP="00944997">
      <w:pPr>
        <w:widowControl w:val="0"/>
        <w:autoSpaceDE w:val="0"/>
        <w:autoSpaceDN w:val="0"/>
        <w:adjustRightInd w:val="0"/>
        <w:ind w:firstLine="567"/>
        <w:jc w:val="both"/>
        <w:rPr>
          <w:b/>
        </w:rPr>
      </w:pPr>
      <w:r w:rsidRPr="00D1656C">
        <w:rPr>
          <w:b/>
        </w:rPr>
        <w:t xml:space="preserve">Затраты на техническое обслуживание и регламентно-профилактический ремонт локальных вычислительных сетей </w:t>
      </w:r>
      <w:r w:rsidRPr="00D1656C">
        <w:rPr>
          <w:b/>
          <w:bCs/>
        </w:rPr>
        <w:t>не предусмотрены</w:t>
      </w:r>
      <w:r w:rsidRPr="00D1656C">
        <w:rPr>
          <w:b/>
          <w:bCs/>
          <w:sz w:val="28"/>
          <w:szCs w:val="28"/>
        </w:rPr>
        <w:t>.</w:t>
      </w:r>
    </w:p>
    <w:p w:rsidR="00944997" w:rsidRPr="0027466C" w:rsidRDefault="00944997" w:rsidP="00944997">
      <w:pPr>
        <w:widowControl w:val="0"/>
        <w:autoSpaceDE w:val="0"/>
        <w:autoSpaceDN w:val="0"/>
        <w:adjustRightInd w:val="0"/>
        <w:ind w:firstLine="567"/>
        <w:jc w:val="both"/>
      </w:pPr>
      <w:r w:rsidRPr="0027466C">
        <w:t xml:space="preserve">15. </w:t>
      </w:r>
      <w:r w:rsidRPr="00A82E3A">
        <w:rPr>
          <w:b/>
        </w:rPr>
        <w:t>Затраты на техническое обслуживание и регламентно-профилактический ремонт систем бесперебойного питания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294005" cy="254635"/>
            <wp:effectExtent l="19050" t="0" r="0" b="0"/>
            <wp:docPr id="252" name="Рисунок 1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48"/>
                    <pic:cNvPicPr>
                      <a:picLocks noChangeAspect="1" noChangeArrowheads="1"/>
                    </pic:cNvPicPr>
                  </pic:nvPicPr>
                  <pic:blipFill>
                    <a:blip r:embed="rId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944997" w:rsidRPr="0027466C" w:rsidRDefault="00944997" w:rsidP="00944997">
      <w:pPr>
        <w:widowControl w:val="0"/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1510665" cy="469265"/>
            <wp:effectExtent l="0" t="0" r="0" b="0"/>
            <wp:docPr id="255" name="Рисунок 1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47"/>
                    <pic:cNvPicPr>
                      <a:picLocks noChangeAspect="1" noChangeArrowheads="1"/>
                    </pic:cNvPicPr>
                  </pic:nvPicPr>
                  <pic:blipFill>
                    <a:blip r:embed="rId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665" cy="469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944997" w:rsidRPr="0027466C" w:rsidRDefault="00944997" w:rsidP="00944997">
      <w:pPr>
        <w:widowControl w:val="0"/>
        <w:autoSpaceDE w:val="0"/>
        <w:autoSpaceDN w:val="0"/>
        <w:adjustRightInd w:val="0"/>
        <w:ind w:firstLine="567"/>
        <w:jc w:val="both"/>
      </w:pPr>
      <w:r w:rsidRPr="0027466C">
        <w:t>где:</w:t>
      </w:r>
    </w:p>
    <w:p w:rsidR="00944997" w:rsidRPr="0027466C" w:rsidRDefault="00944997" w:rsidP="00944997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noProof/>
        </w:rPr>
        <w:drawing>
          <wp:inline distT="0" distB="0" distL="0" distR="0">
            <wp:extent cx="381635" cy="254635"/>
            <wp:effectExtent l="0" t="0" r="0" b="0"/>
            <wp:docPr id="960" name="Рисунок 1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46"/>
                    <pic:cNvPicPr>
                      <a:picLocks noChangeAspect="1" noChangeArrowheads="1"/>
                    </pic:cNvPicPr>
                  </pic:nvPicPr>
                  <pic:blipFill>
                    <a:blip r:embed="rId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модулей бесперебойного питания i-го вида;</w:t>
      </w:r>
    </w:p>
    <w:p w:rsidR="00944997" w:rsidRDefault="00944997" w:rsidP="00944997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noProof/>
        </w:rPr>
        <w:drawing>
          <wp:inline distT="0" distB="0" distL="0" distR="0">
            <wp:extent cx="334010" cy="254635"/>
            <wp:effectExtent l="19050" t="0" r="8890" b="0"/>
            <wp:docPr id="961" name="Рисунок 1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45"/>
                    <pic:cNvPicPr>
                      <a:picLocks noChangeAspect="1" noChangeArrowheads="1"/>
                    </pic:cNvPicPr>
                  </pic:nvPicPr>
                  <pic:blipFill>
                    <a:blip r:embed="rId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технического обслуживания и регламентно-профилактического ремонта 1 модуля бесперебойного питания i-го вида в финансовый год.</w:t>
      </w:r>
    </w:p>
    <w:p w:rsidR="00944997" w:rsidRPr="001366B8" w:rsidRDefault="00944997" w:rsidP="00944997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BC3CEC">
        <w:rPr>
          <w:b/>
        </w:rPr>
        <w:t xml:space="preserve">Затраты на техническое обслуживание и регламентно-профилактический ремонт систем бесперебойного питания </w:t>
      </w:r>
      <w:r w:rsidRPr="00BC3CEC">
        <w:rPr>
          <w:b/>
          <w:bCs/>
        </w:rPr>
        <w:t>не предусмотрены</w:t>
      </w:r>
      <w:r w:rsidRPr="00BC3CEC">
        <w:rPr>
          <w:b/>
          <w:bCs/>
          <w:sz w:val="28"/>
          <w:szCs w:val="28"/>
        </w:rPr>
        <w:t>.</w:t>
      </w:r>
    </w:p>
    <w:p w:rsidR="00944997" w:rsidRDefault="00944997" w:rsidP="00944997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944997" w:rsidRPr="0027466C" w:rsidRDefault="00944997" w:rsidP="00944997">
      <w:pPr>
        <w:widowControl w:val="0"/>
        <w:autoSpaceDE w:val="0"/>
        <w:autoSpaceDN w:val="0"/>
        <w:adjustRightInd w:val="0"/>
        <w:ind w:firstLine="567"/>
        <w:jc w:val="both"/>
      </w:pPr>
      <w:r w:rsidRPr="0027466C">
        <w:t xml:space="preserve">16. </w:t>
      </w:r>
      <w:r w:rsidRPr="009B0E08">
        <w:rPr>
          <w:b/>
        </w:rPr>
        <w:t>Затраты на техническое обслуживание и регламентно-профилактический ремонт принтеров, многофункциональных устройств и копировальных аппаратов (оргтехники</w:t>
      </w:r>
      <w:proofErr w:type="gramStart"/>
      <w:r w:rsidRPr="009B0E08">
        <w:rPr>
          <w:b/>
        </w:rPr>
        <w:t>)</w:t>
      </w:r>
      <w:r w:rsidRPr="0027466C">
        <w:t xml:space="preserve"> (</w:t>
      </w:r>
      <w:r>
        <w:rPr>
          <w:noProof/>
        </w:rPr>
        <w:drawing>
          <wp:inline distT="0" distB="0" distL="0" distR="0">
            <wp:extent cx="309880" cy="262255"/>
            <wp:effectExtent l="19050" t="0" r="0" b="0"/>
            <wp:docPr id="962" name="Рисунок 1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44"/>
                    <pic:cNvPicPr>
                      <a:picLocks noChangeAspect="1" noChangeArrowheads="1"/>
                    </pic:cNvPicPr>
                  </pic:nvPicPr>
                  <pic:blipFill>
                    <a:blip r:embed="rId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944997" w:rsidRPr="0027466C" w:rsidRDefault="00944997" w:rsidP="00944997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noProof/>
        </w:rPr>
        <w:drawing>
          <wp:inline distT="0" distB="0" distL="0" distR="0">
            <wp:extent cx="1566545" cy="469265"/>
            <wp:effectExtent l="0" t="0" r="0" b="0"/>
            <wp:docPr id="963" name="Рисунок 1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43"/>
                    <pic:cNvPicPr>
                      <a:picLocks noChangeAspect="1" noChangeArrowheads="1"/>
                    </pic:cNvPicPr>
                  </pic:nvPicPr>
                  <pic:blipFill>
                    <a:blip r:embed="rId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6545" cy="469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944997" w:rsidRPr="0027466C" w:rsidRDefault="00944997" w:rsidP="00944997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</w:pPr>
      <w:r w:rsidRPr="0027466C">
        <w:t>где:</w:t>
      </w:r>
    </w:p>
    <w:p w:rsidR="00944997" w:rsidRPr="0027466C" w:rsidRDefault="00944997" w:rsidP="0094499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>
        <w:rPr>
          <w:noProof/>
        </w:rPr>
        <w:drawing>
          <wp:inline distT="0" distB="0" distL="0" distR="0">
            <wp:extent cx="389890" cy="262255"/>
            <wp:effectExtent l="0" t="0" r="0" b="0"/>
            <wp:docPr id="969" name="Рисунок 1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42"/>
                    <pic:cNvPicPr>
                      <a:picLocks noChangeAspect="1" noChangeArrowheads="1"/>
                    </pic:cNvPicPr>
                  </pic:nvPicPr>
                  <pic:blipFill>
                    <a:blip r:embed="rId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i-х принтеров, многофункциональных устройств и копировальных аппаратов (оргтехники) в соответствии </w:t>
      </w:r>
      <w:r w:rsidRPr="00D13C80">
        <w:t>с нормативами органов местного самоуправления</w:t>
      </w:r>
      <w:r w:rsidRPr="0027466C">
        <w:t>;</w:t>
      </w:r>
    </w:p>
    <w:p w:rsidR="00944997" w:rsidRDefault="00944997" w:rsidP="0094499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</w:pPr>
      <w:r>
        <w:rPr>
          <w:noProof/>
        </w:rPr>
        <w:drawing>
          <wp:inline distT="0" distB="0" distL="0" distR="0">
            <wp:extent cx="357505" cy="262255"/>
            <wp:effectExtent l="19050" t="0" r="0" b="0"/>
            <wp:docPr id="970" name="Рисунок 1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41"/>
                    <pic:cNvPicPr>
                      <a:picLocks noChangeAspect="1" noChangeArrowheads="1"/>
                    </pic:cNvPicPr>
                  </pic:nvPicPr>
                  <pic:blipFill>
                    <a:blip r:embed="rId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технического обслуживания и регламе</w:t>
      </w:r>
      <w:r>
        <w:t xml:space="preserve">нтно-профилактического ремонта </w:t>
      </w:r>
      <w:r w:rsidRPr="0027466C">
        <w:t>i-х принтеров, многофункциональных устройств и копиро</w:t>
      </w:r>
      <w:r>
        <w:t xml:space="preserve">вальных аппаратов (оргтехники) </w:t>
      </w:r>
      <w:r w:rsidRPr="0027466C">
        <w:t>в финансовый год.</w:t>
      </w:r>
    </w:p>
    <w:p w:rsidR="00944997" w:rsidRPr="0027466C" w:rsidRDefault="00944997" w:rsidP="0094499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</w:pPr>
    </w:p>
    <w:tbl>
      <w:tblPr>
        <w:tblW w:w="49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92"/>
        <w:gridCol w:w="2919"/>
        <w:gridCol w:w="4554"/>
      </w:tblGrid>
      <w:tr w:rsidR="00944997" w:rsidRPr="0042317E" w:rsidTr="00F771DF">
        <w:tc>
          <w:tcPr>
            <w:tcW w:w="2892" w:type="dxa"/>
          </w:tcPr>
          <w:p w:rsidR="00944997" w:rsidRPr="0042317E" w:rsidRDefault="00944997" w:rsidP="00F771DF">
            <w:pPr>
              <w:jc w:val="center"/>
              <w:rPr>
                <w:b/>
                <w:color w:val="000000"/>
              </w:rPr>
            </w:pPr>
            <w:r w:rsidRPr="0042317E">
              <w:rPr>
                <w:color w:val="000000"/>
              </w:rPr>
              <w:t>Наименование оргтехники</w:t>
            </w:r>
          </w:p>
        </w:tc>
        <w:tc>
          <w:tcPr>
            <w:tcW w:w="2919" w:type="dxa"/>
          </w:tcPr>
          <w:p w:rsidR="00944997" w:rsidRPr="0042317E" w:rsidRDefault="00944997" w:rsidP="00F771DF">
            <w:pPr>
              <w:jc w:val="center"/>
              <w:rPr>
                <w:color w:val="000000"/>
              </w:rPr>
            </w:pPr>
            <w:r w:rsidRPr="0042317E">
              <w:rPr>
                <w:color w:val="000000"/>
              </w:rPr>
              <w:t>Количество принтеров, многофункциональных устройств, копировальных аппаратов и иной оргтехники</w:t>
            </w:r>
            <w:proofErr w:type="gramStart"/>
            <w:r>
              <w:rPr>
                <w:color w:val="000000"/>
              </w:rPr>
              <w:t xml:space="preserve"> (</w:t>
            </w:r>
            <w:r>
              <w:rPr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495300" cy="333375"/>
                  <wp:effectExtent l="0" t="0" r="0" b="0"/>
                  <wp:docPr id="971" name="Рисунок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</w:rPr>
              <w:t>)</w:t>
            </w:r>
            <w:proofErr w:type="gramEnd"/>
          </w:p>
        </w:tc>
        <w:tc>
          <w:tcPr>
            <w:tcW w:w="4554" w:type="dxa"/>
          </w:tcPr>
          <w:p w:rsidR="00944997" w:rsidRPr="0042317E" w:rsidRDefault="00944997" w:rsidP="00F771DF">
            <w:pPr>
              <w:jc w:val="center"/>
              <w:rPr>
                <w:color w:val="000000"/>
              </w:rPr>
            </w:pPr>
            <w:r w:rsidRPr="0042317E">
              <w:rPr>
                <w:color w:val="000000"/>
              </w:rPr>
              <w:t>Цена технического обслуживания и регламентно-профилактического ремонта принтеров, многофункциональных устройств, копировальных аппаратов и иной оргтехникив год</w:t>
            </w:r>
          </w:p>
          <w:p w:rsidR="00944997" w:rsidRPr="0042317E" w:rsidRDefault="00944997" w:rsidP="00F771DF">
            <w:pPr>
              <w:jc w:val="center"/>
              <w:rPr>
                <w:color w:val="000000"/>
              </w:rPr>
            </w:pPr>
            <w:r w:rsidRPr="0042317E">
              <w:rPr>
                <w:color w:val="000000"/>
              </w:rPr>
              <w:t>(руб</w:t>
            </w:r>
            <w:proofErr w:type="gramStart"/>
            <w:r w:rsidRPr="0042317E">
              <w:rPr>
                <w:color w:val="000000"/>
              </w:rPr>
              <w:t>.)</w:t>
            </w:r>
            <w:r>
              <w:rPr>
                <w:color w:val="000000"/>
              </w:rPr>
              <w:t xml:space="preserve"> (</w:t>
            </w:r>
            <w:r>
              <w:rPr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447675" cy="333375"/>
                  <wp:effectExtent l="0" t="0" r="0" b="0"/>
                  <wp:docPr id="972" name="Рисунок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</w:rPr>
              <w:t>)</w:t>
            </w:r>
            <w:proofErr w:type="gramEnd"/>
          </w:p>
        </w:tc>
      </w:tr>
      <w:tr w:rsidR="00944997" w:rsidRPr="0042317E" w:rsidTr="00F771DF">
        <w:tc>
          <w:tcPr>
            <w:tcW w:w="2892" w:type="dxa"/>
            <w:vAlign w:val="center"/>
          </w:tcPr>
          <w:p w:rsidR="00944997" w:rsidRPr="0042317E" w:rsidRDefault="00944997" w:rsidP="00F771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Принтеры лазерные</w:t>
            </w:r>
          </w:p>
        </w:tc>
        <w:tc>
          <w:tcPr>
            <w:tcW w:w="2919" w:type="dxa"/>
            <w:vAlign w:val="center"/>
          </w:tcPr>
          <w:p w:rsidR="00944997" w:rsidRPr="00FA5736" w:rsidRDefault="00944997" w:rsidP="00F771DF">
            <w:pPr>
              <w:jc w:val="center"/>
              <w:rPr>
                <w:highlight w:val="cyan"/>
              </w:rPr>
            </w:pPr>
            <w:r w:rsidRPr="00D13C80">
              <w:t xml:space="preserve">не более  единиц </w:t>
            </w:r>
          </w:p>
        </w:tc>
        <w:tc>
          <w:tcPr>
            <w:tcW w:w="4554" w:type="dxa"/>
            <w:vAlign w:val="center"/>
          </w:tcPr>
          <w:p w:rsidR="00944997" w:rsidRPr="00DF1B16" w:rsidRDefault="00944997" w:rsidP="00F771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944997" w:rsidRPr="0042317E" w:rsidTr="00F771DF">
        <w:tc>
          <w:tcPr>
            <w:tcW w:w="2892" w:type="dxa"/>
            <w:vAlign w:val="center"/>
          </w:tcPr>
          <w:p w:rsidR="00944997" w:rsidRPr="0042317E" w:rsidRDefault="00944997" w:rsidP="00F771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Многофункциональные устройства</w:t>
            </w:r>
          </w:p>
        </w:tc>
        <w:tc>
          <w:tcPr>
            <w:tcW w:w="2919" w:type="dxa"/>
            <w:vAlign w:val="center"/>
          </w:tcPr>
          <w:p w:rsidR="00944997" w:rsidRPr="007A60CB" w:rsidRDefault="00944997" w:rsidP="00F771DF">
            <w:pPr>
              <w:jc w:val="center"/>
              <w:rPr>
                <w:highlight w:val="red"/>
              </w:rPr>
            </w:pPr>
            <w:r w:rsidRPr="007A60CB">
              <w:t>Не более</w:t>
            </w:r>
            <w:r>
              <w:t xml:space="preserve"> </w:t>
            </w:r>
            <w:r w:rsidRPr="007A60CB">
              <w:t>10 единиц</w:t>
            </w:r>
          </w:p>
        </w:tc>
        <w:tc>
          <w:tcPr>
            <w:tcW w:w="4554" w:type="dxa"/>
            <w:vAlign w:val="center"/>
          </w:tcPr>
          <w:p w:rsidR="00944997" w:rsidRPr="007A60CB" w:rsidRDefault="00944997" w:rsidP="00F771DF">
            <w:pPr>
              <w:jc w:val="center"/>
              <w:rPr>
                <w:highlight w:val="red"/>
              </w:rPr>
            </w:pPr>
            <w:r w:rsidRPr="007A60CB">
              <w:t>не более 5 000</w:t>
            </w:r>
          </w:p>
        </w:tc>
      </w:tr>
      <w:tr w:rsidR="00944997" w:rsidRPr="0042317E" w:rsidTr="00F771DF">
        <w:tc>
          <w:tcPr>
            <w:tcW w:w="2892" w:type="dxa"/>
            <w:vAlign w:val="center"/>
          </w:tcPr>
          <w:p w:rsidR="00944997" w:rsidRDefault="00944997" w:rsidP="00F771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Копировальные аппараты</w:t>
            </w:r>
          </w:p>
        </w:tc>
        <w:tc>
          <w:tcPr>
            <w:tcW w:w="2919" w:type="dxa"/>
            <w:vAlign w:val="center"/>
          </w:tcPr>
          <w:p w:rsidR="00944997" w:rsidRPr="00D13C80" w:rsidRDefault="00944997" w:rsidP="00F771DF">
            <w:pPr>
              <w:jc w:val="center"/>
            </w:pPr>
            <w:r w:rsidRPr="00D13C80">
              <w:t>не более   единиц</w:t>
            </w:r>
          </w:p>
        </w:tc>
        <w:tc>
          <w:tcPr>
            <w:tcW w:w="4554" w:type="dxa"/>
            <w:vAlign w:val="center"/>
          </w:tcPr>
          <w:p w:rsidR="00944997" w:rsidRPr="00DF1B16" w:rsidRDefault="00944997" w:rsidP="00F771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944997" w:rsidRPr="0042317E" w:rsidTr="00F771DF">
        <w:tc>
          <w:tcPr>
            <w:tcW w:w="2892" w:type="dxa"/>
            <w:vAlign w:val="center"/>
          </w:tcPr>
          <w:p w:rsidR="00944997" w:rsidRDefault="00944997" w:rsidP="00F771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Сканеры</w:t>
            </w:r>
          </w:p>
        </w:tc>
        <w:tc>
          <w:tcPr>
            <w:tcW w:w="2919" w:type="dxa"/>
            <w:vAlign w:val="center"/>
          </w:tcPr>
          <w:p w:rsidR="00944997" w:rsidRPr="00D13C80" w:rsidRDefault="00944997" w:rsidP="00F771DF">
            <w:pPr>
              <w:jc w:val="center"/>
            </w:pPr>
            <w:r w:rsidRPr="00D13C80">
              <w:t>не более   единиц</w:t>
            </w:r>
          </w:p>
        </w:tc>
        <w:tc>
          <w:tcPr>
            <w:tcW w:w="4554" w:type="dxa"/>
            <w:vAlign w:val="center"/>
          </w:tcPr>
          <w:p w:rsidR="00944997" w:rsidRPr="00DF1B16" w:rsidRDefault="00944997" w:rsidP="00F771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944997" w:rsidRPr="0042317E" w:rsidTr="00F771DF">
        <w:tc>
          <w:tcPr>
            <w:tcW w:w="2892" w:type="dxa"/>
            <w:vAlign w:val="center"/>
          </w:tcPr>
          <w:p w:rsidR="00944997" w:rsidRDefault="00944997" w:rsidP="00F771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Факсы</w:t>
            </w:r>
          </w:p>
        </w:tc>
        <w:tc>
          <w:tcPr>
            <w:tcW w:w="2919" w:type="dxa"/>
            <w:vAlign w:val="center"/>
          </w:tcPr>
          <w:p w:rsidR="00944997" w:rsidRPr="00D13C80" w:rsidRDefault="00944997" w:rsidP="00F771DF">
            <w:pPr>
              <w:jc w:val="center"/>
            </w:pPr>
            <w:r w:rsidRPr="00D13C80">
              <w:t>не более   единиц</w:t>
            </w:r>
          </w:p>
        </w:tc>
        <w:tc>
          <w:tcPr>
            <w:tcW w:w="4554" w:type="dxa"/>
            <w:vAlign w:val="center"/>
          </w:tcPr>
          <w:p w:rsidR="00944997" w:rsidRPr="00DF1B16" w:rsidRDefault="00944997" w:rsidP="00F771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</w:tbl>
    <w:p w:rsidR="00944997" w:rsidRDefault="00944997" w:rsidP="00944997">
      <w:pPr>
        <w:widowControl w:val="0"/>
        <w:autoSpaceDE w:val="0"/>
        <w:autoSpaceDN w:val="0"/>
        <w:adjustRightInd w:val="0"/>
        <w:spacing w:before="240" w:after="240"/>
        <w:ind w:firstLine="567"/>
        <w:jc w:val="both"/>
        <w:rPr>
          <w:b/>
        </w:rPr>
      </w:pPr>
    </w:p>
    <w:p w:rsidR="00944997" w:rsidRPr="00D13C80" w:rsidRDefault="00944997" w:rsidP="00944997">
      <w:pPr>
        <w:widowControl w:val="0"/>
        <w:autoSpaceDE w:val="0"/>
        <w:autoSpaceDN w:val="0"/>
        <w:adjustRightInd w:val="0"/>
        <w:spacing w:before="240" w:after="240"/>
        <w:ind w:firstLine="567"/>
        <w:jc w:val="both"/>
        <w:rPr>
          <w:b/>
        </w:rPr>
      </w:pPr>
      <w:r w:rsidRPr="00D1656C">
        <w:rPr>
          <w:b/>
        </w:rPr>
        <w:t>Затраты на техническое обслуживание и регламентно-профилактический ремонт принтеров, многофункциональных устройств и копировальных аппаратов (оргтехники</w:t>
      </w:r>
      <w:proofErr w:type="gramStart"/>
      <w:r w:rsidRPr="00D1656C">
        <w:rPr>
          <w:b/>
        </w:rPr>
        <w:t>)</w:t>
      </w:r>
      <w:r w:rsidRPr="00D1656C">
        <w:t xml:space="preserve"> (</w:t>
      </w:r>
      <w:r w:rsidRPr="00D1656C">
        <w:rPr>
          <w:noProof/>
        </w:rPr>
        <w:drawing>
          <wp:inline distT="0" distB="0" distL="0" distR="0">
            <wp:extent cx="309880" cy="262255"/>
            <wp:effectExtent l="19050" t="0" r="0" b="0"/>
            <wp:docPr id="973" name="Рисунок 1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44"/>
                    <pic:cNvPicPr>
                      <a:picLocks noChangeAspect="1" noChangeArrowheads="1"/>
                    </pic:cNvPicPr>
                  </pic:nvPicPr>
                  <pic:blipFill>
                    <a:blip r:embed="rId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1656C">
        <w:t xml:space="preserve">)= </w:t>
      </w:r>
      <w:proofErr w:type="gramEnd"/>
      <w:r w:rsidRPr="00D1656C">
        <w:rPr>
          <w:b/>
        </w:rPr>
        <w:t>не более 50 000 ,00 рублей</w:t>
      </w:r>
    </w:p>
    <w:p w:rsidR="00944997" w:rsidRPr="009B0E08" w:rsidRDefault="00944997" w:rsidP="00944997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  <w:r w:rsidRPr="009B0E08">
        <w:rPr>
          <w:b/>
          <w:sz w:val="28"/>
          <w:szCs w:val="28"/>
        </w:rPr>
        <w:t>Затраты на приобретение прочих работ и услуг,</w:t>
      </w:r>
    </w:p>
    <w:p w:rsidR="00944997" w:rsidRDefault="00944997" w:rsidP="00944997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9B0E08">
        <w:rPr>
          <w:b/>
          <w:sz w:val="28"/>
          <w:szCs w:val="28"/>
        </w:rPr>
        <w:t>не относящиеся к затратам на услуги связи, аренду и содержание имущества</w:t>
      </w:r>
    </w:p>
    <w:p w:rsidR="00944997" w:rsidRPr="009B0E08" w:rsidRDefault="00944997" w:rsidP="00944997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944997" w:rsidRPr="0027466C" w:rsidRDefault="00944997" w:rsidP="00944997">
      <w:pPr>
        <w:autoSpaceDE w:val="0"/>
        <w:autoSpaceDN w:val="0"/>
        <w:adjustRightInd w:val="0"/>
        <w:spacing w:after="100" w:afterAutospacing="1"/>
        <w:ind w:firstLine="539"/>
        <w:jc w:val="both"/>
      </w:pPr>
      <w:r w:rsidRPr="0027466C">
        <w:t xml:space="preserve">17. </w:t>
      </w:r>
      <w:r w:rsidRPr="009B0E08">
        <w:rPr>
          <w:b/>
        </w:rPr>
        <w:t>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357505" cy="318135"/>
            <wp:effectExtent l="0" t="0" r="4445" b="0"/>
            <wp:docPr id="974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944997" w:rsidRPr="0027466C" w:rsidRDefault="00944997" w:rsidP="0094499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1494790" cy="318135"/>
            <wp:effectExtent l="0" t="0" r="0" b="0"/>
            <wp:docPr id="975" name="Рисунок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479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97510" cy="318135"/>
            <wp:effectExtent l="0" t="0" r="2540" b="0"/>
            <wp:docPr id="976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оплату услуг по сопровождению справочно-правовых систем;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74015" cy="318135"/>
            <wp:effectExtent l="0" t="0" r="6985" b="0"/>
            <wp:docPr id="977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оплату услуг по сопровождению и приобретению иного программного обеспечения.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обеспечения.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 xml:space="preserve">18. </w:t>
      </w:r>
      <w:r w:rsidRPr="004053D9">
        <w:rPr>
          <w:b/>
        </w:rPr>
        <w:t>Затраты на оплату услуг по сопровождению справочно-правовых систем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397510" cy="318135"/>
            <wp:effectExtent l="0" t="0" r="2540" b="0"/>
            <wp:docPr id="978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944997" w:rsidRPr="0027466C" w:rsidRDefault="00944997" w:rsidP="0094499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1343660" cy="604520"/>
            <wp:effectExtent l="0" t="0" r="0" b="0"/>
            <wp:docPr id="979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9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66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 xml:space="preserve">где </w:t>
      </w:r>
      <w:r>
        <w:rPr>
          <w:noProof/>
        </w:rPr>
        <w:drawing>
          <wp:inline distT="0" distB="0" distL="0" distR="0">
            <wp:extent cx="476885" cy="318135"/>
            <wp:effectExtent l="0" t="0" r="0" b="0"/>
            <wp:docPr id="980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сопровождения i-й справочно-правовой системы, определяемая согласно перечню работ по сопровождению справочно-правовых систем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справочно-правовых систем.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68"/>
        <w:gridCol w:w="2932"/>
        <w:gridCol w:w="3704"/>
      </w:tblGrid>
      <w:tr w:rsidR="00944997" w:rsidRPr="00173851" w:rsidTr="00F771DF">
        <w:tc>
          <w:tcPr>
            <w:tcW w:w="3668" w:type="dxa"/>
          </w:tcPr>
          <w:p w:rsidR="00944997" w:rsidRPr="00173851" w:rsidRDefault="00944997" w:rsidP="00F771DF">
            <w:pPr>
              <w:jc w:val="center"/>
              <w:rPr>
                <w:color w:val="000000"/>
              </w:rPr>
            </w:pPr>
            <w:r w:rsidRPr="00173851">
              <w:rPr>
                <w:color w:val="000000"/>
              </w:rPr>
              <w:t>Наименование справочно-правовой системы</w:t>
            </w:r>
          </w:p>
        </w:tc>
        <w:tc>
          <w:tcPr>
            <w:tcW w:w="2932" w:type="dxa"/>
          </w:tcPr>
          <w:p w:rsidR="00944997" w:rsidRPr="00173851" w:rsidRDefault="00944997" w:rsidP="00F771DF">
            <w:pPr>
              <w:jc w:val="center"/>
              <w:rPr>
                <w:color w:val="000000"/>
              </w:rPr>
            </w:pPr>
            <w:r w:rsidRPr="00173851">
              <w:rPr>
                <w:color w:val="000000"/>
              </w:rPr>
              <w:t>Количество услуг по сопровождению справочно-правовых систем</w:t>
            </w:r>
          </w:p>
        </w:tc>
        <w:tc>
          <w:tcPr>
            <w:tcW w:w="3704" w:type="dxa"/>
          </w:tcPr>
          <w:p w:rsidR="00944997" w:rsidRPr="00173851" w:rsidRDefault="00944997" w:rsidP="00F771DF">
            <w:pPr>
              <w:jc w:val="center"/>
              <w:rPr>
                <w:color w:val="000000"/>
              </w:rPr>
            </w:pPr>
            <w:r w:rsidRPr="00173851">
              <w:rPr>
                <w:color w:val="000000"/>
              </w:rPr>
              <w:t>Цена сопровождения справочно-правовой системы (руб</w:t>
            </w:r>
            <w:proofErr w:type="gramStart"/>
            <w:r w:rsidRPr="00173851">
              <w:rPr>
                <w:color w:val="000000"/>
              </w:rPr>
              <w:t>.) (</w:t>
            </w:r>
            <w:r w:rsidRPr="00173851">
              <w:rPr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476250" cy="314325"/>
                  <wp:effectExtent l="0" t="0" r="0" b="0"/>
                  <wp:docPr id="981" name="Рисунок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73851">
              <w:rPr>
                <w:color w:val="000000"/>
              </w:rPr>
              <w:t>)</w:t>
            </w:r>
            <w:proofErr w:type="gramEnd"/>
          </w:p>
        </w:tc>
      </w:tr>
      <w:tr w:rsidR="00944997" w:rsidRPr="003C2D17" w:rsidTr="00F771DF">
        <w:tc>
          <w:tcPr>
            <w:tcW w:w="3668" w:type="dxa"/>
          </w:tcPr>
          <w:p w:rsidR="00944997" w:rsidRPr="00173851" w:rsidRDefault="00944997" w:rsidP="00F771DF">
            <w:pPr>
              <w:rPr>
                <w:color w:val="000000"/>
              </w:rPr>
            </w:pPr>
            <w:r w:rsidRPr="00173851">
              <w:rPr>
                <w:color w:val="000000"/>
              </w:rPr>
              <w:t>Информационно-правовая система «Консультант-Плюс»</w:t>
            </w:r>
          </w:p>
        </w:tc>
        <w:tc>
          <w:tcPr>
            <w:tcW w:w="2932" w:type="dxa"/>
            <w:vAlign w:val="center"/>
          </w:tcPr>
          <w:p w:rsidR="00944997" w:rsidRPr="00173851" w:rsidRDefault="00944997" w:rsidP="00F771DF">
            <w:pPr>
              <w:jc w:val="center"/>
              <w:rPr>
                <w:color w:val="000000"/>
              </w:rPr>
            </w:pPr>
            <w:r w:rsidRPr="00173851">
              <w:rPr>
                <w:color w:val="000000"/>
              </w:rPr>
              <w:t>12месяцев</w:t>
            </w:r>
          </w:p>
        </w:tc>
        <w:tc>
          <w:tcPr>
            <w:tcW w:w="3704" w:type="dxa"/>
            <w:vAlign w:val="center"/>
          </w:tcPr>
          <w:p w:rsidR="00944997" w:rsidRPr="003C2D17" w:rsidRDefault="00944997" w:rsidP="00F771DF">
            <w:pPr>
              <w:jc w:val="center"/>
              <w:rPr>
                <w:color w:val="000000"/>
              </w:rPr>
            </w:pPr>
            <w:r w:rsidRPr="00173851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 xml:space="preserve">6700 </w:t>
            </w:r>
            <w:r w:rsidRPr="00173851">
              <w:rPr>
                <w:color w:val="000000"/>
              </w:rPr>
              <w:t>рублей</w:t>
            </w:r>
          </w:p>
        </w:tc>
      </w:tr>
    </w:tbl>
    <w:p w:rsidR="00944997" w:rsidRPr="00173851" w:rsidRDefault="00944997" w:rsidP="00944997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944997" w:rsidRDefault="00944997" w:rsidP="00944997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173851">
        <w:rPr>
          <w:sz w:val="22"/>
          <w:szCs w:val="22"/>
        </w:rPr>
        <w:t xml:space="preserve">Количество услуг по сопровождению справочно-правовых систем на обеспечение функций </w:t>
      </w:r>
      <w:r>
        <w:rPr>
          <w:sz w:val="22"/>
          <w:szCs w:val="22"/>
        </w:rPr>
        <w:t>МФЦ</w:t>
      </w:r>
      <w:r w:rsidRPr="00173851">
        <w:rPr>
          <w:sz w:val="22"/>
          <w:szCs w:val="22"/>
        </w:rPr>
        <w:t xml:space="preserve"> может отличаться от </w:t>
      </w:r>
      <w:proofErr w:type="gramStart"/>
      <w:r w:rsidRPr="00173851">
        <w:rPr>
          <w:sz w:val="22"/>
          <w:szCs w:val="22"/>
        </w:rPr>
        <w:t>приведенного</w:t>
      </w:r>
      <w:proofErr w:type="gramEnd"/>
      <w:r w:rsidRPr="00173851">
        <w:rPr>
          <w:sz w:val="22"/>
          <w:szCs w:val="22"/>
        </w:rPr>
        <w:t xml:space="preserve"> в зависимости от решаемых административных задач. При этом оплата </w:t>
      </w:r>
      <w:r w:rsidRPr="00173851">
        <w:t>услуг по сопровождению справочно-правовых систем</w:t>
      </w:r>
      <w:r w:rsidRPr="00173851">
        <w:rPr>
          <w:sz w:val="22"/>
          <w:szCs w:val="22"/>
        </w:rPr>
        <w:t xml:space="preserve"> осуществляется в пределах доведенных лимитов бюджетных обязательств на обеспечение функций </w:t>
      </w:r>
      <w:r>
        <w:rPr>
          <w:sz w:val="22"/>
          <w:szCs w:val="22"/>
        </w:rPr>
        <w:t>МФЦ</w:t>
      </w:r>
      <w:r w:rsidRPr="00173851">
        <w:rPr>
          <w:sz w:val="22"/>
          <w:szCs w:val="22"/>
        </w:rPr>
        <w:t>.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  <w:r w:rsidRPr="00EA224A">
        <w:rPr>
          <w:b/>
        </w:rPr>
        <w:t>Затраты на оплату услуг по сопровождению справочно-правовых систем  не более 80400,00 рублей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Pr="0027466C" w:rsidRDefault="00944997" w:rsidP="00944997">
      <w:pPr>
        <w:autoSpaceDE w:val="0"/>
        <w:autoSpaceDN w:val="0"/>
        <w:adjustRightInd w:val="0"/>
        <w:ind w:firstLine="539"/>
        <w:jc w:val="both"/>
      </w:pPr>
      <w:r w:rsidRPr="0027466C">
        <w:lastRenderedPageBreak/>
        <w:t xml:space="preserve">19. </w:t>
      </w:r>
      <w:r w:rsidRPr="004053D9">
        <w:rPr>
          <w:b/>
        </w:rPr>
        <w:t>Затраты на оплату услуг по сопровождению и приобретению иного программного обеспечения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374015" cy="318135"/>
            <wp:effectExtent l="0" t="0" r="6985" b="0"/>
            <wp:docPr id="982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9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944997" w:rsidRPr="0027466C" w:rsidRDefault="00944997" w:rsidP="0094499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2218690" cy="620395"/>
            <wp:effectExtent l="0" t="0" r="0" b="0"/>
            <wp:docPr id="983" name="Рисунок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8690" cy="620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76885" cy="334010"/>
            <wp:effectExtent l="0" t="0" r="0" b="0"/>
            <wp:docPr id="984" name="Рисунок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10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сопровождения g-го иного программного обеспечения, за исключением справочно-правовых систем, определяемая согласно перечню работ по сопровождению g-го иного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g-го иного программного обеспечения;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53390" cy="334010"/>
            <wp:effectExtent l="0" t="0" r="0" b="0"/>
            <wp:docPr id="985" name="Рисунок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1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систем.</w:t>
      </w:r>
    </w:p>
    <w:p w:rsidR="00944997" w:rsidRDefault="00944997" w:rsidP="00944997">
      <w:pPr>
        <w:autoSpaceDE w:val="0"/>
        <w:autoSpaceDN w:val="0"/>
        <w:adjustRightInd w:val="0"/>
        <w:jc w:val="both"/>
      </w:pP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72"/>
        <w:gridCol w:w="2924"/>
        <w:gridCol w:w="3708"/>
      </w:tblGrid>
      <w:tr w:rsidR="00944997" w:rsidRPr="009C3953" w:rsidTr="00F771DF">
        <w:tc>
          <w:tcPr>
            <w:tcW w:w="3473" w:type="dxa"/>
          </w:tcPr>
          <w:p w:rsidR="00944997" w:rsidRPr="009C3953" w:rsidRDefault="00944997" w:rsidP="00F771DF">
            <w:pPr>
              <w:jc w:val="center"/>
              <w:rPr>
                <w:color w:val="000000"/>
              </w:rPr>
            </w:pPr>
            <w:r w:rsidRPr="009C3953">
              <w:rPr>
                <w:color w:val="000000"/>
              </w:rPr>
              <w:t>Наименование программного обеспечения</w:t>
            </w:r>
          </w:p>
        </w:tc>
        <w:tc>
          <w:tcPr>
            <w:tcW w:w="2766" w:type="dxa"/>
          </w:tcPr>
          <w:p w:rsidR="00944997" w:rsidRPr="009C3953" w:rsidRDefault="00944997" w:rsidP="00F771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9C3953">
              <w:rPr>
                <w:color w:val="000000"/>
              </w:rPr>
              <w:t xml:space="preserve">Цена сопровождения </w:t>
            </w:r>
          </w:p>
          <w:p w:rsidR="00944997" w:rsidRPr="009C3953" w:rsidRDefault="00944997" w:rsidP="00F771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Cs w:val="28"/>
              </w:rPr>
            </w:pPr>
            <w:r w:rsidRPr="009C3953">
              <w:rPr>
                <w:bCs/>
                <w:szCs w:val="28"/>
              </w:rPr>
              <w:t>и приобретения иного программного обеспечения,</w:t>
            </w:r>
          </w:p>
          <w:p w:rsidR="00944997" w:rsidRPr="009C3953" w:rsidRDefault="00944997" w:rsidP="00F771DF">
            <w:pPr>
              <w:jc w:val="center"/>
              <w:rPr>
                <w:color w:val="000000"/>
              </w:rPr>
            </w:pPr>
            <w:r w:rsidRPr="009C3953">
              <w:rPr>
                <w:color w:val="000000"/>
              </w:rPr>
              <w:t>руб</w:t>
            </w:r>
            <w:proofErr w:type="gramStart"/>
            <w:r w:rsidRPr="009C3953">
              <w:rPr>
                <w:color w:val="000000"/>
              </w:rPr>
              <w:t>.,  (</w:t>
            </w:r>
            <w:r w:rsidRPr="009C3953">
              <w:rPr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476250" cy="333375"/>
                  <wp:effectExtent l="0" t="0" r="0" b="0"/>
                  <wp:docPr id="986" name="Рисунок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C3953">
              <w:rPr>
                <w:color w:val="000000"/>
              </w:rPr>
              <w:t>)</w:t>
            </w:r>
            <w:proofErr w:type="gramEnd"/>
          </w:p>
        </w:tc>
        <w:tc>
          <w:tcPr>
            <w:tcW w:w="3507" w:type="dxa"/>
          </w:tcPr>
          <w:p w:rsidR="00944997" w:rsidRPr="009C3953" w:rsidRDefault="00944997" w:rsidP="00F771DF">
            <w:pPr>
              <w:jc w:val="center"/>
              <w:rPr>
                <w:color w:val="000000"/>
              </w:rPr>
            </w:pPr>
            <w:r w:rsidRPr="009C3953">
              <w:t>цена простых (неисключительных) лицензий на использование программного обеспечения, руб.(</w:t>
            </w:r>
            <w:r w:rsidRPr="009C3953">
              <w:rPr>
                <w:noProof/>
              </w:rPr>
              <w:drawing>
                <wp:inline distT="0" distB="0" distL="0" distR="0">
                  <wp:extent cx="453390" cy="334010"/>
                  <wp:effectExtent l="0" t="0" r="0" b="0"/>
                  <wp:docPr id="987" name="Рисунок 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3390" cy="334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C3953">
              <w:t>)</w:t>
            </w:r>
          </w:p>
        </w:tc>
      </w:tr>
      <w:tr w:rsidR="00944997" w:rsidRPr="009C3953" w:rsidTr="00F771DF">
        <w:tc>
          <w:tcPr>
            <w:tcW w:w="3473" w:type="dxa"/>
            <w:vAlign w:val="center"/>
          </w:tcPr>
          <w:p w:rsidR="00944997" w:rsidRPr="009C3953" w:rsidRDefault="00944997" w:rsidP="00F771DF">
            <w:pPr>
              <w:jc w:val="center"/>
              <w:rPr>
                <w:color w:val="000000"/>
              </w:rPr>
            </w:pPr>
            <w:r w:rsidRPr="009C3953">
              <w:rPr>
                <w:color w:val="000000"/>
              </w:rPr>
              <w:t xml:space="preserve"> «1С», </w:t>
            </w:r>
          </w:p>
          <w:p w:rsidR="00944997" w:rsidRPr="009C3953" w:rsidRDefault="00944997" w:rsidP="00F771DF">
            <w:pPr>
              <w:jc w:val="center"/>
              <w:rPr>
                <w:color w:val="000000"/>
              </w:rPr>
            </w:pPr>
          </w:p>
        </w:tc>
        <w:tc>
          <w:tcPr>
            <w:tcW w:w="2766" w:type="dxa"/>
            <w:vAlign w:val="center"/>
          </w:tcPr>
          <w:p w:rsidR="00944997" w:rsidRPr="009C3953" w:rsidRDefault="00944997" w:rsidP="00F771DF">
            <w:pPr>
              <w:jc w:val="center"/>
              <w:rPr>
                <w:color w:val="000000"/>
              </w:rPr>
            </w:pPr>
            <w:r w:rsidRPr="009C3953">
              <w:rPr>
                <w:color w:val="000000"/>
              </w:rPr>
              <w:t>не более 35 000</w:t>
            </w:r>
          </w:p>
        </w:tc>
        <w:tc>
          <w:tcPr>
            <w:tcW w:w="3507" w:type="dxa"/>
            <w:vAlign w:val="center"/>
          </w:tcPr>
          <w:p w:rsidR="00944997" w:rsidRPr="009C3953" w:rsidRDefault="00944997" w:rsidP="00F771DF">
            <w:pPr>
              <w:jc w:val="center"/>
              <w:rPr>
                <w:color w:val="000000"/>
              </w:rPr>
            </w:pPr>
          </w:p>
        </w:tc>
      </w:tr>
      <w:tr w:rsidR="00944997" w:rsidRPr="009C3953" w:rsidTr="00F771DF">
        <w:tc>
          <w:tcPr>
            <w:tcW w:w="3473" w:type="dxa"/>
            <w:vAlign w:val="center"/>
          </w:tcPr>
          <w:p w:rsidR="00944997" w:rsidRPr="009C3953" w:rsidRDefault="00944997" w:rsidP="00F771DF">
            <w:pPr>
              <w:jc w:val="center"/>
            </w:pPr>
            <w:r w:rsidRPr="009C3953">
              <w:t>Контур-Экстерн</w:t>
            </w:r>
          </w:p>
        </w:tc>
        <w:tc>
          <w:tcPr>
            <w:tcW w:w="2766" w:type="dxa"/>
            <w:vAlign w:val="center"/>
          </w:tcPr>
          <w:p w:rsidR="00944997" w:rsidRPr="009C3953" w:rsidRDefault="00944997" w:rsidP="00F771DF">
            <w:pPr>
              <w:jc w:val="center"/>
              <w:rPr>
                <w:color w:val="000000"/>
              </w:rPr>
            </w:pPr>
          </w:p>
        </w:tc>
        <w:tc>
          <w:tcPr>
            <w:tcW w:w="3507" w:type="dxa"/>
            <w:vAlign w:val="center"/>
          </w:tcPr>
          <w:p w:rsidR="00944997" w:rsidRPr="009C3953" w:rsidRDefault="00944997" w:rsidP="00F771DF">
            <w:pPr>
              <w:jc w:val="center"/>
              <w:rPr>
                <w:color w:val="000000"/>
              </w:rPr>
            </w:pPr>
            <w:r w:rsidRPr="009C3953">
              <w:rPr>
                <w:color w:val="000000"/>
              </w:rPr>
              <w:t>Не более</w:t>
            </w:r>
            <w:r>
              <w:rPr>
                <w:color w:val="000000"/>
              </w:rPr>
              <w:t xml:space="preserve"> 8 000,00</w:t>
            </w:r>
          </w:p>
        </w:tc>
      </w:tr>
      <w:tr w:rsidR="00944997" w:rsidRPr="003C2D17" w:rsidTr="00F771DF">
        <w:tc>
          <w:tcPr>
            <w:tcW w:w="3473" w:type="dxa"/>
            <w:vAlign w:val="center"/>
          </w:tcPr>
          <w:p w:rsidR="00944997" w:rsidRPr="009C3953" w:rsidRDefault="00944997" w:rsidP="00F771DF">
            <w:pPr>
              <w:jc w:val="center"/>
            </w:pPr>
            <w:r>
              <w:t>антивирус</w:t>
            </w:r>
          </w:p>
        </w:tc>
        <w:tc>
          <w:tcPr>
            <w:tcW w:w="2766" w:type="dxa"/>
            <w:vAlign w:val="center"/>
          </w:tcPr>
          <w:p w:rsidR="00944997" w:rsidRPr="009C3953" w:rsidRDefault="00944997" w:rsidP="00F771DF">
            <w:pPr>
              <w:jc w:val="center"/>
              <w:rPr>
                <w:color w:val="000000"/>
              </w:rPr>
            </w:pPr>
          </w:p>
        </w:tc>
        <w:tc>
          <w:tcPr>
            <w:tcW w:w="3507" w:type="dxa"/>
            <w:vAlign w:val="center"/>
          </w:tcPr>
          <w:p w:rsidR="00944997" w:rsidRPr="00B877EB" w:rsidRDefault="00944997" w:rsidP="00F771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более 16900</w:t>
            </w:r>
          </w:p>
        </w:tc>
      </w:tr>
    </w:tbl>
    <w:p w:rsidR="00944997" w:rsidRDefault="00944997" w:rsidP="00944997">
      <w:pPr>
        <w:autoSpaceDE w:val="0"/>
        <w:autoSpaceDN w:val="0"/>
        <w:adjustRightInd w:val="0"/>
        <w:jc w:val="both"/>
      </w:pPr>
    </w:p>
    <w:p w:rsidR="00944997" w:rsidRDefault="00944997" w:rsidP="00944997">
      <w:pPr>
        <w:widowControl w:val="0"/>
        <w:autoSpaceDE w:val="0"/>
        <w:autoSpaceDN w:val="0"/>
        <w:adjustRightInd w:val="0"/>
        <w:ind w:firstLine="567"/>
        <w:jc w:val="both"/>
      </w:pPr>
      <w:r w:rsidRPr="00EA224A">
        <w:rPr>
          <w:b/>
        </w:rPr>
        <w:t>Затраты на оплату услуг по сопровождению и приобретению иного программного обеспечения</w:t>
      </w:r>
      <w:r w:rsidRPr="00EA224A">
        <w:t xml:space="preserve"> (</w:t>
      </w:r>
      <w:r w:rsidRPr="00EA224A">
        <w:rPr>
          <w:noProof/>
        </w:rPr>
        <w:drawing>
          <wp:inline distT="0" distB="0" distL="0" distR="0">
            <wp:extent cx="374015" cy="318135"/>
            <wp:effectExtent l="0" t="0" r="6985" b="0"/>
            <wp:docPr id="988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9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224A">
        <w:t>)= 59900 руб.</w:t>
      </w:r>
    </w:p>
    <w:p w:rsidR="00944997" w:rsidRDefault="00944997" w:rsidP="00944997">
      <w:pPr>
        <w:widowControl w:val="0"/>
        <w:autoSpaceDE w:val="0"/>
        <w:autoSpaceDN w:val="0"/>
        <w:adjustRightInd w:val="0"/>
        <w:ind w:firstLine="567"/>
        <w:jc w:val="both"/>
      </w:pPr>
      <w:proofErr w:type="gramStart"/>
      <w:r w:rsidRPr="004715B5">
        <w:rPr>
          <w:sz w:val="22"/>
          <w:szCs w:val="22"/>
        </w:rPr>
        <w:t>Количество услуг по сопровождению иного программного обеспечения и количествопростых (неисключительных) лицензий на использование программного обеспеченияна обеспечение функций МФЦ может отличаться от приведенного в зависимости от решаемых административных задач.</w:t>
      </w:r>
      <w:proofErr w:type="gramEnd"/>
      <w:r w:rsidRPr="004715B5">
        <w:rPr>
          <w:sz w:val="22"/>
          <w:szCs w:val="22"/>
        </w:rPr>
        <w:t xml:space="preserve"> При этом оплата осуществляется в пределах доведенных лимитов бюджетных обязательств на обеспечение функций МФЦ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 xml:space="preserve">20. </w:t>
      </w:r>
      <w:r w:rsidRPr="00E55D0C">
        <w:rPr>
          <w:b/>
        </w:rPr>
        <w:t>Затраты на оплату услуг, связанных с обеспечением безопасности информации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374015" cy="318135"/>
            <wp:effectExtent l="0" t="0" r="6985" b="0"/>
            <wp:docPr id="989" name="Рисунок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10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), </w:t>
      </w:r>
      <w:proofErr w:type="gramEnd"/>
      <w:r w:rsidRPr="0027466C">
        <w:t>определяются по формуле:</w:t>
      </w:r>
    </w:p>
    <w:p w:rsidR="00944997" w:rsidRPr="0027466C" w:rsidRDefault="00944997" w:rsidP="0094499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1343660" cy="318135"/>
            <wp:effectExtent l="0" t="0" r="8890" b="0"/>
            <wp:docPr id="990" name="Рисунок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1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6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278130" cy="318135"/>
            <wp:effectExtent l="0" t="0" r="7620" b="0"/>
            <wp:docPr id="991" name="Рисунок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10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проведение аттестационных, проверочных и контрольных мероприятий;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18135" cy="318135"/>
            <wp:effectExtent l="0" t="0" r="5715" b="0"/>
            <wp:docPr id="288" name="Рисунок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1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приобретение простых (неисключительных) лицензий на использование программного обеспечения по защите информации.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 xml:space="preserve">21. </w:t>
      </w:r>
      <w:r w:rsidRPr="009520DD">
        <w:rPr>
          <w:b/>
        </w:rPr>
        <w:t>Затраты на проведение аттестационных, проверочных и контрольных мероприяти</w:t>
      </w:r>
      <w:proofErr w:type="gramStart"/>
      <w:r w:rsidRPr="009520DD">
        <w:rPr>
          <w:b/>
        </w:rPr>
        <w:t>й</w:t>
      </w:r>
      <w:r w:rsidRPr="0027466C">
        <w:t>(</w:t>
      </w:r>
      <w:proofErr w:type="gramEnd"/>
      <w:r>
        <w:rPr>
          <w:noProof/>
        </w:rPr>
        <w:drawing>
          <wp:inline distT="0" distB="0" distL="0" distR="0">
            <wp:extent cx="278130" cy="318135"/>
            <wp:effectExtent l="0" t="0" r="7620" b="0"/>
            <wp:docPr id="289" name="Рисунок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10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) определяются по формуле:</w:t>
      </w:r>
    </w:p>
    <w:p w:rsidR="00944997" w:rsidRPr="0027466C" w:rsidRDefault="00944997" w:rsidP="0094499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3164840" cy="620395"/>
            <wp:effectExtent l="0" t="0" r="0" b="0"/>
            <wp:docPr id="290" name="Рисунок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10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4840" cy="620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lastRenderedPageBreak/>
        <w:drawing>
          <wp:inline distT="0" distB="0" distL="0" distR="0">
            <wp:extent cx="397510" cy="318135"/>
            <wp:effectExtent l="0" t="0" r="2540" b="0"/>
            <wp:docPr id="292" name="Рисунок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10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аттестуемых i-х объектов (помещений);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57505" cy="318135"/>
            <wp:effectExtent l="0" t="0" r="4445" b="0"/>
            <wp:docPr id="293" name="Рисунок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1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проведения аттестации 1 i-го объекта (помещения);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29260" cy="334010"/>
            <wp:effectExtent l="0" t="0" r="0" b="0"/>
            <wp:docPr id="294" name="Рисунок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1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единиц j-го оборудования (устройств), требующих проверки;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57505" cy="334010"/>
            <wp:effectExtent l="0" t="0" r="0" b="0"/>
            <wp:docPr id="295" name="Рисунок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1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проведения проверки 1 единицы j-го оборудования (устройства).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tbl>
      <w:tblPr>
        <w:tblW w:w="46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61"/>
        <w:gridCol w:w="1841"/>
        <w:gridCol w:w="1702"/>
        <w:gridCol w:w="1702"/>
        <w:gridCol w:w="1702"/>
      </w:tblGrid>
      <w:tr w:rsidR="00944997" w:rsidRPr="009B4270" w:rsidTr="00F771DF">
        <w:tc>
          <w:tcPr>
            <w:tcW w:w="2661" w:type="dxa"/>
          </w:tcPr>
          <w:p w:rsidR="00944997" w:rsidRPr="009B4270" w:rsidRDefault="00944997" w:rsidP="00F771DF">
            <w:pPr>
              <w:jc w:val="center"/>
              <w:rPr>
                <w:color w:val="000000"/>
              </w:rPr>
            </w:pPr>
            <w:r w:rsidRPr="009B4270">
              <w:rPr>
                <w:color w:val="000000"/>
              </w:rPr>
              <w:t xml:space="preserve">Наименование </w:t>
            </w:r>
            <w:r w:rsidRPr="009B4270">
              <w:t>аттестуемых объектов, аттестуемого оборудования</w:t>
            </w:r>
          </w:p>
        </w:tc>
        <w:tc>
          <w:tcPr>
            <w:tcW w:w="1841" w:type="dxa"/>
          </w:tcPr>
          <w:p w:rsidR="00944997" w:rsidRPr="009B4270" w:rsidRDefault="00944997" w:rsidP="00F771DF">
            <w:pPr>
              <w:jc w:val="center"/>
            </w:pPr>
            <w:r w:rsidRPr="009B4270">
              <w:t xml:space="preserve">количество аттестуемых i-х объектов (помещений) </w:t>
            </w:r>
          </w:p>
          <w:p w:rsidR="00944997" w:rsidRPr="009B4270" w:rsidRDefault="00944997" w:rsidP="00F771DF">
            <w:pPr>
              <w:jc w:val="center"/>
              <w:rPr>
                <w:color w:val="000000"/>
              </w:rPr>
            </w:pPr>
            <w:r w:rsidRPr="009B4270">
              <w:rPr>
                <w:noProof/>
              </w:rPr>
              <w:drawing>
                <wp:inline distT="0" distB="0" distL="0" distR="0">
                  <wp:extent cx="397510" cy="318135"/>
                  <wp:effectExtent l="0" t="0" r="2540" b="0"/>
                  <wp:docPr id="296" name="Рисунок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75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2" w:type="dxa"/>
          </w:tcPr>
          <w:p w:rsidR="00944997" w:rsidRPr="009B4270" w:rsidRDefault="00944997" w:rsidP="00F771DF">
            <w:pPr>
              <w:jc w:val="center"/>
              <w:rPr>
                <w:color w:val="000000"/>
              </w:rPr>
            </w:pPr>
            <w:r w:rsidRPr="009B4270">
              <w:t>цена проведения аттестации 1 i-го объекта (помещения)</w:t>
            </w:r>
            <w:proofErr w:type="gramStart"/>
            <w:r w:rsidRPr="009B4270">
              <w:t>,р</w:t>
            </w:r>
            <w:proofErr w:type="gramEnd"/>
            <w:r w:rsidRPr="009B4270">
              <w:t>уб.(</w:t>
            </w:r>
            <w:r w:rsidRPr="009B4270">
              <w:rPr>
                <w:noProof/>
              </w:rPr>
              <w:drawing>
                <wp:inline distT="0" distB="0" distL="0" distR="0">
                  <wp:extent cx="357505" cy="318135"/>
                  <wp:effectExtent l="0" t="0" r="4445" b="0"/>
                  <wp:docPr id="297" name="Рисунок 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50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B4270">
              <w:t>)</w:t>
            </w:r>
          </w:p>
        </w:tc>
        <w:tc>
          <w:tcPr>
            <w:tcW w:w="1702" w:type="dxa"/>
          </w:tcPr>
          <w:p w:rsidR="00944997" w:rsidRPr="009B4270" w:rsidRDefault="00944997" w:rsidP="00F771DF">
            <w:pPr>
              <w:jc w:val="center"/>
            </w:pPr>
            <w:r w:rsidRPr="009B4270">
              <w:t>количество единиц j-го оборудования (устройств), требующих проверки</w:t>
            </w:r>
          </w:p>
          <w:p w:rsidR="00944997" w:rsidRPr="009B4270" w:rsidRDefault="00944997" w:rsidP="00F771DF">
            <w:pPr>
              <w:jc w:val="center"/>
            </w:pPr>
            <w:r w:rsidRPr="009B4270">
              <w:rPr>
                <w:noProof/>
              </w:rPr>
              <w:drawing>
                <wp:inline distT="0" distB="0" distL="0" distR="0">
                  <wp:extent cx="429260" cy="334010"/>
                  <wp:effectExtent l="0" t="0" r="0" b="0"/>
                  <wp:docPr id="298" name="Рисунок 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334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2" w:type="dxa"/>
          </w:tcPr>
          <w:p w:rsidR="00944997" w:rsidRPr="009B4270" w:rsidRDefault="00944997" w:rsidP="00F771DF">
            <w:pPr>
              <w:jc w:val="center"/>
            </w:pPr>
            <w:r w:rsidRPr="009B4270">
              <w:t>цена проведения проверки 1 единицы j-го оборудования (устройства), руб</w:t>
            </w:r>
            <w:proofErr w:type="gramStart"/>
            <w:r w:rsidRPr="009B4270">
              <w:t xml:space="preserve"> (</w:t>
            </w:r>
            <w:r w:rsidRPr="009B4270">
              <w:rPr>
                <w:noProof/>
              </w:rPr>
              <w:drawing>
                <wp:inline distT="0" distB="0" distL="0" distR="0">
                  <wp:extent cx="357505" cy="334010"/>
                  <wp:effectExtent l="0" t="0" r="0" b="0"/>
                  <wp:docPr id="303" name="Рисунок 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505" cy="334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B4270">
              <w:t>)</w:t>
            </w:r>
            <w:proofErr w:type="gramEnd"/>
          </w:p>
        </w:tc>
      </w:tr>
      <w:tr w:rsidR="00944997" w:rsidRPr="003D4411" w:rsidTr="00F771DF">
        <w:tc>
          <w:tcPr>
            <w:tcW w:w="2661" w:type="dxa"/>
            <w:vAlign w:val="center"/>
          </w:tcPr>
          <w:p w:rsidR="00944997" w:rsidRPr="009B4270" w:rsidRDefault="00944997" w:rsidP="00F771DF">
            <w:pPr>
              <w:jc w:val="center"/>
              <w:rPr>
                <w:color w:val="000000"/>
              </w:rPr>
            </w:pPr>
          </w:p>
        </w:tc>
        <w:tc>
          <w:tcPr>
            <w:tcW w:w="1841" w:type="dxa"/>
            <w:vAlign w:val="center"/>
          </w:tcPr>
          <w:p w:rsidR="00944997" w:rsidRPr="009B4270" w:rsidRDefault="00944997" w:rsidP="00F771DF">
            <w:pPr>
              <w:jc w:val="center"/>
              <w:rPr>
                <w:color w:val="000000"/>
              </w:rPr>
            </w:pPr>
          </w:p>
        </w:tc>
        <w:tc>
          <w:tcPr>
            <w:tcW w:w="1702" w:type="dxa"/>
            <w:vAlign w:val="center"/>
          </w:tcPr>
          <w:p w:rsidR="00944997" w:rsidRPr="003D4411" w:rsidRDefault="00944997" w:rsidP="00F771DF">
            <w:pPr>
              <w:jc w:val="center"/>
              <w:rPr>
                <w:color w:val="000000"/>
              </w:rPr>
            </w:pPr>
          </w:p>
        </w:tc>
        <w:tc>
          <w:tcPr>
            <w:tcW w:w="1702" w:type="dxa"/>
          </w:tcPr>
          <w:p w:rsidR="00944997" w:rsidRPr="003D4411" w:rsidRDefault="00944997" w:rsidP="00F771DF">
            <w:pPr>
              <w:jc w:val="center"/>
              <w:rPr>
                <w:color w:val="000000"/>
              </w:rPr>
            </w:pPr>
          </w:p>
        </w:tc>
        <w:tc>
          <w:tcPr>
            <w:tcW w:w="1702" w:type="dxa"/>
          </w:tcPr>
          <w:p w:rsidR="00944997" w:rsidRPr="003D4411" w:rsidRDefault="00944997" w:rsidP="00F771DF">
            <w:pPr>
              <w:jc w:val="center"/>
              <w:rPr>
                <w:color w:val="000000"/>
              </w:rPr>
            </w:pPr>
          </w:p>
        </w:tc>
      </w:tr>
    </w:tbl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Pr="00C82C96" w:rsidRDefault="00944997" w:rsidP="00944997">
      <w:pPr>
        <w:autoSpaceDE w:val="0"/>
        <w:autoSpaceDN w:val="0"/>
        <w:adjustRightInd w:val="0"/>
        <w:ind w:firstLine="540"/>
        <w:jc w:val="both"/>
        <w:rPr>
          <w:b/>
        </w:rPr>
      </w:pPr>
      <w:r w:rsidRPr="00EA224A">
        <w:rPr>
          <w:b/>
        </w:rPr>
        <w:t>Затраты на проведение аттестационных, проверочных и контрольных мероприяти</w:t>
      </w:r>
      <w:proofErr w:type="gramStart"/>
      <w:r w:rsidRPr="00EA224A">
        <w:rPr>
          <w:b/>
        </w:rPr>
        <w:t>й</w:t>
      </w:r>
      <w:r w:rsidRPr="00EA224A">
        <w:t>(</w:t>
      </w:r>
      <w:proofErr w:type="gramEnd"/>
      <w:r w:rsidRPr="00EA224A">
        <w:rPr>
          <w:noProof/>
        </w:rPr>
        <w:drawing>
          <wp:inline distT="0" distB="0" distL="0" distR="0">
            <wp:extent cx="278130" cy="318135"/>
            <wp:effectExtent l="0" t="0" r="7620" b="0"/>
            <wp:docPr id="304" name="Рисунок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10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224A">
        <w:t xml:space="preserve">) </w:t>
      </w:r>
      <w:r w:rsidRPr="00EA224A">
        <w:rPr>
          <w:b/>
        </w:rPr>
        <w:t>не предусмотрены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 xml:space="preserve">22. </w:t>
      </w:r>
      <w:r w:rsidRPr="009520DD">
        <w:rPr>
          <w:b/>
        </w:rPr>
        <w:t>Затраты на приобретение простых (неисключительных) лицензий на использование программного обеспечения по защите информации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318135" cy="318135"/>
            <wp:effectExtent l="0" t="0" r="5715" b="0"/>
            <wp:docPr id="305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1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944997" w:rsidRPr="0027466C" w:rsidRDefault="00944997" w:rsidP="0094499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1781175" cy="604520"/>
            <wp:effectExtent l="0" t="0" r="0" b="0"/>
            <wp:docPr id="306" name="Рисунок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1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29260" cy="318135"/>
            <wp:effectExtent l="0" t="0" r="8890" b="0"/>
            <wp:docPr id="307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1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приобретаемых простых (неисключительных) лицензий на использование i-го программного обеспечения по защите информации;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74015" cy="318135"/>
            <wp:effectExtent l="0" t="0" r="6985" b="0"/>
            <wp:docPr id="308" name="Рисунок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1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единицы простой (неисключительной) лицензии на использование i-го программного обеспечения по защите информации.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24"/>
        <w:gridCol w:w="3761"/>
        <w:gridCol w:w="4036"/>
      </w:tblGrid>
      <w:tr w:rsidR="00944997" w:rsidRPr="00661FED" w:rsidTr="00F771DF">
        <w:tc>
          <w:tcPr>
            <w:tcW w:w="2482" w:type="dxa"/>
          </w:tcPr>
          <w:p w:rsidR="00944997" w:rsidRPr="00661FED" w:rsidRDefault="00944997" w:rsidP="00F771DF">
            <w:pPr>
              <w:jc w:val="center"/>
              <w:rPr>
                <w:color w:val="000000"/>
              </w:rPr>
            </w:pPr>
            <w:r w:rsidRPr="00661FED">
              <w:rPr>
                <w:color w:val="000000"/>
              </w:rPr>
              <w:t>Наименование программного обеспечения по защите информации</w:t>
            </w:r>
          </w:p>
        </w:tc>
        <w:tc>
          <w:tcPr>
            <w:tcW w:w="3557" w:type="dxa"/>
          </w:tcPr>
          <w:p w:rsidR="00944997" w:rsidRPr="00661FED" w:rsidRDefault="00944997" w:rsidP="00F771DF">
            <w:pPr>
              <w:jc w:val="center"/>
              <w:rPr>
                <w:color w:val="000000"/>
              </w:rPr>
            </w:pPr>
            <w:r w:rsidRPr="00661FED">
              <w:rPr>
                <w:color w:val="000000"/>
              </w:rPr>
              <w:t>Количество приобретаемых простых (неисключительных) лицензий на использование программного обеспечения по защите информации</w:t>
            </w:r>
            <w:proofErr w:type="gramStart"/>
            <w:r>
              <w:rPr>
                <w:color w:val="000000"/>
              </w:rPr>
              <w:t xml:space="preserve"> (</w:t>
            </w:r>
            <w:r>
              <w:rPr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428625" cy="314325"/>
                  <wp:effectExtent l="0" t="0" r="9525" b="0"/>
                  <wp:docPr id="309" name="Рисунок 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</w:rPr>
              <w:t>)</w:t>
            </w:r>
            <w:proofErr w:type="gramEnd"/>
          </w:p>
        </w:tc>
        <w:tc>
          <w:tcPr>
            <w:tcW w:w="3817" w:type="dxa"/>
          </w:tcPr>
          <w:p w:rsidR="00944997" w:rsidRPr="00661FED" w:rsidRDefault="00944997" w:rsidP="00F771DF">
            <w:pPr>
              <w:jc w:val="center"/>
              <w:rPr>
                <w:color w:val="000000"/>
              </w:rPr>
            </w:pPr>
            <w:r w:rsidRPr="00661FED">
              <w:rPr>
                <w:color w:val="000000"/>
              </w:rPr>
              <w:t>Цена единицы простой (неисключительной) лицензии на использование программного обеспечения по защите информации</w:t>
            </w:r>
          </w:p>
          <w:p w:rsidR="00944997" w:rsidRPr="00661FED" w:rsidRDefault="00944997" w:rsidP="00F771DF">
            <w:pPr>
              <w:jc w:val="center"/>
              <w:rPr>
                <w:color w:val="000000"/>
              </w:rPr>
            </w:pPr>
            <w:r w:rsidRPr="00661FED">
              <w:rPr>
                <w:color w:val="000000"/>
              </w:rPr>
              <w:t>(руб</w:t>
            </w:r>
            <w:proofErr w:type="gramStart"/>
            <w:r w:rsidRPr="00661FED">
              <w:rPr>
                <w:color w:val="000000"/>
              </w:rPr>
              <w:t>.)</w:t>
            </w:r>
            <w:r>
              <w:rPr>
                <w:color w:val="000000"/>
              </w:rPr>
              <w:t xml:space="preserve"> (</w:t>
            </w:r>
            <w:r>
              <w:rPr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81000" cy="314325"/>
                  <wp:effectExtent l="0" t="0" r="0" b="0"/>
                  <wp:docPr id="310" name="Рисунок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</w:rPr>
              <w:t>)</w:t>
            </w:r>
            <w:proofErr w:type="gramEnd"/>
          </w:p>
        </w:tc>
      </w:tr>
      <w:tr w:rsidR="00944997" w:rsidRPr="00761F5F" w:rsidTr="00F771DF">
        <w:tc>
          <w:tcPr>
            <w:tcW w:w="9856" w:type="dxa"/>
            <w:gridSpan w:val="3"/>
            <w:vAlign w:val="center"/>
          </w:tcPr>
          <w:p w:rsidR="00944997" w:rsidRPr="00761F5F" w:rsidRDefault="00944997" w:rsidP="00F771DF">
            <w:pPr>
              <w:jc w:val="center"/>
              <w:rPr>
                <w:color w:val="000000"/>
              </w:rPr>
            </w:pPr>
          </w:p>
          <w:p w:rsidR="00944997" w:rsidRPr="00761F5F" w:rsidRDefault="00944997" w:rsidP="00F771DF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b/>
                <w:sz w:val="22"/>
                <w:szCs w:val="22"/>
              </w:rPr>
            </w:pPr>
            <w:r w:rsidRPr="00761F5F">
              <w:rPr>
                <w:b/>
              </w:rPr>
              <w:t xml:space="preserve">Затраты на приобретение простых (неисключительных) лицензий на использование программного обеспечения по защите информации определяются  в соответствии со </w:t>
            </w:r>
            <w:hyperlink r:id="rId493" w:history="1">
              <w:r w:rsidRPr="00761F5F">
                <w:rPr>
                  <w:b/>
                </w:rPr>
                <w:t>статьей 22</w:t>
              </w:r>
            </w:hyperlink>
            <w:r w:rsidRPr="00761F5F">
              <w:rPr>
                <w:b/>
              </w:rPr>
      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нужд» исходя от фактической потребности</w:t>
            </w:r>
            <w:r>
              <w:rPr>
                <w:b/>
              </w:rPr>
              <w:t xml:space="preserve">  </w:t>
            </w:r>
            <w:r w:rsidRPr="00761F5F">
              <w:rPr>
                <w:b/>
                <w:sz w:val="22"/>
                <w:szCs w:val="22"/>
              </w:rPr>
              <w:t>в зависимости от решаемых административных задач. При этом оплата осуществляется в пределах доведенных лимитов бюджетных обязательств на об</w:t>
            </w:r>
            <w:r>
              <w:rPr>
                <w:b/>
                <w:sz w:val="22"/>
                <w:szCs w:val="22"/>
              </w:rPr>
              <w:t>еспечение функций МБУ «МФЦ»</w:t>
            </w:r>
          </w:p>
          <w:p w:rsidR="00944997" w:rsidRPr="00761F5F" w:rsidRDefault="00944997" w:rsidP="00F771DF">
            <w:pPr>
              <w:jc w:val="center"/>
              <w:rPr>
                <w:b/>
                <w:color w:val="000000"/>
              </w:rPr>
            </w:pPr>
          </w:p>
          <w:p w:rsidR="00944997" w:rsidRPr="00761F5F" w:rsidRDefault="00944997" w:rsidP="00F771DF">
            <w:pPr>
              <w:jc w:val="center"/>
              <w:rPr>
                <w:color w:val="000000"/>
              </w:rPr>
            </w:pPr>
          </w:p>
        </w:tc>
      </w:tr>
    </w:tbl>
    <w:p w:rsidR="00944997" w:rsidRDefault="00944997" w:rsidP="00944997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944997" w:rsidRPr="00527DC4" w:rsidRDefault="00944997" w:rsidP="00944997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proofErr w:type="gramStart"/>
      <w:r w:rsidRPr="008D377D">
        <w:rPr>
          <w:sz w:val="22"/>
          <w:szCs w:val="22"/>
        </w:rPr>
        <w:t xml:space="preserve">Количество программного обеспечения по защите информациина обеспечение функций </w:t>
      </w:r>
      <w:r>
        <w:rPr>
          <w:sz w:val="22"/>
          <w:szCs w:val="22"/>
        </w:rPr>
        <w:t>МФЦ</w:t>
      </w:r>
      <w:r w:rsidRPr="008D377D">
        <w:rPr>
          <w:sz w:val="22"/>
          <w:szCs w:val="22"/>
        </w:rPr>
        <w:t xml:space="preserve"> может отличаться от приведенного в зависимости от решаемых административных задач.</w:t>
      </w:r>
      <w:proofErr w:type="gramEnd"/>
      <w:r w:rsidRPr="008D377D">
        <w:rPr>
          <w:sz w:val="22"/>
          <w:szCs w:val="22"/>
        </w:rPr>
        <w:t xml:space="preserve"> При этом оплата осуществляется в пределах доведенных лимитов бюджетных обязательств на обеспечение функций </w:t>
      </w:r>
      <w:r>
        <w:rPr>
          <w:sz w:val="22"/>
          <w:szCs w:val="22"/>
        </w:rPr>
        <w:t>МФЦ</w:t>
      </w:r>
      <w:r w:rsidRPr="008D377D">
        <w:rPr>
          <w:sz w:val="22"/>
          <w:szCs w:val="22"/>
        </w:rPr>
        <w:t>.</w:t>
      </w:r>
    </w:p>
    <w:p w:rsidR="00944997" w:rsidRDefault="00944997" w:rsidP="00944997">
      <w:pPr>
        <w:autoSpaceDE w:val="0"/>
        <w:autoSpaceDN w:val="0"/>
        <w:adjustRightInd w:val="0"/>
        <w:jc w:val="both"/>
      </w:pP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FB7835">
        <w:lastRenderedPageBreak/>
        <w:t xml:space="preserve">23. </w:t>
      </w:r>
      <w:r w:rsidRPr="00FB7835">
        <w:rPr>
          <w:b/>
        </w:rPr>
        <w:t>Затраты на оплату работ по монтажу (установке), дооборудованию и наладке оборудования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270510" cy="318135"/>
            <wp:effectExtent l="0" t="0" r="0" b="0"/>
            <wp:docPr id="311" name="Рисунок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1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944997" w:rsidRPr="0027466C" w:rsidRDefault="00944997" w:rsidP="0094499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1598295" cy="604520"/>
            <wp:effectExtent l="0" t="0" r="1905" b="0"/>
            <wp:docPr id="312" name="Рисунок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>
                    <a:blip r:embed="rId1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8295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74015" cy="318135"/>
            <wp:effectExtent l="0" t="0" r="6985" b="0"/>
            <wp:docPr id="313" name="Рисунок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1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i-го оборудования, подлежащего монтажу (установке), дооборудованию и наладке;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18135" cy="318135"/>
            <wp:effectExtent l="0" t="0" r="0" b="0"/>
            <wp:docPr id="314" name="Рисунок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1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монтажа (установки), дооборудования и наладки 1 единицы i-го оборудования.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96"/>
        <w:gridCol w:w="3704"/>
        <w:gridCol w:w="3704"/>
      </w:tblGrid>
      <w:tr w:rsidR="00944997" w:rsidRPr="00447A62" w:rsidTr="00F771DF">
        <w:tc>
          <w:tcPr>
            <w:tcW w:w="2738" w:type="dxa"/>
          </w:tcPr>
          <w:p w:rsidR="00944997" w:rsidRPr="00447A62" w:rsidRDefault="00944997" w:rsidP="00F771DF">
            <w:pPr>
              <w:jc w:val="center"/>
              <w:rPr>
                <w:color w:val="000000"/>
              </w:rPr>
            </w:pPr>
            <w:r w:rsidRPr="00447A62">
              <w:rPr>
                <w:color w:val="000000"/>
              </w:rPr>
              <w:t>Наименование работ</w:t>
            </w:r>
          </w:p>
        </w:tc>
        <w:tc>
          <w:tcPr>
            <w:tcW w:w="3503" w:type="dxa"/>
          </w:tcPr>
          <w:p w:rsidR="00944997" w:rsidRPr="00447A62" w:rsidRDefault="00944997" w:rsidP="00F771DF">
            <w:pPr>
              <w:jc w:val="center"/>
              <w:rPr>
                <w:color w:val="000000"/>
              </w:rPr>
            </w:pPr>
            <w:r w:rsidRPr="00447A62">
              <w:rPr>
                <w:color w:val="000000"/>
              </w:rPr>
              <w:t>Количество оборудования, подлежащего монтажу (установке), дооборудованию и наладке</w:t>
            </w:r>
            <w:proofErr w:type="gramStart"/>
            <w:r w:rsidRPr="00447A62">
              <w:rPr>
                <w:color w:val="000000"/>
              </w:rPr>
              <w:t xml:space="preserve"> (</w:t>
            </w:r>
            <w:r w:rsidRPr="00447A62">
              <w:rPr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81000" cy="314325"/>
                  <wp:effectExtent l="0" t="0" r="0" b="0"/>
                  <wp:docPr id="315" name="Рисунок 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7A62">
              <w:rPr>
                <w:color w:val="000000"/>
              </w:rPr>
              <w:t>)</w:t>
            </w:r>
            <w:proofErr w:type="gramEnd"/>
          </w:p>
        </w:tc>
        <w:tc>
          <w:tcPr>
            <w:tcW w:w="3503" w:type="dxa"/>
          </w:tcPr>
          <w:p w:rsidR="00944997" w:rsidRPr="00447A62" w:rsidRDefault="00944997" w:rsidP="00F771DF">
            <w:pPr>
              <w:jc w:val="center"/>
              <w:rPr>
                <w:color w:val="000000"/>
              </w:rPr>
            </w:pPr>
            <w:r w:rsidRPr="00447A62">
              <w:rPr>
                <w:color w:val="000000"/>
              </w:rPr>
              <w:t>Цена монтажа (установки), дооборудования и наладки 1 единицы оборудования</w:t>
            </w:r>
          </w:p>
          <w:p w:rsidR="00944997" w:rsidRPr="00447A62" w:rsidRDefault="00944997" w:rsidP="00F771DF">
            <w:pPr>
              <w:jc w:val="center"/>
              <w:rPr>
                <w:color w:val="000000"/>
              </w:rPr>
            </w:pPr>
            <w:r w:rsidRPr="00447A62">
              <w:rPr>
                <w:color w:val="000000"/>
              </w:rPr>
              <w:t>(руб</w:t>
            </w:r>
            <w:proofErr w:type="gramStart"/>
            <w:r w:rsidRPr="00447A62">
              <w:rPr>
                <w:color w:val="000000"/>
              </w:rPr>
              <w:t>.) (</w:t>
            </w:r>
            <w:r w:rsidRPr="00447A62">
              <w:rPr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14325" cy="314325"/>
                  <wp:effectExtent l="0" t="0" r="0" b="0"/>
                  <wp:docPr id="352" name="Рисунок 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7A62">
              <w:rPr>
                <w:color w:val="000000"/>
              </w:rPr>
              <w:t>)</w:t>
            </w:r>
            <w:proofErr w:type="gramEnd"/>
          </w:p>
        </w:tc>
      </w:tr>
      <w:tr w:rsidR="00944997" w:rsidRPr="00447A62" w:rsidTr="00F771DF">
        <w:tc>
          <w:tcPr>
            <w:tcW w:w="2738" w:type="dxa"/>
            <w:vAlign w:val="center"/>
          </w:tcPr>
          <w:p w:rsidR="00944997" w:rsidRPr="00FB7835" w:rsidRDefault="00944997" w:rsidP="00F771DF">
            <w:pPr>
              <w:jc w:val="center"/>
              <w:rPr>
                <w:color w:val="000000"/>
              </w:rPr>
            </w:pPr>
            <w:r w:rsidRPr="00FB7835">
              <w:rPr>
                <w:color w:val="000000"/>
              </w:rPr>
              <w:t>Монтаж видеонаблюдения</w:t>
            </w:r>
          </w:p>
        </w:tc>
        <w:tc>
          <w:tcPr>
            <w:tcW w:w="3503" w:type="dxa"/>
            <w:vAlign w:val="center"/>
          </w:tcPr>
          <w:p w:rsidR="00944997" w:rsidRPr="00FB7835" w:rsidRDefault="00944997" w:rsidP="00F771DF">
            <w:pPr>
              <w:jc w:val="center"/>
              <w:rPr>
                <w:color w:val="000000"/>
              </w:rPr>
            </w:pPr>
            <w:r w:rsidRPr="00FB7835">
              <w:rPr>
                <w:color w:val="000000"/>
              </w:rPr>
              <w:t>3</w:t>
            </w:r>
          </w:p>
        </w:tc>
        <w:tc>
          <w:tcPr>
            <w:tcW w:w="3503" w:type="dxa"/>
            <w:vAlign w:val="center"/>
          </w:tcPr>
          <w:p w:rsidR="00944997" w:rsidRPr="00447A62" w:rsidRDefault="00944997" w:rsidP="00F771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3000,00</w:t>
            </w:r>
          </w:p>
        </w:tc>
      </w:tr>
      <w:tr w:rsidR="00944997" w:rsidRPr="00661FED" w:rsidTr="00F771DF">
        <w:tc>
          <w:tcPr>
            <w:tcW w:w="2738" w:type="dxa"/>
            <w:vAlign w:val="center"/>
          </w:tcPr>
          <w:p w:rsidR="00944997" w:rsidRPr="00447A62" w:rsidRDefault="00944997" w:rsidP="00F771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Монтаж табло</w:t>
            </w:r>
          </w:p>
        </w:tc>
        <w:tc>
          <w:tcPr>
            <w:tcW w:w="3503" w:type="dxa"/>
            <w:vAlign w:val="center"/>
          </w:tcPr>
          <w:p w:rsidR="00944997" w:rsidRPr="00447A62" w:rsidRDefault="00944997" w:rsidP="00F771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503" w:type="dxa"/>
            <w:vAlign w:val="center"/>
          </w:tcPr>
          <w:p w:rsidR="00944997" w:rsidRPr="00447A62" w:rsidRDefault="00944997" w:rsidP="00F771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3000,00</w:t>
            </w:r>
          </w:p>
        </w:tc>
      </w:tr>
    </w:tbl>
    <w:p w:rsidR="00944997" w:rsidRPr="00527DC4" w:rsidRDefault="00944997" w:rsidP="00944997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proofErr w:type="gramStart"/>
      <w:r w:rsidRPr="00885CDC">
        <w:rPr>
          <w:sz w:val="22"/>
          <w:szCs w:val="22"/>
        </w:rPr>
        <w:t xml:space="preserve">Количество </w:t>
      </w:r>
      <w:r w:rsidRPr="00885CDC">
        <w:rPr>
          <w:color w:val="000000"/>
          <w:sz w:val="22"/>
          <w:szCs w:val="22"/>
        </w:rPr>
        <w:t>оборудования, подлежащего монтажу (установке), дооборудованию и наладке</w:t>
      </w:r>
      <w:r w:rsidRPr="00885CDC">
        <w:rPr>
          <w:sz w:val="22"/>
          <w:szCs w:val="22"/>
        </w:rPr>
        <w:t xml:space="preserve">на обеспечение функций </w:t>
      </w:r>
      <w:r>
        <w:rPr>
          <w:sz w:val="22"/>
          <w:szCs w:val="22"/>
        </w:rPr>
        <w:t>МФЦ</w:t>
      </w:r>
      <w:r w:rsidRPr="00885CDC">
        <w:rPr>
          <w:sz w:val="22"/>
          <w:szCs w:val="22"/>
        </w:rPr>
        <w:t xml:space="preserve"> может отличаться от приведенного в зависимости от решаемых административных задач.</w:t>
      </w:r>
      <w:proofErr w:type="gramEnd"/>
      <w:r w:rsidRPr="00885CDC">
        <w:rPr>
          <w:sz w:val="22"/>
          <w:szCs w:val="22"/>
        </w:rPr>
        <w:t xml:space="preserve"> При этом оплата осуществляется в пределах доведенных лимитов бюджетных обязательств на обеспечение функций </w:t>
      </w:r>
      <w:r>
        <w:rPr>
          <w:sz w:val="22"/>
          <w:szCs w:val="22"/>
        </w:rPr>
        <w:t>МФЦ</w:t>
      </w:r>
      <w:r w:rsidRPr="00885CDC">
        <w:rPr>
          <w:sz w:val="22"/>
          <w:szCs w:val="22"/>
        </w:rPr>
        <w:t>.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FB7835">
        <w:rPr>
          <w:b/>
        </w:rPr>
        <w:t>Затраты на оплату работ по монтажу (установке), дооборудованию и наладке оборудования</w:t>
      </w:r>
      <w:r>
        <w:rPr>
          <w:b/>
        </w:rPr>
        <w:t xml:space="preserve"> не более 12000,00 рублей</w:t>
      </w:r>
    </w:p>
    <w:p w:rsidR="00944997" w:rsidRPr="004917CE" w:rsidRDefault="00944997" w:rsidP="00944997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  <w:r w:rsidRPr="004917CE">
        <w:rPr>
          <w:b/>
          <w:sz w:val="28"/>
          <w:szCs w:val="28"/>
        </w:rPr>
        <w:t>Затраты на приобретение основных средств</w:t>
      </w:r>
    </w:p>
    <w:p w:rsidR="00944997" w:rsidRPr="0027466C" w:rsidRDefault="00944997" w:rsidP="0094499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 w:rsidRPr="0027466C">
        <w:t xml:space="preserve">24. </w:t>
      </w:r>
      <w:r w:rsidRPr="004917CE">
        <w:rPr>
          <w:b/>
        </w:rPr>
        <w:t>Затраты на приобретение рабочих станци</w:t>
      </w:r>
      <w:proofErr w:type="gramStart"/>
      <w:r w:rsidRPr="004917CE">
        <w:rPr>
          <w:b/>
        </w:rPr>
        <w:t>й</w:t>
      </w:r>
      <w:r w:rsidRPr="0027466C">
        <w:t>(</w:t>
      </w:r>
      <w:proofErr w:type="gramEnd"/>
      <w:r>
        <w:rPr>
          <w:noProof/>
        </w:rPr>
        <w:drawing>
          <wp:inline distT="0" distB="0" distL="0" distR="0">
            <wp:extent cx="357505" cy="334010"/>
            <wp:effectExtent l="0" t="0" r="0" b="0"/>
            <wp:docPr id="353" name="Рисунок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 noChangeAspect="1" noChangeArrowheads="1"/>
                    </pic:cNvPicPr>
                  </pic:nvPicPr>
                  <pic:blipFill>
                    <a:blip r:embed="rId1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) определяются по формуле:</w:t>
      </w:r>
    </w:p>
    <w:p w:rsidR="00944997" w:rsidRPr="0027466C" w:rsidRDefault="00944997" w:rsidP="0094499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>
        <w:rPr>
          <w:noProof/>
        </w:rPr>
        <w:drawing>
          <wp:inline distT="0" distB="0" distL="0" distR="0">
            <wp:extent cx="3681730" cy="604520"/>
            <wp:effectExtent l="0" t="0" r="0" b="0"/>
            <wp:docPr id="354" name="Рисунок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/>
                    <pic:cNvPicPr>
                      <a:picLocks noChangeAspect="1" noChangeArrowheads="1"/>
                    </pic:cNvPicPr>
                  </pic:nvPicPr>
                  <pic:blipFill>
                    <a:blip r:embed="rId1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173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944997" w:rsidRPr="0027466C" w:rsidRDefault="00944997" w:rsidP="0094499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 w:rsidRPr="0027466C">
        <w:t>где:</w:t>
      </w:r>
    </w:p>
    <w:p w:rsidR="00944997" w:rsidRPr="0027466C" w:rsidRDefault="00944997" w:rsidP="0094499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>
        <w:rPr>
          <w:noProof/>
        </w:rPr>
        <w:drawing>
          <wp:inline distT="0" distB="0" distL="0" distR="0">
            <wp:extent cx="850900" cy="334010"/>
            <wp:effectExtent l="0" t="0" r="6350" b="0"/>
            <wp:docPr id="355" name="Рисунок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/>
                    <pic:cNvPicPr>
                      <a:picLocks noChangeAspect="1" noChangeArrowheads="1"/>
                    </pic:cNvPicPr>
                  </pic:nvPicPr>
                  <pic:blipFill>
                    <a:blip r:embed="rId1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предельное количество рабочих станций по i-й должности;</w:t>
      </w:r>
    </w:p>
    <w:p w:rsidR="00944997" w:rsidRPr="0027466C" w:rsidRDefault="00944997" w:rsidP="0094499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>
        <w:rPr>
          <w:noProof/>
        </w:rPr>
        <w:drawing>
          <wp:inline distT="0" distB="0" distL="0" distR="0">
            <wp:extent cx="747395" cy="334010"/>
            <wp:effectExtent l="0" t="0" r="0" b="0"/>
            <wp:docPr id="356" name="Рисунок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/>
                    <pic:cNvPicPr>
                      <a:picLocks noChangeAspect="1" noChangeArrowheads="1"/>
                    </pic:cNvPicPr>
                  </pic:nvPicPr>
                  <pic:blipFill>
                    <a:blip r:embed="rId1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739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фактическое количество рабочих станций по i-й должности;</w:t>
      </w:r>
    </w:p>
    <w:p w:rsidR="00944997" w:rsidRPr="0027466C" w:rsidRDefault="00944997" w:rsidP="0094499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>
        <w:rPr>
          <w:noProof/>
        </w:rPr>
        <w:drawing>
          <wp:inline distT="0" distB="0" distL="0" distR="0">
            <wp:extent cx="397510" cy="334010"/>
            <wp:effectExtent l="0" t="0" r="0" b="0"/>
            <wp:docPr id="362" name="Рисунок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/>
                    <pic:cNvPicPr>
                      <a:picLocks noChangeAspect="1" noChangeArrowheads="1"/>
                    </pic:cNvPicPr>
                  </pic:nvPicPr>
                  <pic:blipFill>
                    <a:blip r:embed="rId1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приобретения 1 рабочей станции по i-й должности в соответствии с нормативами федеральных государственных органов.</w:t>
      </w:r>
    </w:p>
    <w:p w:rsidR="00944997" w:rsidRPr="0027466C" w:rsidRDefault="00944997" w:rsidP="0094499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 w:rsidRPr="0027466C">
        <w:t>Предельное количество рабочих станций по i-й должности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850900" cy="334010"/>
            <wp:effectExtent l="0" t="0" r="6350" b="0"/>
            <wp:docPr id="363" name="Рисунок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/>
                    <pic:cNvPicPr>
                      <a:picLocks noChangeAspect="1" noChangeArrowheads="1"/>
                    </pic:cNvPicPr>
                  </pic:nvPicPr>
                  <pic:blipFill>
                    <a:blip r:embed="rId1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определяется по формуле:</w:t>
      </w:r>
    </w:p>
    <w:p w:rsidR="00944997" w:rsidRPr="0027466C" w:rsidRDefault="00944997" w:rsidP="0094499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>
        <w:rPr>
          <w:noProof/>
        </w:rPr>
        <w:drawing>
          <wp:inline distT="0" distB="0" distL="0" distR="0">
            <wp:extent cx="1939925" cy="334010"/>
            <wp:effectExtent l="0" t="0" r="3175" b="0"/>
            <wp:docPr id="364" name="Рисунок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>
                      <a:picLocks noChangeAspect="1" noChangeArrowheads="1"/>
                    </pic:cNvPicPr>
                  </pic:nvPicPr>
                  <pic:blipFill>
                    <a:blip r:embed="rId1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992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944997" w:rsidRDefault="00944997" w:rsidP="0094499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 w:rsidRPr="0027466C">
        <w:t xml:space="preserve">где </w:t>
      </w:r>
      <w:r>
        <w:rPr>
          <w:noProof/>
        </w:rPr>
        <w:drawing>
          <wp:inline distT="0" distB="0" distL="0" distR="0">
            <wp:extent cx="357505" cy="318135"/>
            <wp:effectExtent l="0" t="0" r="4445" b="0"/>
            <wp:docPr id="375" name="Рисунок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 noChangeAspect="1" noChangeArrowheads="1"/>
                    </pic:cNvPicPr>
                  </pic:nvPicPr>
                  <pic:blipFill>
                    <a:blip r:embed="rId1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расчетная численность основных работников, определяемая в соответствии с </w:t>
      </w:r>
      <w:hyperlink r:id="rId494" w:history="1">
        <w:r w:rsidRPr="0027466C">
          <w:t>пунктами 17</w:t>
        </w:r>
      </w:hyperlink>
      <w:r w:rsidRPr="0027466C">
        <w:t xml:space="preserve"> - </w:t>
      </w:r>
      <w:hyperlink r:id="rId495" w:history="1">
        <w:r w:rsidRPr="0027466C">
          <w:t>22</w:t>
        </w:r>
      </w:hyperlink>
      <w:r w:rsidRPr="0027466C">
        <w:t xml:space="preserve"> общих требований к определению нормативных затрат.</w:t>
      </w:r>
    </w:p>
    <w:p w:rsidR="00944997" w:rsidRDefault="00944997" w:rsidP="0094499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</w:p>
    <w:tbl>
      <w:tblPr>
        <w:tblStyle w:val="af"/>
        <w:tblW w:w="0" w:type="auto"/>
        <w:tblLook w:val="04A0"/>
      </w:tblPr>
      <w:tblGrid>
        <w:gridCol w:w="3052"/>
        <w:gridCol w:w="2289"/>
        <w:gridCol w:w="2238"/>
        <w:gridCol w:w="2277"/>
      </w:tblGrid>
      <w:tr w:rsidR="00944997" w:rsidRPr="003148F4" w:rsidTr="00F771DF">
        <w:trPr>
          <w:trHeight w:val="534"/>
        </w:trPr>
        <w:tc>
          <w:tcPr>
            <w:tcW w:w="3052" w:type="dxa"/>
          </w:tcPr>
          <w:p w:rsidR="00944997" w:rsidRPr="003148F4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148F4">
              <w:rPr>
                <w:rFonts w:ascii="Times New Roman" w:hAnsi="Times New Roman" w:cs="Times New Roman"/>
                <w:b/>
              </w:rPr>
              <w:t>Наименование должностей</w:t>
            </w:r>
          </w:p>
        </w:tc>
        <w:tc>
          <w:tcPr>
            <w:tcW w:w="2289" w:type="dxa"/>
          </w:tcPr>
          <w:p w:rsidR="00944997" w:rsidRPr="003148F4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148F4">
              <w:rPr>
                <w:rFonts w:ascii="Times New Roman" w:hAnsi="Times New Roman" w:cs="Times New Roman"/>
              </w:rPr>
              <w:t xml:space="preserve">предельное количество рабочих станций по i-й </w:t>
            </w:r>
            <w:r w:rsidRPr="003148F4">
              <w:rPr>
                <w:rFonts w:ascii="Times New Roman" w:hAnsi="Times New Roman" w:cs="Times New Roman"/>
              </w:rPr>
              <w:lastRenderedPageBreak/>
              <w:t>должности</w:t>
            </w:r>
            <w:r w:rsidRPr="003148F4">
              <w:rPr>
                <w:noProof/>
              </w:rPr>
              <w:drawing>
                <wp:inline distT="0" distB="0" distL="0" distR="0">
                  <wp:extent cx="850900" cy="334010"/>
                  <wp:effectExtent l="0" t="0" r="6350" b="0"/>
                  <wp:docPr id="376" name="Рисунок 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0900" cy="334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8" w:type="dxa"/>
          </w:tcPr>
          <w:p w:rsidR="00944997" w:rsidRPr="003148F4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noProof/>
              </w:rPr>
            </w:pPr>
            <w:r w:rsidRPr="003148F4">
              <w:rPr>
                <w:rFonts w:ascii="Times New Roman" w:hAnsi="Times New Roman" w:cs="Times New Roman"/>
              </w:rPr>
              <w:lastRenderedPageBreak/>
              <w:t xml:space="preserve">фактическое количество рабочих станций по i-й </w:t>
            </w:r>
            <w:r w:rsidRPr="003148F4">
              <w:rPr>
                <w:rFonts w:ascii="Times New Roman" w:hAnsi="Times New Roman" w:cs="Times New Roman"/>
              </w:rPr>
              <w:lastRenderedPageBreak/>
              <w:t>должности</w:t>
            </w:r>
          </w:p>
          <w:p w:rsidR="00944997" w:rsidRPr="003148F4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148F4">
              <w:rPr>
                <w:noProof/>
              </w:rPr>
              <w:drawing>
                <wp:inline distT="0" distB="0" distL="0" distR="0">
                  <wp:extent cx="747395" cy="334010"/>
                  <wp:effectExtent l="0" t="0" r="0" b="0"/>
                  <wp:docPr id="377" name="Рисунок 1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7395" cy="334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7" w:type="dxa"/>
          </w:tcPr>
          <w:p w:rsidR="00944997" w:rsidRPr="003148F4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148F4">
              <w:rPr>
                <w:rFonts w:ascii="Times New Roman" w:hAnsi="Times New Roman" w:cs="Times New Roman"/>
              </w:rPr>
              <w:lastRenderedPageBreak/>
              <w:t>цена приобретения 1 рабочей станции по i-й должности, руб.</w:t>
            </w:r>
          </w:p>
          <w:p w:rsidR="00944997" w:rsidRPr="003148F4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148F4">
              <w:rPr>
                <w:noProof/>
              </w:rPr>
              <w:lastRenderedPageBreak/>
              <w:drawing>
                <wp:inline distT="0" distB="0" distL="0" distR="0">
                  <wp:extent cx="397510" cy="334010"/>
                  <wp:effectExtent l="0" t="0" r="0" b="0"/>
                  <wp:docPr id="378" name="Рисунок 1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7510" cy="334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4997" w:rsidRPr="004D1EEF" w:rsidTr="00F771DF">
        <w:tc>
          <w:tcPr>
            <w:tcW w:w="3052" w:type="dxa"/>
          </w:tcPr>
          <w:p w:rsidR="00944997" w:rsidRPr="00FE383B" w:rsidRDefault="00944997" w:rsidP="00F771DF">
            <w:pPr>
              <w:pStyle w:val="Default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E383B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Иные группы должностей не относящиеся к муниципальным служащим </w:t>
            </w:r>
          </w:p>
          <w:p w:rsidR="00944997" w:rsidRPr="00FE383B" w:rsidRDefault="00944997" w:rsidP="00F771DF">
            <w:pPr>
              <w:pStyle w:val="Default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89" w:type="dxa"/>
          </w:tcPr>
          <w:p w:rsidR="00944997" w:rsidRPr="00FE383B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E383B">
              <w:rPr>
                <w:rFonts w:ascii="Times New Roman" w:hAnsi="Times New Roman" w:cs="Times New Roman"/>
              </w:rPr>
              <w:t>10*1,5=15</w:t>
            </w:r>
          </w:p>
        </w:tc>
        <w:tc>
          <w:tcPr>
            <w:tcW w:w="2238" w:type="dxa"/>
          </w:tcPr>
          <w:p w:rsidR="00944997" w:rsidRPr="00FE383B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E383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77" w:type="dxa"/>
          </w:tcPr>
          <w:p w:rsidR="00944997" w:rsidRPr="00FE383B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E383B">
              <w:rPr>
                <w:rFonts w:ascii="Times New Roman" w:hAnsi="Times New Roman" w:cs="Times New Roman"/>
              </w:rPr>
              <w:t>не более  75000,00</w:t>
            </w:r>
          </w:p>
        </w:tc>
      </w:tr>
      <w:tr w:rsidR="00944997" w:rsidRPr="004D1EEF" w:rsidTr="00F771DF">
        <w:tc>
          <w:tcPr>
            <w:tcW w:w="3052" w:type="dxa"/>
          </w:tcPr>
          <w:p w:rsidR="00944997" w:rsidRPr="004D1EEF" w:rsidRDefault="00944997" w:rsidP="00F771DF">
            <w:pPr>
              <w:pStyle w:val="Default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сервер</w:t>
            </w:r>
          </w:p>
        </w:tc>
        <w:tc>
          <w:tcPr>
            <w:tcW w:w="2289" w:type="dxa"/>
          </w:tcPr>
          <w:p w:rsidR="00944997" w:rsidRPr="004D1EEF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38" w:type="dxa"/>
          </w:tcPr>
          <w:p w:rsidR="00944997" w:rsidRPr="004D1EEF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77" w:type="dxa"/>
          </w:tcPr>
          <w:p w:rsidR="00944997" w:rsidRPr="004D1EEF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500000,00</w:t>
            </w:r>
          </w:p>
        </w:tc>
      </w:tr>
      <w:tr w:rsidR="00944997" w:rsidRPr="004D1EEF" w:rsidTr="00F771DF">
        <w:tc>
          <w:tcPr>
            <w:tcW w:w="3052" w:type="dxa"/>
          </w:tcPr>
          <w:p w:rsidR="00944997" w:rsidRDefault="00944997" w:rsidP="00F771DF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ноутбук</w:t>
            </w:r>
          </w:p>
        </w:tc>
        <w:tc>
          <w:tcPr>
            <w:tcW w:w="2289" w:type="dxa"/>
          </w:tcPr>
          <w:p w:rsidR="00944997" w:rsidRPr="004D1EEF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2238" w:type="dxa"/>
          </w:tcPr>
          <w:p w:rsidR="00944997" w:rsidRPr="004D1EEF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2277" w:type="dxa"/>
          </w:tcPr>
          <w:p w:rsidR="00944997" w:rsidRPr="004D1EEF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более 50000,00</w:t>
            </w:r>
          </w:p>
        </w:tc>
      </w:tr>
    </w:tbl>
    <w:p w:rsidR="00944997" w:rsidRDefault="00944997" w:rsidP="0094499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Pr="004D1EEF" w:rsidRDefault="00944997" w:rsidP="00944997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4D1EEF">
        <w:rPr>
          <w:sz w:val="22"/>
          <w:szCs w:val="22"/>
        </w:rPr>
        <w:t xml:space="preserve">Количество </w:t>
      </w:r>
      <w:r w:rsidRPr="004D1EEF">
        <w:rPr>
          <w:color w:val="000000"/>
          <w:sz w:val="22"/>
          <w:szCs w:val="22"/>
        </w:rPr>
        <w:t xml:space="preserve">приобретаемых рабочих станций </w:t>
      </w:r>
      <w:r w:rsidRPr="004D1EEF">
        <w:rPr>
          <w:sz w:val="22"/>
          <w:szCs w:val="22"/>
        </w:rPr>
        <w:t>на обеспечение функций</w:t>
      </w:r>
      <w:r>
        <w:rPr>
          <w:sz w:val="22"/>
          <w:szCs w:val="22"/>
        </w:rPr>
        <w:t>МФЦ</w:t>
      </w:r>
      <w:r w:rsidRPr="004D1EEF">
        <w:rPr>
          <w:sz w:val="22"/>
          <w:szCs w:val="22"/>
        </w:rPr>
        <w:t xml:space="preserve"> может отличаться от </w:t>
      </w:r>
      <w:proofErr w:type="gramStart"/>
      <w:r w:rsidRPr="004D1EEF">
        <w:rPr>
          <w:sz w:val="22"/>
          <w:szCs w:val="22"/>
        </w:rPr>
        <w:t>приведенного</w:t>
      </w:r>
      <w:proofErr w:type="gramEnd"/>
      <w:r w:rsidRPr="004D1EEF">
        <w:rPr>
          <w:sz w:val="22"/>
          <w:szCs w:val="22"/>
        </w:rPr>
        <w:t xml:space="preserve"> в зависимости от решаемых административных задач. При этом оплата осуществляется в пределах доведенных лимитов бюджетных обязательств на обеспечение функций </w:t>
      </w:r>
      <w:r>
        <w:rPr>
          <w:sz w:val="22"/>
          <w:szCs w:val="22"/>
        </w:rPr>
        <w:t>МФЦ</w:t>
      </w:r>
      <w:r w:rsidRPr="004D1EEF">
        <w:rPr>
          <w:sz w:val="22"/>
          <w:szCs w:val="22"/>
        </w:rPr>
        <w:t>.</w:t>
      </w:r>
    </w:p>
    <w:p w:rsidR="00944997" w:rsidRPr="0027466C" w:rsidRDefault="00944997" w:rsidP="0094499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</w:p>
    <w:p w:rsidR="00944997" w:rsidRPr="0027466C" w:rsidRDefault="00944997" w:rsidP="0094499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 w:rsidRPr="0027466C">
        <w:t xml:space="preserve">25. </w:t>
      </w:r>
      <w:r w:rsidRPr="00FB676C">
        <w:rPr>
          <w:b/>
        </w:rPr>
        <w:t>Затраты на приобретение принтеров, многофункциональных устройств и копировальных аппаратов (оргтехники</w:t>
      </w:r>
      <w:proofErr w:type="gramStart"/>
      <w:r w:rsidRPr="00FB676C">
        <w:rPr>
          <w:b/>
        </w:rPr>
        <w:t xml:space="preserve">) </w:t>
      </w:r>
      <w:r w:rsidRPr="0027466C">
        <w:t>(</w:t>
      </w:r>
      <w:r>
        <w:rPr>
          <w:noProof/>
        </w:rPr>
        <w:drawing>
          <wp:inline distT="0" distB="0" distL="0" distR="0">
            <wp:extent cx="318135" cy="318135"/>
            <wp:effectExtent l="0" t="0" r="5715" b="0"/>
            <wp:docPr id="379" name="Рисунок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/>
                    <pic:cNvPicPr>
                      <a:picLocks noChangeAspect="1" noChangeArrowheads="1"/>
                    </pic:cNvPicPr>
                  </pic:nvPicPr>
                  <pic:blipFill>
                    <a:blip r:embed="rId1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944997" w:rsidRPr="0027466C" w:rsidRDefault="00944997" w:rsidP="0094499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>
        <w:rPr>
          <w:noProof/>
        </w:rPr>
        <w:drawing>
          <wp:inline distT="0" distB="0" distL="0" distR="0">
            <wp:extent cx="3522345" cy="604520"/>
            <wp:effectExtent l="0" t="0" r="1905" b="0"/>
            <wp:docPr id="380" name="Рисунок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1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2345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944997" w:rsidRPr="0027466C" w:rsidRDefault="00944997" w:rsidP="0094499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 w:rsidRPr="0027466C">
        <w:t>где:</w:t>
      </w:r>
    </w:p>
    <w:p w:rsidR="00944997" w:rsidRPr="0027466C" w:rsidRDefault="00944997" w:rsidP="0094499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>
        <w:rPr>
          <w:noProof/>
        </w:rPr>
        <w:drawing>
          <wp:inline distT="0" distB="0" distL="0" distR="0">
            <wp:extent cx="755650" cy="334010"/>
            <wp:effectExtent l="0" t="0" r="0" b="0"/>
            <wp:docPr id="381" name="Рисунок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/>
                    <pic:cNvPicPr>
                      <a:picLocks noChangeAspect="1" noChangeArrowheads="1"/>
                    </pic:cNvPicPr>
                  </pic:nvPicPr>
                  <pic:blipFill>
                    <a:blip r:embed="rId1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i-го типа принтера, многофункционального устройства и копировального аппарата (оргтехники) </w:t>
      </w:r>
      <w:r w:rsidRPr="000074AF">
        <w:t>в соответствии с нормативами федеральных государственных органов;</w:t>
      </w:r>
    </w:p>
    <w:p w:rsidR="00944997" w:rsidRPr="0027466C" w:rsidRDefault="00944997" w:rsidP="0094499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>
        <w:rPr>
          <w:noProof/>
        </w:rPr>
        <w:drawing>
          <wp:inline distT="0" distB="0" distL="0" distR="0">
            <wp:extent cx="715645" cy="334010"/>
            <wp:effectExtent l="0" t="0" r="0" b="0"/>
            <wp:docPr id="382" name="Рисунок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/>
                    <pic:cNvPicPr>
                      <a:picLocks noChangeAspect="1" noChangeArrowheads="1"/>
                    </pic:cNvPicPr>
                  </pic:nvPicPr>
                  <pic:blipFill>
                    <a:blip r:embed="rId1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64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фактическое количество i-го типа принтера, многофункционального устройства и копировального аппарата (оргтехники);</w:t>
      </w:r>
    </w:p>
    <w:p w:rsidR="00944997" w:rsidRDefault="00944997" w:rsidP="0094499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>
        <w:rPr>
          <w:noProof/>
        </w:rPr>
        <w:drawing>
          <wp:inline distT="0" distB="0" distL="0" distR="0">
            <wp:extent cx="374015" cy="318135"/>
            <wp:effectExtent l="0" t="0" r="6985" b="0"/>
            <wp:docPr id="383" name="Рисунок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/>
                    <pic:cNvPicPr>
                      <a:picLocks noChangeAspect="1" noChangeArrowheads="1"/>
                    </pic:cNvPicPr>
                  </pic:nvPicPr>
                  <pic:blipFill>
                    <a:blip r:embed="rId1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1 i-го типа принтера, многофункционального устройства и копировального аппарата (оргтехники) в соответствии с нормативами федеральных государственных органов.</w:t>
      </w:r>
    </w:p>
    <w:tbl>
      <w:tblPr>
        <w:tblStyle w:val="af"/>
        <w:tblW w:w="0" w:type="auto"/>
        <w:tblLook w:val="04A0"/>
      </w:tblPr>
      <w:tblGrid>
        <w:gridCol w:w="2485"/>
        <w:gridCol w:w="2466"/>
        <w:gridCol w:w="2466"/>
        <w:gridCol w:w="2466"/>
      </w:tblGrid>
      <w:tr w:rsidR="00944997" w:rsidRPr="00626930" w:rsidTr="00F771DF">
        <w:trPr>
          <w:trHeight w:val="534"/>
        </w:trPr>
        <w:tc>
          <w:tcPr>
            <w:tcW w:w="2479" w:type="dxa"/>
          </w:tcPr>
          <w:p w:rsidR="00944997" w:rsidRPr="00626930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26930">
              <w:rPr>
                <w:b/>
              </w:rPr>
              <w:t>Наименование принтеров, многофункциональных устройств и копировальных аппаратов (оргтехники)</w:t>
            </w:r>
          </w:p>
        </w:tc>
        <w:tc>
          <w:tcPr>
            <w:tcW w:w="2459" w:type="dxa"/>
          </w:tcPr>
          <w:p w:rsidR="00944997" w:rsidRPr="00626930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26930">
              <w:t xml:space="preserve">количество i-го типа принтера, многофункционального устройства и копировального аппарата (оргтехники) </w:t>
            </w:r>
            <w:r w:rsidRPr="00626930">
              <w:rPr>
                <w:noProof/>
              </w:rPr>
              <w:drawing>
                <wp:inline distT="0" distB="0" distL="0" distR="0">
                  <wp:extent cx="755650" cy="334010"/>
                  <wp:effectExtent l="0" t="0" r="0" b="0"/>
                  <wp:docPr id="384" name="Рисунок 1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650" cy="334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59" w:type="dxa"/>
          </w:tcPr>
          <w:p w:rsidR="00944997" w:rsidRPr="00626930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26930">
              <w:t>фактическое количество i-го типа принтера, многофункционального устройства и копировального аппарата (оргтехники)</w:t>
            </w:r>
            <w:r w:rsidRPr="00626930">
              <w:rPr>
                <w:noProof/>
              </w:rPr>
              <w:drawing>
                <wp:inline distT="0" distB="0" distL="0" distR="0">
                  <wp:extent cx="715645" cy="334010"/>
                  <wp:effectExtent l="0" t="0" r="0" b="0"/>
                  <wp:docPr id="385" name="Рисунок 1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5645" cy="334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59" w:type="dxa"/>
          </w:tcPr>
          <w:p w:rsidR="00944997" w:rsidRPr="00626930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26930">
              <w:t>цена 1 i-го типа принтера, многофункционального устройства и копировального аппарата (оргтехники), руб.</w:t>
            </w:r>
            <w:r w:rsidRPr="00626930">
              <w:rPr>
                <w:noProof/>
              </w:rPr>
              <w:drawing>
                <wp:inline distT="0" distB="0" distL="0" distR="0">
                  <wp:extent cx="374015" cy="318135"/>
                  <wp:effectExtent l="0" t="0" r="6985" b="0"/>
                  <wp:docPr id="386" name="Рисунок 1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401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4997" w:rsidRPr="00626930" w:rsidTr="00F771DF">
        <w:trPr>
          <w:trHeight w:val="247"/>
        </w:trPr>
        <w:tc>
          <w:tcPr>
            <w:tcW w:w="2479" w:type="dxa"/>
          </w:tcPr>
          <w:p w:rsidR="00944997" w:rsidRPr="00626930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26930">
              <w:rPr>
                <w:rFonts w:ascii="Times New Roman" w:hAnsi="Times New Roman" w:cs="Times New Roman"/>
              </w:rPr>
              <w:t>Принтеры</w:t>
            </w:r>
          </w:p>
        </w:tc>
        <w:tc>
          <w:tcPr>
            <w:tcW w:w="2459" w:type="dxa"/>
          </w:tcPr>
          <w:p w:rsidR="00944997" w:rsidRPr="00626930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59" w:type="dxa"/>
          </w:tcPr>
          <w:p w:rsidR="00944997" w:rsidRPr="00626930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59" w:type="dxa"/>
          </w:tcPr>
          <w:p w:rsidR="00944997" w:rsidRPr="00626930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26930">
              <w:rPr>
                <w:rFonts w:ascii="Times New Roman" w:hAnsi="Times New Roman" w:cs="Times New Roman"/>
              </w:rPr>
              <w:t>не более 55000,00</w:t>
            </w:r>
          </w:p>
        </w:tc>
      </w:tr>
      <w:tr w:rsidR="00944997" w:rsidRPr="00626930" w:rsidTr="00F771DF">
        <w:tc>
          <w:tcPr>
            <w:tcW w:w="2479" w:type="dxa"/>
          </w:tcPr>
          <w:p w:rsidR="00944997" w:rsidRPr="00626930" w:rsidRDefault="00944997" w:rsidP="00F771DF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626930">
              <w:rPr>
                <w:rFonts w:ascii="Times New Roman" w:hAnsi="Times New Roman" w:cs="Times New Roman"/>
              </w:rPr>
              <w:t>МФУ</w:t>
            </w:r>
          </w:p>
        </w:tc>
        <w:tc>
          <w:tcPr>
            <w:tcW w:w="2459" w:type="dxa"/>
          </w:tcPr>
          <w:p w:rsidR="00944997" w:rsidRPr="00626930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59" w:type="dxa"/>
          </w:tcPr>
          <w:p w:rsidR="00944997" w:rsidRPr="00EC06FE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C06F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59" w:type="dxa"/>
          </w:tcPr>
          <w:p w:rsidR="00944997" w:rsidRPr="00EC06FE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C06FE">
              <w:rPr>
                <w:rFonts w:ascii="Times New Roman" w:hAnsi="Times New Roman" w:cs="Times New Roman"/>
              </w:rPr>
              <w:t>не более 20000,00</w:t>
            </w:r>
          </w:p>
        </w:tc>
      </w:tr>
      <w:tr w:rsidR="00944997" w:rsidRPr="00626930" w:rsidTr="00F771DF">
        <w:tc>
          <w:tcPr>
            <w:tcW w:w="2479" w:type="dxa"/>
          </w:tcPr>
          <w:p w:rsidR="00944997" w:rsidRPr="00626930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26930">
              <w:rPr>
                <w:rFonts w:ascii="Times New Roman" w:hAnsi="Times New Roman" w:cs="Times New Roman"/>
              </w:rPr>
              <w:t>копировальные аппараты</w:t>
            </w:r>
          </w:p>
        </w:tc>
        <w:tc>
          <w:tcPr>
            <w:tcW w:w="2459" w:type="dxa"/>
          </w:tcPr>
          <w:p w:rsidR="00944997" w:rsidRPr="00626930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59" w:type="dxa"/>
          </w:tcPr>
          <w:p w:rsidR="00944997" w:rsidRPr="00626930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59" w:type="dxa"/>
          </w:tcPr>
          <w:p w:rsidR="00944997" w:rsidRPr="00626930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26930">
              <w:rPr>
                <w:rFonts w:ascii="Times New Roman" w:hAnsi="Times New Roman" w:cs="Times New Roman"/>
              </w:rPr>
              <w:t>не более 55000,00</w:t>
            </w:r>
          </w:p>
        </w:tc>
      </w:tr>
      <w:tr w:rsidR="00944997" w:rsidRPr="00626930" w:rsidTr="00F771DF">
        <w:tc>
          <w:tcPr>
            <w:tcW w:w="2479" w:type="dxa"/>
          </w:tcPr>
          <w:p w:rsidR="00944997" w:rsidRPr="00626930" w:rsidRDefault="00944997" w:rsidP="00F771DF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26930">
              <w:rPr>
                <w:rFonts w:ascii="Times New Roman" w:hAnsi="Times New Roman" w:cs="Times New Roman"/>
                <w:sz w:val="23"/>
                <w:szCs w:val="23"/>
              </w:rPr>
              <w:t>сканеры</w:t>
            </w:r>
          </w:p>
        </w:tc>
        <w:tc>
          <w:tcPr>
            <w:tcW w:w="2459" w:type="dxa"/>
          </w:tcPr>
          <w:p w:rsidR="00944997" w:rsidRPr="00626930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59" w:type="dxa"/>
          </w:tcPr>
          <w:p w:rsidR="00944997" w:rsidRPr="00626930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59" w:type="dxa"/>
          </w:tcPr>
          <w:p w:rsidR="00944997" w:rsidRPr="00626930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26930">
              <w:rPr>
                <w:rFonts w:ascii="Times New Roman" w:hAnsi="Times New Roman" w:cs="Times New Roman"/>
              </w:rPr>
              <w:t>не более 10000,00</w:t>
            </w:r>
          </w:p>
        </w:tc>
      </w:tr>
      <w:tr w:rsidR="00944997" w:rsidRPr="00FB676C" w:rsidTr="00F771DF">
        <w:tc>
          <w:tcPr>
            <w:tcW w:w="2479" w:type="dxa"/>
          </w:tcPr>
          <w:p w:rsidR="00944997" w:rsidRPr="00626930" w:rsidRDefault="00944997" w:rsidP="00F771DF">
            <w:pPr>
              <w:pStyle w:val="Default"/>
              <w:jc w:val="center"/>
              <w:rPr>
                <w:sz w:val="23"/>
                <w:szCs w:val="23"/>
              </w:rPr>
            </w:pPr>
            <w:r w:rsidRPr="00626930">
              <w:rPr>
                <w:sz w:val="23"/>
                <w:szCs w:val="23"/>
              </w:rPr>
              <w:t>факсы</w:t>
            </w:r>
          </w:p>
        </w:tc>
        <w:tc>
          <w:tcPr>
            <w:tcW w:w="2459" w:type="dxa"/>
          </w:tcPr>
          <w:p w:rsidR="00944997" w:rsidRPr="00626930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59" w:type="dxa"/>
          </w:tcPr>
          <w:p w:rsidR="00944997" w:rsidRPr="00EC06FE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2459" w:type="dxa"/>
          </w:tcPr>
          <w:p w:rsidR="00944997" w:rsidRPr="00EC06FE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</w:pPr>
            <w:r w:rsidRPr="00EC06FE">
              <w:rPr>
                <w:rFonts w:ascii="Times New Roman" w:hAnsi="Times New Roman" w:cs="Times New Roman"/>
              </w:rPr>
              <w:t>не более 8000,00</w:t>
            </w:r>
          </w:p>
        </w:tc>
      </w:tr>
    </w:tbl>
    <w:p w:rsidR="00944997" w:rsidRPr="00796EF7" w:rsidRDefault="00944997" w:rsidP="00944997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proofErr w:type="gramStart"/>
      <w:r w:rsidRPr="00796EF7">
        <w:rPr>
          <w:sz w:val="22"/>
          <w:szCs w:val="22"/>
        </w:rPr>
        <w:t xml:space="preserve">Количество </w:t>
      </w:r>
      <w:r w:rsidRPr="00796EF7">
        <w:rPr>
          <w:color w:val="000000"/>
          <w:sz w:val="22"/>
          <w:szCs w:val="22"/>
        </w:rPr>
        <w:t xml:space="preserve">приобретаемых </w:t>
      </w:r>
      <w:r w:rsidRPr="00796EF7">
        <w:rPr>
          <w:sz w:val="22"/>
          <w:szCs w:val="22"/>
        </w:rPr>
        <w:t xml:space="preserve">принтеров, многофункциональных устройств и копировальных аппаратов (оргтехники) на обеспечение функций </w:t>
      </w:r>
      <w:r>
        <w:rPr>
          <w:sz w:val="22"/>
          <w:szCs w:val="22"/>
        </w:rPr>
        <w:t>МФЦ</w:t>
      </w:r>
      <w:r w:rsidRPr="00796EF7">
        <w:rPr>
          <w:sz w:val="22"/>
          <w:szCs w:val="22"/>
        </w:rPr>
        <w:t xml:space="preserve"> может отличаться от приведенного в зависимости от решаемых административных задач.</w:t>
      </w:r>
      <w:proofErr w:type="gramEnd"/>
      <w:r w:rsidRPr="00796EF7">
        <w:rPr>
          <w:sz w:val="22"/>
          <w:szCs w:val="22"/>
        </w:rPr>
        <w:t xml:space="preserve"> При этом оплата осуществляется в пределах доведенных лимитов бюджетных обязательств на обеспечение функций </w:t>
      </w:r>
      <w:r>
        <w:rPr>
          <w:sz w:val="22"/>
          <w:szCs w:val="22"/>
        </w:rPr>
        <w:t>МФЦ</w:t>
      </w:r>
      <w:r w:rsidRPr="00796EF7">
        <w:rPr>
          <w:sz w:val="22"/>
          <w:szCs w:val="22"/>
        </w:rPr>
        <w:t>.</w:t>
      </w:r>
    </w:p>
    <w:p w:rsidR="00944997" w:rsidRPr="00796EF7" w:rsidRDefault="00944997" w:rsidP="0094499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</w:p>
    <w:p w:rsidR="00944997" w:rsidRPr="00EC06FE" w:rsidRDefault="00944997" w:rsidP="0094499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b/>
        </w:rPr>
      </w:pPr>
      <w:r w:rsidRPr="00FE383B">
        <w:rPr>
          <w:b/>
        </w:rPr>
        <w:t xml:space="preserve">Затраты на приобретение принтеров, многофункциональных устройств и копировальных аппаратов (оргтехники) </w:t>
      </w:r>
      <w:r w:rsidRPr="00FE383B">
        <w:rPr>
          <w:b/>
          <w:noProof/>
        </w:rPr>
        <w:drawing>
          <wp:inline distT="0" distB="0" distL="0" distR="0">
            <wp:extent cx="318135" cy="318135"/>
            <wp:effectExtent l="0" t="0" r="5715" b="0"/>
            <wp:docPr id="387" name="Рисунок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/>
                    <pic:cNvPicPr>
                      <a:picLocks noChangeAspect="1" noChangeArrowheads="1"/>
                    </pic:cNvPicPr>
                  </pic:nvPicPr>
                  <pic:blipFill>
                    <a:blip r:embed="rId1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E383B">
        <w:rPr>
          <w:b/>
        </w:rPr>
        <w:t>= не более 80000 руб.</w:t>
      </w:r>
    </w:p>
    <w:p w:rsidR="00944997" w:rsidRPr="0027466C" w:rsidRDefault="00944997" w:rsidP="0094499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 w:rsidRPr="0027466C">
        <w:t xml:space="preserve">26. </w:t>
      </w:r>
      <w:r w:rsidRPr="00163EDF">
        <w:rPr>
          <w:b/>
        </w:rPr>
        <w:t>Затраты на приобретение средств подвижной связи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476885" cy="334010"/>
            <wp:effectExtent l="0" t="0" r="0" b="0"/>
            <wp:docPr id="388" name="Рисунок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/>
                    <pic:cNvPicPr>
                      <a:picLocks noChangeAspect="1" noChangeArrowheads="1"/>
                    </pic:cNvPicPr>
                  </pic:nvPicPr>
                  <pic:blipFill>
                    <a:blip r:embed="rId1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944997" w:rsidRPr="0027466C" w:rsidRDefault="00944997" w:rsidP="0094499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>
        <w:rPr>
          <w:noProof/>
        </w:rPr>
        <w:lastRenderedPageBreak/>
        <w:drawing>
          <wp:inline distT="0" distB="0" distL="0" distR="0">
            <wp:extent cx="2273935" cy="604520"/>
            <wp:effectExtent l="0" t="0" r="0" b="0"/>
            <wp:docPr id="389" name="Рисунок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/>
                    <pic:cNvPicPr>
                      <a:picLocks noChangeAspect="1" noChangeArrowheads="1"/>
                    </pic:cNvPicPr>
                  </pic:nvPicPr>
                  <pic:blipFill>
                    <a:blip r:embed="rId1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3935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944997" w:rsidRPr="0027466C" w:rsidRDefault="00944997" w:rsidP="0094499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 w:rsidRPr="0027466C">
        <w:t>где:</w:t>
      </w:r>
    </w:p>
    <w:p w:rsidR="00944997" w:rsidRPr="0027466C" w:rsidRDefault="00944997" w:rsidP="0094499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>
        <w:rPr>
          <w:noProof/>
        </w:rPr>
        <w:drawing>
          <wp:inline distT="0" distB="0" distL="0" distR="0">
            <wp:extent cx="596265" cy="334010"/>
            <wp:effectExtent l="0" t="0" r="0" b="0"/>
            <wp:docPr id="409" name="Рисунок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1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планируемое к приобретению количество средств подвижной связи по i-й должности, </w:t>
      </w:r>
      <w:proofErr w:type="gramStart"/>
      <w:r w:rsidRPr="0027466C">
        <w:t>определенными</w:t>
      </w:r>
      <w:proofErr w:type="gramEnd"/>
      <w:r w:rsidRPr="0027466C">
        <w:t xml:space="preserve"> с учетом нормативов затрат на приобретение средств связи;</w:t>
      </w:r>
    </w:p>
    <w:p w:rsidR="00944997" w:rsidRDefault="00944997" w:rsidP="0094499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>
        <w:rPr>
          <w:noProof/>
        </w:rPr>
        <w:drawing>
          <wp:inline distT="0" distB="0" distL="0" distR="0">
            <wp:extent cx="532765" cy="334010"/>
            <wp:effectExtent l="0" t="0" r="0" b="0"/>
            <wp:docPr id="410" name="Рисунок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/>
                    <pic:cNvPicPr>
                      <a:picLocks noChangeAspect="1" noChangeArrowheads="1"/>
                    </pic:cNvPicPr>
                  </pic:nvPicPr>
                  <pic:blipFill>
                    <a:blip r:embed="rId1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стоимость 1 средства подвижной связи для i-й должности в соответствии с нормативами федеральных государственных органов, определенными с учетом нормативов затрат на приобретение сре</w:t>
      </w:r>
      <w:proofErr w:type="gramStart"/>
      <w:r w:rsidRPr="0027466C">
        <w:t>дств св</w:t>
      </w:r>
      <w:proofErr w:type="gramEnd"/>
      <w:r w:rsidRPr="0027466C">
        <w:t>язи.</w:t>
      </w:r>
    </w:p>
    <w:p w:rsidR="00944997" w:rsidRDefault="00944997" w:rsidP="0094499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</w:p>
    <w:tbl>
      <w:tblPr>
        <w:tblStyle w:val="af"/>
        <w:tblW w:w="0" w:type="auto"/>
        <w:tblLook w:val="04A0"/>
      </w:tblPr>
      <w:tblGrid>
        <w:gridCol w:w="3052"/>
        <w:gridCol w:w="3440"/>
        <w:gridCol w:w="3364"/>
      </w:tblGrid>
      <w:tr w:rsidR="00944997" w:rsidRPr="00443AEC" w:rsidTr="00F771DF">
        <w:trPr>
          <w:trHeight w:val="534"/>
        </w:trPr>
        <w:tc>
          <w:tcPr>
            <w:tcW w:w="3052" w:type="dxa"/>
          </w:tcPr>
          <w:p w:rsidR="00944997" w:rsidRPr="00443AEC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43AEC">
              <w:rPr>
                <w:b/>
              </w:rPr>
              <w:t>Наименование должностей</w:t>
            </w:r>
          </w:p>
        </w:tc>
        <w:tc>
          <w:tcPr>
            <w:tcW w:w="3440" w:type="dxa"/>
          </w:tcPr>
          <w:p w:rsidR="00944997" w:rsidRPr="00443AEC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43AEC">
              <w:t xml:space="preserve">планируемое к приобретению количество средств подвижной связи по i-й должности </w:t>
            </w:r>
            <w:r w:rsidRPr="00443AEC">
              <w:rPr>
                <w:noProof/>
              </w:rPr>
              <w:drawing>
                <wp:inline distT="0" distB="0" distL="0" distR="0">
                  <wp:extent cx="596265" cy="334010"/>
                  <wp:effectExtent l="0" t="0" r="0" b="0"/>
                  <wp:docPr id="411" name="Рисунок 1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6265" cy="334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4" w:type="dxa"/>
          </w:tcPr>
          <w:p w:rsidR="00944997" w:rsidRPr="00443AEC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43AEC">
              <w:t>стоимость 1 средства подвижной связи для i-й должности, руб.</w:t>
            </w:r>
          </w:p>
          <w:p w:rsidR="00944997" w:rsidRPr="00443AEC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43AEC">
              <w:rPr>
                <w:noProof/>
              </w:rPr>
              <w:drawing>
                <wp:inline distT="0" distB="0" distL="0" distR="0">
                  <wp:extent cx="532765" cy="334010"/>
                  <wp:effectExtent l="0" t="0" r="0" b="0"/>
                  <wp:docPr id="424" name="Рисунок 1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2765" cy="334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4997" w:rsidRPr="00443AEC" w:rsidTr="00F771DF">
        <w:trPr>
          <w:trHeight w:val="582"/>
        </w:trPr>
        <w:tc>
          <w:tcPr>
            <w:tcW w:w="30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836"/>
            </w:tblGrid>
            <w:tr w:rsidR="00944997" w:rsidRPr="00443AEC" w:rsidTr="00F771DF">
              <w:trPr>
                <w:trHeight w:val="109"/>
              </w:trPr>
              <w:tc>
                <w:tcPr>
                  <w:tcW w:w="0" w:type="auto"/>
                </w:tcPr>
                <w:p w:rsidR="00944997" w:rsidRPr="00443AEC" w:rsidRDefault="00944997" w:rsidP="00F771DF">
                  <w:pPr>
                    <w:pStyle w:val="Default"/>
                    <w:rPr>
                      <w:sz w:val="23"/>
                      <w:szCs w:val="23"/>
                    </w:rPr>
                  </w:pPr>
                  <w:r w:rsidRPr="00443AEC">
                    <w:rPr>
                      <w:sz w:val="23"/>
                      <w:szCs w:val="23"/>
                    </w:rPr>
                    <w:t>Категори</w:t>
                  </w:r>
                  <w:proofErr w:type="gramStart"/>
                  <w:r w:rsidRPr="00443AEC">
                    <w:rPr>
                      <w:sz w:val="23"/>
                      <w:szCs w:val="23"/>
                    </w:rPr>
                    <w:t>и«</w:t>
                  </w:r>
                  <w:proofErr w:type="gramEnd"/>
                  <w:r w:rsidRPr="00443AEC">
                    <w:rPr>
                      <w:sz w:val="23"/>
                      <w:szCs w:val="23"/>
                    </w:rPr>
                    <w:t xml:space="preserve">руководители» </w:t>
                  </w:r>
                </w:p>
              </w:tc>
            </w:tr>
          </w:tbl>
          <w:p w:rsidR="00944997" w:rsidRPr="00443AEC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43AEC">
              <w:rPr>
                <w:rFonts w:ascii="Times New Roman" w:hAnsi="Times New Roman" w:cs="Times New Roman"/>
              </w:rPr>
              <w:t>высшая группа должностей</w:t>
            </w:r>
          </w:p>
        </w:tc>
        <w:tc>
          <w:tcPr>
            <w:tcW w:w="3440" w:type="dxa"/>
          </w:tcPr>
          <w:p w:rsidR="00944997" w:rsidRPr="00443AEC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64" w:type="dxa"/>
          </w:tcPr>
          <w:p w:rsidR="00944997" w:rsidRPr="00443AEC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944997" w:rsidRPr="00443AEC" w:rsidTr="00F771DF">
        <w:tc>
          <w:tcPr>
            <w:tcW w:w="3052" w:type="dxa"/>
          </w:tcPr>
          <w:p w:rsidR="00944997" w:rsidRPr="00443AEC" w:rsidRDefault="00944997" w:rsidP="00F771DF">
            <w:pPr>
              <w:pStyle w:val="Default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443AEC">
              <w:rPr>
                <w:rFonts w:ascii="Times New Roman" w:hAnsi="Times New Roman" w:cs="Times New Roman"/>
                <w:sz w:val="23"/>
                <w:szCs w:val="23"/>
              </w:rPr>
              <w:t xml:space="preserve">Категории «руководители» главная группа должностей </w:t>
            </w:r>
          </w:p>
          <w:p w:rsidR="00944997" w:rsidRPr="00443AEC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40" w:type="dxa"/>
          </w:tcPr>
          <w:p w:rsidR="00944997" w:rsidRPr="00443AEC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64" w:type="dxa"/>
          </w:tcPr>
          <w:p w:rsidR="00944997" w:rsidRPr="00443AEC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944997" w:rsidRPr="00443AEC" w:rsidTr="00F771DF">
        <w:tc>
          <w:tcPr>
            <w:tcW w:w="3052" w:type="dxa"/>
          </w:tcPr>
          <w:p w:rsidR="00944997" w:rsidRPr="00443AEC" w:rsidRDefault="00944997" w:rsidP="00F771DF">
            <w:pPr>
              <w:pStyle w:val="Default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443AEC">
              <w:rPr>
                <w:rFonts w:ascii="Times New Roman" w:hAnsi="Times New Roman" w:cs="Times New Roman"/>
                <w:sz w:val="23"/>
                <w:szCs w:val="23"/>
              </w:rPr>
              <w:t xml:space="preserve">Категория «специалисты» </w:t>
            </w:r>
          </w:p>
          <w:p w:rsidR="00944997" w:rsidRPr="00443AEC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40" w:type="dxa"/>
          </w:tcPr>
          <w:p w:rsidR="00944997" w:rsidRPr="00443AEC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64" w:type="dxa"/>
          </w:tcPr>
          <w:p w:rsidR="00944997" w:rsidRPr="00443AEC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944997" w:rsidRPr="00443AEC" w:rsidTr="00F771DF">
        <w:tc>
          <w:tcPr>
            <w:tcW w:w="3052" w:type="dxa"/>
          </w:tcPr>
          <w:p w:rsidR="00944997" w:rsidRPr="00EC06FE" w:rsidRDefault="00944997" w:rsidP="00F771DF">
            <w:pPr>
              <w:pStyle w:val="Default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06FE">
              <w:rPr>
                <w:rFonts w:ascii="Times New Roman" w:hAnsi="Times New Roman" w:cs="Times New Roman"/>
                <w:sz w:val="23"/>
                <w:szCs w:val="23"/>
              </w:rPr>
              <w:t xml:space="preserve">Иные группы должностей не относящиеся к муниципальным служащим </w:t>
            </w:r>
          </w:p>
          <w:p w:rsidR="00944997" w:rsidRPr="00EC06FE" w:rsidRDefault="00944997" w:rsidP="00F771DF">
            <w:pPr>
              <w:pStyle w:val="Default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440" w:type="dxa"/>
          </w:tcPr>
          <w:p w:rsidR="00944997" w:rsidRPr="00EC06FE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C06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64" w:type="dxa"/>
          </w:tcPr>
          <w:p w:rsidR="00944997" w:rsidRPr="00EC06FE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EC06FE">
              <w:rPr>
                <w:rFonts w:ascii="Times New Roman" w:hAnsi="Times New Roman" w:cs="Times New Roman"/>
              </w:rPr>
              <w:t>000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</w:tr>
      <w:tr w:rsidR="00944997" w:rsidRPr="0072577A" w:rsidTr="00F771DF">
        <w:tc>
          <w:tcPr>
            <w:tcW w:w="3052" w:type="dxa"/>
          </w:tcPr>
          <w:p w:rsidR="00944997" w:rsidRPr="00443AEC" w:rsidRDefault="00944997" w:rsidP="00F771DF">
            <w:pPr>
              <w:pStyle w:val="Default"/>
              <w:jc w:val="both"/>
              <w:rPr>
                <w:sz w:val="23"/>
                <w:szCs w:val="23"/>
              </w:rPr>
            </w:pPr>
          </w:p>
        </w:tc>
        <w:tc>
          <w:tcPr>
            <w:tcW w:w="3440" w:type="dxa"/>
          </w:tcPr>
          <w:p w:rsidR="00944997" w:rsidRPr="00443AEC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364" w:type="dxa"/>
          </w:tcPr>
          <w:p w:rsidR="00944997" w:rsidRPr="00443AEC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944997" w:rsidRDefault="00944997" w:rsidP="0094499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</w:p>
    <w:p w:rsidR="00944997" w:rsidRPr="00443AEC" w:rsidRDefault="00944997" w:rsidP="00944997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443AEC">
        <w:rPr>
          <w:sz w:val="22"/>
          <w:szCs w:val="22"/>
        </w:rPr>
        <w:t xml:space="preserve">Количество </w:t>
      </w:r>
      <w:r w:rsidRPr="00443AEC">
        <w:rPr>
          <w:color w:val="000000"/>
          <w:sz w:val="22"/>
          <w:szCs w:val="22"/>
        </w:rPr>
        <w:t xml:space="preserve">приобретаемых </w:t>
      </w:r>
      <w:r w:rsidRPr="00443AEC">
        <w:rPr>
          <w:sz w:val="22"/>
          <w:szCs w:val="22"/>
        </w:rPr>
        <w:t xml:space="preserve">средств подвижной связина обеспечение функций </w:t>
      </w:r>
      <w:r>
        <w:rPr>
          <w:sz w:val="22"/>
          <w:szCs w:val="22"/>
        </w:rPr>
        <w:t>МФЦ</w:t>
      </w:r>
      <w:r w:rsidRPr="00443AEC">
        <w:rPr>
          <w:sz w:val="22"/>
          <w:szCs w:val="22"/>
        </w:rPr>
        <w:t xml:space="preserve"> может отличаться от </w:t>
      </w:r>
      <w:proofErr w:type="gramStart"/>
      <w:r w:rsidRPr="00443AEC">
        <w:rPr>
          <w:sz w:val="22"/>
          <w:szCs w:val="22"/>
        </w:rPr>
        <w:t>приведенного</w:t>
      </w:r>
      <w:proofErr w:type="gramEnd"/>
      <w:r w:rsidRPr="00443AEC">
        <w:rPr>
          <w:sz w:val="22"/>
          <w:szCs w:val="22"/>
        </w:rPr>
        <w:t xml:space="preserve"> в зависимости от решаемых административных задач. При этом оплата осуществляется в пределах доведенных лимитов бюджетных обязательств на обеспечение функций </w:t>
      </w:r>
      <w:r>
        <w:rPr>
          <w:sz w:val="22"/>
          <w:szCs w:val="22"/>
        </w:rPr>
        <w:t>МФЦ</w:t>
      </w:r>
      <w:r w:rsidRPr="00443AEC">
        <w:rPr>
          <w:sz w:val="22"/>
          <w:szCs w:val="22"/>
        </w:rPr>
        <w:t>.</w:t>
      </w:r>
    </w:p>
    <w:p w:rsidR="00944997" w:rsidRPr="001049BF" w:rsidRDefault="00944997" w:rsidP="0094499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b/>
        </w:rPr>
      </w:pPr>
      <w:r w:rsidRPr="00EC06FE">
        <w:rPr>
          <w:b/>
        </w:rPr>
        <w:t xml:space="preserve">Затраты на приобретение средств подвижной связи </w:t>
      </w:r>
      <w:r w:rsidRPr="00EC06FE">
        <w:rPr>
          <w:b/>
          <w:noProof/>
        </w:rPr>
        <w:drawing>
          <wp:inline distT="0" distB="0" distL="0" distR="0">
            <wp:extent cx="476885" cy="334010"/>
            <wp:effectExtent l="0" t="0" r="0" b="0"/>
            <wp:docPr id="431" name="Рисунок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/>
                    <pic:cNvPicPr>
                      <a:picLocks noChangeAspect="1" noChangeArrowheads="1"/>
                    </pic:cNvPicPr>
                  </pic:nvPicPr>
                  <pic:blipFill>
                    <a:blip r:embed="rId1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C06FE">
        <w:rPr>
          <w:b/>
        </w:rPr>
        <w:t xml:space="preserve">= не более </w:t>
      </w:r>
      <w:r>
        <w:rPr>
          <w:b/>
        </w:rPr>
        <w:t>4</w:t>
      </w:r>
      <w:r w:rsidRPr="00EC06FE">
        <w:rPr>
          <w:b/>
        </w:rPr>
        <w:t>000руб.</w:t>
      </w:r>
    </w:p>
    <w:p w:rsidR="00944997" w:rsidRPr="0027466C" w:rsidRDefault="00944997" w:rsidP="0094499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 w:rsidRPr="0027466C">
        <w:t xml:space="preserve">27. </w:t>
      </w:r>
      <w:r w:rsidRPr="00DE7251">
        <w:rPr>
          <w:b/>
        </w:rPr>
        <w:t>Затраты на приобретение планшетных компьютеров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445135" cy="334010"/>
            <wp:effectExtent l="0" t="0" r="0" b="0"/>
            <wp:docPr id="432" name="Рисунок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/>
                    <pic:cNvPicPr>
                      <a:picLocks noChangeAspect="1" noChangeArrowheads="1"/>
                    </pic:cNvPicPr>
                  </pic:nvPicPr>
                  <pic:blipFill>
                    <a:blip r:embed="rId1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944997" w:rsidRPr="0027466C" w:rsidRDefault="00944997" w:rsidP="0094499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>
        <w:rPr>
          <w:noProof/>
        </w:rPr>
        <w:drawing>
          <wp:inline distT="0" distB="0" distL="0" distR="0">
            <wp:extent cx="2131060" cy="604520"/>
            <wp:effectExtent l="0" t="0" r="2540" b="0"/>
            <wp:docPr id="433" name="Рисунок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/>
                    <pic:cNvPicPr>
                      <a:picLocks noChangeAspect="1" noChangeArrowheads="1"/>
                    </pic:cNvPicPr>
                  </pic:nvPicPr>
                  <pic:blipFill>
                    <a:blip r:embed="rId1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106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944997" w:rsidRPr="0027466C" w:rsidRDefault="00944997" w:rsidP="0094499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>
        <w:rPr>
          <w:noProof/>
        </w:rPr>
        <w:drawing>
          <wp:inline distT="0" distB="0" distL="0" distR="0">
            <wp:extent cx="548640" cy="334010"/>
            <wp:effectExtent l="0" t="0" r="0" b="0"/>
            <wp:docPr id="434" name="Рисунок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/>
                    <pic:cNvPicPr>
                      <a:picLocks noChangeAspect="1" noChangeArrowheads="1"/>
                    </pic:cNvPicPr>
                  </pic:nvPicPr>
                  <pic:blipFill>
                    <a:blip r:embed="rId1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планируемое к приобретению количество планшетных компьютеров по i-й должности </w:t>
      </w:r>
      <w:r w:rsidRPr="00172F20">
        <w:t>в соответствии с нормативами федеральных государственных органов;</w:t>
      </w:r>
    </w:p>
    <w:p w:rsidR="00944997" w:rsidRPr="0027466C" w:rsidRDefault="00944997" w:rsidP="0094499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>
        <w:rPr>
          <w:noProof/>
        </w:rPr>
        <w:drawing>
          <wp:inline distT="0" distB="0" distL="0" distR="0">
            <wp:extent cx="476885" cy="334010"/>
            <wp:effectExtent l="0" t="0" r="0" b="0"/>
            <wp:docPr id="435" name="Рисунок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/>
                    <pic:cNvPicPr>
                      <a:picLocks noChangeAspect="1" noChangeArrowheads="1"/>
                    </pic:cNvPicPr>
                  </pic:nvPicPr>
                  <pic:blipFill>
                    <a:blip r:embed="rId1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1 планшетного компьютера по i-й должности в соответствии с нормативами федеральных государственных органов.</w:t>
      </w:r>
    </w:p>
    <w:p w:rsidR="00944997" w:rsidRPr="00172F20" w:rsidRDefault="00944997" w:rsidP="00944997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172F20">
        <w:rPr>
          <w:sz w:val="22"/>
          <w:szCs w:val="22"/>
        </w:rPr>
        <w:t xml:space="preserve">Количество </w:t>
      </w:r>
      <w:r w:rsidRPr="00172F20">
        <w:rPr>
          <w:color w:val="000000"/>
          <w:sz w:val="22"/>
          <w:szCs w:val="22"/>
        </w:rPr>
        <w:t xml:space="preserve">приобретаемых </w:t>
      </w:r>
      <w:r w:rsidRPr="00172F20">
        <w:rPr>
          <w:sz w:val="22"/>
          <w:szCs w:val="22"/>
        </w:rPr>
        <w:t xml:space="preserve">планшетных компьютеровна обеспечение функций Администрации может отличаться от </w:t>
      </w:r>
      <w:proofErr w:type="gramStart"/>
      <w:r w:rsidRPr="00172F20">
        <w:rPr>
          <w:sz w:val="22"/>
          <w:szCs w:val="22"/>
        </w:rPr>
        <w:t>приведенного</w:t>
      </w:r>
      <w:proofErr w:type="gramEnd"/>
      <w:r w:rsidRPr="00172F20">
        <w:rPr>
          <w:sz w:val="22"/>
          <w:szCs w:val="22"/>
        </w:rPr>
        <w:t xml:space="preserve"> в зависимости от решаемых административных задач. При этом оплата осуществляется в пределах доведенных лимитов бюджетных обязательств на обеспечение функций Администрации.</w:t>
      </w:r>
    </w:p>
    <w:p w:rsidR="00944997" w:rsidRPr="00547E45" w:rsidRDefault="00944997" w:rsidP="0094499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 w:rsidRPr="00547E45">
        <w:t xml:space="preserve">Затраты на приобретение планшетных компьютеров </w:t>
      </w:r>
      <w:r w:rsidRPr="00547E45">
        <w:rPr>
          <w:noProof/>
        </w:rPr>
        <w:drawing>
          <wp:inline distT="0" distB="0" distL="0" distR="0">
            <wp:extent cx="445135" cy="334010"/>
            <wp:effectExtent l="0" t="0" r="0" b="0"/>
            <wp:docPr id="436" name="Рисунок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/>
                    <pic:cNvPicPr>
                      <a:picLocks noChangeAspect="1" noChangeArrowheads="1"/>
                    </pic:cNvPicPr>
                  </pic:nvPicPr>
                  <pic:blipFill>
                    <a:blip r:embed="rId1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47E45">
        <w:t>= не предусмотрено</w:t>
      </w:r>
    </w:p>
    <w:p w:rsidR="00944997" w:rsidRDefault="00944997" w:rsidP="0094499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</w:p>
    <w:p w:rsidR="00944997" w:rsidRPr="0027466C" w:rsidRDefault="00944997" w:rsidP="0094499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 w:rsidRPr="0027466C">
        <w:t xml:space="preserve">28. </w:t>
      </w:r>
      <w:r w:rsidRPr="00D7647C">
        <w:rPr>
          <w:b/>
        </w:rPr>
        <w:t>Затраты на приобретение оборудования по обеспечению безопасности информации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445135" cy="318135"/>
            <wp:effectExtent l="0" t="0" r="0" b="0"/>
            <wp:docPr id="438" name="Рисунок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/>
                    <pic:cNvPicPr>
                      <a:picLocks noChangeAspect="1" noChangeArrowheads="1"/>
                    </pic:cNvPicPr>
                  </pic:nvPicPr>
                  <pic:blipFill>
                    <a:blip r:embed="rId1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944997" w:rsidRPr="0027466C" w:rsidRDefault="00944997" w:rsidP="0094499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>
        <w:rPr>
          <w:noProof/>
        </w:rPr>
        <w:lastRenderedPageBreak/>
        <w:drawing>
          <wp:inline distT="0" distB="0" distL="0" distR="0">
            <wp:extent cx="2154555" cy="604520"/>
            <wp:effectExtent l="0" t="0" r="0" b="0"/>
            <wp:docPr id="439" name="Рисунок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/>
                    <pic:cNvPicPr>
                      <a:picLocks noChangeAspect="1" noChangeArrowheads="1"/>
                    </pic:cNvPicPr>
                  </pic:nvPicPr>
                  <pic:blipFill>
                    <a:blip r:embed="rId1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4555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944997" w:rsidRPr="0027466C" w:rsidRDefault="00944997" w:rsidP="0094499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 w:rsidRPr="0027466C">
        <w:t>где:</w:t>
      </w:r>
    </w:p>
    <w:p w:rsidR="00944997" w:rsidRPr="0027466C" w:rsidRDefault="00944997" w:rsidP="0094499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>
        <w:rPr>
          <w:noProof/>
        </w:rPr>
        <w:drawing>
          <wp:inline distT="0" distB="0" distL="0" distR="0">
            <wp:extent cx="548640" cy="318135"/>
            <wp:effectExtent l="0" t="0" r="3810" b="0"/>
            <wp:docPr id="440" name="Рисунок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/>
                    <pic:cNvPicPr>
                      <a:picLocks noChangeAspect="1" noChangeArrowheads="1"/>
                    </pic:cNvPicPr>
                  </pic:nvPicPr>
                  <pic:blipFill>
                    <a:blip r:embed="rId1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планируемое к приобретению количество i-го оборудования по обеспечению безопасности информации;</w:t>
      </w:r>
    </w:p>
    <w:p w:rsidR="00944997" w:rsidRDefault="00944997" w:rsidP="0094499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>
        <w:rPr>
          <w:noProof/>
        </w:rPr>
        <w:drawing>
          <wp:inline distT="0" distB="0" distL="0" distR="0">
            <wp:extent cx="492760" cy="318135"/>
            <wp:effectExtent l="0" t="0" r="2540" b="0"/>
            <wp:docPr id="441" name="Рисунок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/>
                    <pic:cNvPicPr>
                      <a:picLocks noChangeAspect="1" noChangeArrowheads="1"/>
                    </pic:cNvPicPr>
                  </pic:nvPicPr>
                  <pic:blipFill>
                    <a:blip r:embed="rId1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приобретаемого i-го оборудования по обеспечению безопасности информации.</w:t>
      </w:r>
    </w:p>
    <w:tbl>
      <w:tblPr>
        <w:tblStyle w:val="af"/>
        <w:tblW w:w="0" w:type="auto"/>
        <w:tblLook w:val="04A0"/>
      </w:tblPr>
      <w:tblGrid>
        <w:gridCol w:w="3478"/>
        <w:gridCol w:w="3117"/>
        <w:gridCol w:w="3261"/>
      </w:tblGrid>
      <w:tr w:rsidR="00944997" w:rsidRPr="00336288" w:rsidTr="00F771DF">
        <w:trPr>
          <w:trHeight w:val="534"/>
        </w:trPr>
        <w:tc>
          <w:tcPr>
            <w:tcW w:w="3478" w:type="dxa"/>
          </w:tcPr>
          <w:p w:rsidR="00944997" w:rsidRPr="00713AAD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13AAD">
              <w:rPr>
                <w:b/>
              </w:rPr>
              <w:t>Наименование оборудования по обеспечению безопасности информации</w:t>
            </w:r>
          </w:p>
        </w:tc>
        <w:tc>
          <w:tcPr>
            <w:tcW w:w="3117" w:type="dxa"/>
          </w:tcPr>
          <w:p w:rsidR="00944997" w:rsidRPr="00713AAD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13AAD">
              <w:t>планируемое к приобретению количество i-го оборудования по обеспечению безопасности информации</w:t>
            </w:r>
          </w:p>
          <w:p w:rsidR="00944997" w:rsidRPr="00713AAD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13AAD">
              <w:rPr>
                <w:noProof/>
              </w:rPr>
              <w:drawing>
                <wp:inline distT="0" distB="0" distL="0" distR="0">
                  <wp:extent cx="548640" cy="318135"/>
                  <wp:effectExtent l="0" t="0" r="3810" b="0"/>
                  <wp:docPr id="442" name="Рисунок 1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1" w:type="dxa"/>
          </w:tcPr>
          <w:p w:rsidR="00944997" w:rsidRPr="00713AAD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  <w:r w:rsidRPr="00713AAD">
              <w:t>цена приобретаемого i-го оборудования по обеспечению безопасности информации, руб.</w:t>
            </w:r>
          </w:p>
          <w:p w:rsidR="00944997" w:rsidRPr="00713AAD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13AAD">
              <w:rPr>
                <w:noProof/>
              </w:rPr>
              <w:drawing>
                <wp:inline distT="0" distB="0" distL="0" distR="0">
                  <wp:extent cx="492760" cy="318135"/>
                  <wp:effectExtent l="0" t="0" r="2540" b="0"/>
                  <wp:docPr id="443" name="Рисунок 1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276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4997" w:rsidRPr="00336288" w:rsidTr="00F771DF">
        <w:trPr>
          <w:trHeight w:val="582"/>
        </w:trPr>
        <w:tc>
          <w:tcPr>
            <w:tcW w:w="3478" w:type="dxa"/>
          </w:tcPr>
          <w:p w:rsidR="00944997" w:rsidRPr="00336288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547E4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7" w:type="dxa"/>
          </w:tcPr>
          <w:p w:rsidR="00944997" w:rsidRPr="00547E45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547E4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61" w:type="dxa"/>
          </w:tcPr>
          <w:p w:rsidR="00944997" w:rsidRPr="00547E45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547E45">
              <w:rPr>
                <w:rFonts w:ascii="Times New Roman" w:hAnsi="Times New Roman" w:cs="Times New Roman"/>
              </w:rPr>
              <w:t>0</w:t>
            </w:r>
          </w:p>
        </w:tc>
      </w:tr>
    </w:tbl>
    <w:p w:rsidR="00944997" w:rsidRDefault="00944997" w:rsidP="00944997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  <w:highlight w:val="red"/>
        </w:rPr>
      </w:pPr>
    </w:p>
    <w:p w:rsidR="00944997" w:rsidRPr="00527DC4" w:rsidRDefault="00944997" w:rsidP="00944997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proofErr w:type="gramStart"/>
      <w:r w:rsidRPr="004715B5">
        <w:rPr>
          <w:sz w:val="22"/>
          <w:szCs w:val="22"/>
        </w:rPr>
        <w:t xml:space="preserve">Количество </w:t>
      </w:r>
      <w:r w:rsidRPr="004715B5">
        <w:rPr>
          <w:color w:val="000000"/>
          <w:sz w:val="22"/>
          <w:szCs w:val="22"/>
        </w:rPr>
        <w:t xml:space="preserve">приобретаемого </w:t>
      </w:r>
      <w:r w:rsidRPr="004715B5">
        <w:rPr>
          <w:sz w:val="22"/>
          <w:szCs w:val="22"/>
        </w:rPr>
        <w:t>оборудования по обеспечению безопасности информации на обеспечение функций МФЦ может отличаться от приведенного в зависимости от решаемых административных задач.</w:t>
      </w:r>
      <w:proofErr w:type="gramEnd"/>
      <w:r w:rsidRPr="004715B5">
        <w:rPr>
          <w:sz w:val="22"/>
          <w:szCs w:val="22"/>
        </w:rPr>
        <w:t xml:space="preserve"> При этом оплата осуществляется в пределах доведенных лимитов бюджетных обязательств на обеспечение функций МФЦ</w:t>
      </w:r>
    </w:p>
    <w:p w:rsidR="00944997" w:rsidRDefault="00944997" w:rsidP="0094499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</w:p>
    <w:p w:rsidR="00944997" w:rsidRPr="001049BF" w:rsidRDefault="00944997" w:rsidP="0094499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b/>
        </w:rPr>
      </w:pPr>
      <w:r w:rsidRPr="00547E45">
        <w:rPr>
          <w:b/>
        </w:rPr>
        <w:t xml:space="preserve">Затраты на приобретение оборудования по обеспечению безопасности информации </w:t>
      </w:r>
      <w:r w:rsidRPr="00547E45">
        <w:rPr>
          <w:b/>
          <w:noProof/>
        </w:rPr>
        <w:drawing>
          <wp:inline distT="0" distB="0" distL="0" distR="0">
            <wp:extent cx="445135" cy="318135"/>
            <wp:effectExtent l="0" t="0" r="0" b="0"/>
            <wp:docPr id="444" name="Рисунок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/>
                    <pic:cNvPicPr>
                      <a:picLocks noChangeAspect="1" noChangeArrowheads="1"/>
                    </pic:cNvPicPr>
                  </pic:nvPicPr>
                  <pic:blipFill>
                    <a:blip r:embed="rId1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47E45">
        <w:rPr>
          <w:b/>
        </w:rPr>
        <w:t>= не предусмотрено</w:t>
      </w:r>
    </w:p>
    <w:p w:rsidR="00944997" w:rsidRPr="0027466C" w:rsidRDefault="00944997" w:rsidP="0094499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</w:p>
    <w:p w:rsidR="00944997" w:rsidRPr="00EB762E" w:rsidRDefault="00944997" w:rsidP="00944997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  <w:r w:rsidRPr="00EB762E">
        <w:rPr>
          <w:b/>
          <w:sz w:val="28"/>
          <w:szCs w:val="28"/>
        </w:rPr>
        <w:t>Затраты на приобретение материальных запасов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 xml:space="preserve">29. </w:t>
      </w:r>
      <w:r w:rsidRPr="009B5CE0">
        <w:rPr>
          <w:b/>
        </w:rPr>
        <w:t>Затраты на приобретение мониторов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397510" cy="318135"/>
            <wp:effectExtent l="0" t="0" r="2540" b="0"/>
            <wp:docPr id="445" name="Рисунок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/>
                    <pic:cNvPicPr>
                      <a:picLocks noChangeAspect="1" noChangeArrowheads="1"/>
                    </pic:cNvPicPr>
                  </pic:nvPicPr>
                  <pic:blipFill>
                    <a:blip r:embed="rId1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944997" w:rsidRPr="0027466C" w:rsidRDefault="00944997" w:rsidP="0094499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1987550" cy="604520"/>
            <wp:effectExtent l="0" t="0" r="0" b="0"/>
            <wp:docPr id="446" name="Рисунок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/>
                    <pic:cNvPicPr>
                      <a:picLocks noChangeAspect="1" noChangeArrowheads="1"/>
                    </pic:cNvPicPr>
                  </pic:nvPicPr>
                  <pic:blipFill>
                    <a:blip r:embed="rId1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55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92760" cy="318135"/>
            <wp:effectExtent l="0" t="0" r="2540" b="0"/>
            <wp:docPr id="447" name="Рисунок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/>
                    <pic:cNvPicPr>
                      <a:picLocks noChangeAspect="1" noChangeArrowheads="1"/>
                    </pic:cNvPicPr>
                  </pic:nvPicPr>
                  <pic:blipFill>
                    <a:blip r:embed="rId1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планируемое к приобретению количество мониторов для i-й должности;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45135" cy="318135"/>
            <wp:effectExtent l="0" t="0" r="0" b="0"/>
            <wp:docPr id="448" name="Рисунок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/>
                    <pic:cNvPicPr>
                      <a:picLocks noChangeAspect="1" noChangeArrowheads="1"/>
                    </pic:cNvPicPr>
                  </pic:nvPicPr>
                  <pic:blipFill>
                    <a:blip r:embed="rId1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одного монитора для i-й должности.</w:t>
      </w:r>
    </w:p>
    <w:p w:rsidR="00944997" w:rsidRDefault="00944997" w:rsidP="0094499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</w:p>
    <w:p w:rsidR="00944997" w:rsidRDefault="00944997" w:rsidP="0094499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</w:p>
    <w:tbl>
      <w:tblPr>
        <w:tblStyle w:val="af"/>
        <w:tblW w:w="0" w:type="auto"/>
        <w:tblLook w:val="04A0"/>
      </w:tblPr>
      <w:tblGrid>
        <w:gridCol w:w="3052"/>
        <w:gridCol w:w="3599"/>
        <w:gridCol w:w="3543"/>
      </w:tblGrid>
      <w:tr w:rsidR="00944997" w:rsidRPr="000D7A54" w:rsidTr="00F771DF">
        <w:trPr>
          <w:trHeight w:val="534"/>
        </w:trPr>
        <w:tc>
          <w:tcPr>
            <w:tcW w:w="3052" w:type="dxa"/>
          </w:tcPr>
          <w:p w:rsidR="00944997" w:rsidRPr="000D7A54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D7A54">
              <w:rPr>
                <w:rFonts w:ascii="Times New Roman" w:hAnsi="Times New Roman" w:cs="Times New Roman"/>
                <w:b/>
              </w:rPr>
              <w:t>Наиемнование должностей</w:t>
            </w:r>
          </w:p>
        </w:tc>
        <w:tc>
          <w:tcPr>
            <w:tcW w:w="3599" w:type="dxa"/>
          </w:tcPr>
          <w:p w:rsidR="00944997" w:rsidRPr="000D7A54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D7A54">
              <w:rPr>
                <w:rFonts w:ascii="Times New Roman" w:hAnsi="Times New Roman" w:cs="Times New Roman"/>
              </w:rPr>
              <w:t>планируемое к приобретению количество мониторов для i-й должности</w:t>
            </w:r>
          </w:p>
          <w:p w:rsidR="00944997" w:rsidRPr="000D7A54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D7A54">
              <w:rPr>
                <w:noProof/>
              </w:rPr>
              <w:drawing>
                <wp:inline distT="0" distB="0" distL="0" distR="0">
                  <wp:extent cx="492760" cy="318135"/>
                  <wp:effectExtent l="0" t="0" r="2540" b="0"/>
                  <wp:docPr id="449" name="Рисунок 1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276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</w:tcPr>
          <w:p w:rsidR="00944997" w:rsidRPr="000D7A54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D7A54">
              <w:rPr>
                <w:rFonts w:ascii="Times New Roman" w:hAnsi="Times New Roman" w:cs="Times New Roman"/>
              </w:rPr>
              <w:t>цена одного монитора для i-й должности, руб.</w:t>
            </w:r>
          </w:p>
          <w:p w:rsidR="00944997" w:rsidRPr="000D7A54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noProof/>
              </w:rPr>
            </w:pPr>
          </w:p>
          <w:p w:rsidR="00944997" w:rsidRPr="000D7A54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D7A54">
              <w:rPr>
                <w:noProof/>
              </w:rPr>
              <w:drawing>
                <wp:inline distT="0" distB="0" distL="0" distR="0">
                  <wp:extent cx="476885" cy="334010"/>
                  <wp:effectExtent l="0" t="0" r="0" b="0"/>
                  <wp:docPr id="450" name="Рисунок 1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885" cy="334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4997" w:rsidRPr="000D7A54" w:rsidTr="00F771DF">
        <w:trPr>
          <w:trHeight w:val="582"/>
        </w:trPr>
        <w:tc>
          <w:tcPr>
            <w:tcW w:w="30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836"/>
            </w:tblGrid>
            <w:tr w:rsidR="00944997" w:rsidRPr="000D7A54" w:rsidTr="00F771DF">
              <w:trPr>
                <w:trHeight w:val="109"/>
              </w:trPr>
              <w:tc>
                <w:tcPr>
                  <w:tcW w:w="0" w:type="auto"/>
                </w:tcPr>
                <w:p w:rsidR="00944997" w:rsidRPr="000D7A54" w:rsidRDefault="00944997" w:rsidP="00F771DF">
                  <w:pPr>
                    <w:pStyle w:val="Default"/>
                    <w:rPr>
                      <w:sz w:val="23"/>
                      <w:szCs w:val="23"/>
                    </w:rPr>
                  </w:pPr>
                  <w:r w:rsidRPr="000D7A54">
                    <w:rPr>
                      <w:sz w:val="23"/>
                      <w:szCs w:val="23"/>
                    </w:rPr>
                    <w:t>Категори</w:t>
                  </w:r>
                  <w:proofErr w:type="gramStart"/>
                  <w:r w:rsidRPr="000D7A54">
                    <w:rPr>
                      <w:sz w:val="23"/>
                      <w:szCs w:val="23"/>
                    </w:rPr>
                    <w:t>и«</w:t>
                  </w:r>
                  <w:proofErr w:type="gramEnd"/>
                  <w:r w:rsidRPr="000D7A54">
                    <w:rPr>
                      <w:sz w:val="23"/>
                      <w:szCs w:val="23"/>
                    </w:rPr>
                    <w:t xml:space="preserve">руководители» </w:t>
                  </w:r>
                </w:p>
              </w:tc>
            </w:tr>
          </w:tbl>
          <w:p w:rsidR="00944997" w:rsidRPr="000D7A54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D7A54">
              <w:rPr>
                <w:rFonts w:ascii="Times New Roman" w:hAnsi="Times New Roman" w:cs="Times New Roman"/>
              </w:rPr>
              <w:t>высшая группа должностей</w:t>
            </w:r>
          </w:p>
        </w:tc>
        <w:tc>
          <w:tcPr>
            <w:tcW w:w="3599" w:type="dxa"/>
          </w:tcPr>
          <w:p w:rsidR="00944997" w:rsidRPr="000D7A54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43" w:type="dxa"/>
          </w:tcPr>
          <w:p w:rsidR="00944997" w:rsidRPr="000D7A54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D7A54">
              <w:rPr>
                <w:rFonts w:ascii="Times New Roman" w:hAnsi="Times New Roman" w:cs="Times New Roman"/>
              </w:rPr>
              <w:t>не более 25 000,00</w:t>
            </w:r>
          </w:p>
        </w:tc>
      </w:tr>
      <w:tr w:rsidR="00944997" w:rsidRPr="000D7A54" w:rsidTr="00F771DF">
        <w:tc>
          <w:tcPr>
            <w:tcW w:w="3052" w:type="dxa"/>
          </w:tcPr>
          <w:p w:rsidR="00944997" w:rsidRPr="000D7A54" w:rsidRDefault="00944997" w:rsidP="00F771DF">
            <w:pPr>
              <w:pStyle w:val="Default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D7A54">
              <w:rPr>
                <w:rFonts w:ascii="Times New Roman" w:hAnsi="Times New Roman" w:cs="Times New Roman"/>
                <w:sz w:val="23"/>
                <w:szCs w:val="23"/>
              </w:rPr>
              <w:t xml:space="preserve">Категории «руководители» главная группа должностей </w:t>
            </w:r>
          </w:p>
          <w:p w:rsidR="00944997" w:rsidRPr="000D7A54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99" w:type="dxa"/>
          </w:tcPr>
          <w:p w:rsidR="00944997" w:rsidRPr="000D7A54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43" w:type="dxa"/>
          </w:tcPr>
          <w:p w:rsidR="00944997" w:rsidRPr="000D7A54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D7A54">
              <w:rPr>
                <w:rFonts w:ascii="Times New Roman" w:hAnsi="Times New Roman" w:cs="Times New Roman"/>
              </w:rPr>
              <w:t>не более 25 000,00</w:t>
            </w:r>
          </w:p>
        </w:tc>
      </w:tr>
      <w:tr w:rsidR="00944997" w:rsidRPr="000D7A54" w:rsidTr="00F771DF">
        <w:tc>
          <w:tcPr>
            <w:tcW w:w="3052" w:type="dxa"/>
          </w:tcPr>
          <w:p w:rsidR="00944997" w:rsidRPr="000D7A54" w:rsidRDefault="00944997" w:rsidP="00F771DF">
            <w:pPr>
              <w:pStyle w:val="Default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D7A54">
              <w:rPr>
                <w:rFonts w:ascii="Times New Roman" w:hAnsi="Times New Roman" w:cs="Times New Roman"/>
                <w:sz w:val="23"/>
                <w:szCs w:val="23"/>
              </w:rPr>
              <w:t xml:space="preserve">Категория «специалисты» </w:t>
            </w:r>
          </w:p>
          <w:p w:rsidR="00944997" w:rsidRPr="000D7A54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99" w:type="dxa"/>
          </w:tcPr>
          <w:p w:rsidR="00944997" w:rsidRPr="000D7A54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</w:tcPr>
          <w:p w:rsidR="00944997" w:rsidRPr="000D7A54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D7A54">
              <w:rPr>
                <w:rFonts w:ascii="Times New Roman" w:hAnsi="Times New Roman" w:cs="Times New Roman"/>
              </w:rPr>
              <w:t>не более 25 000,00</w:t>
            </w:r>
          </w:p>
        </w:tc>
      </w:tr>
      <w:tr w:rsidR="00944997" w:rsidRPr="000D7A54" w:rsidTr="00F771DF">
        <w:tc>
          <w:tcPr>
            <w:tcW w:w="3052" w:type="dxa"/>
          </w:tcPr>
          <w:p w:rsidR="00944997" w:rsidRPr="00EC06FE" w:rsidRDefault="00944997" w:rsidP="00F771DF">
            <w:pPr>
              <w:pStyle w:val="Default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06FE">
              <w:rPr>
                <w:rFonts w:ascii="Times New Roman" w:hAnsi="Times New Roman" w:cs="Times New Roman"/>
                <w:sz w:val="23"/>
                <w:szCs w:val="23"/>
              </w:rPr>
              <w:t xml:space="preserve">Иные группы должностей не относящиеся к муниципальным служащим </w:t>
            </w:r>
          </w:p>
          <w:p w:rsidR="00944997" w:rsidRPr="00EC06FE" w:rsidRDefault="00944997" w:rsidP="00F771DF">
            <w:pPr>
              <w:pStyle w:val="Default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599" w:type="dxa"/>
          </w:tcPr>
          <w:p w:rsidR="00944997" w:rsidRPr="00EC06FE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3543" w:type="dxa"/>
          </w:tcPr>
          <w:p w:rsidR="00944997" w:rsidRPr="00EC06FE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C06FE">
              <w:rPr>
                <w:rFonts w:ascii="Times New Roman" w:hAnsi="Times New Roman" w:cs="Times New Roman"/>
              </w:rPr>
              <w:t>не более 15 000,00</w:t>
            </w:r>
          </w:p>
        </w:tc>
      </w:tr>
      <w:tr w:rsidR="00944997" w:rsidRPr="000D7A54" w:rsidTr="00F771DF">
        <w:tc>
          <w:tcPr>
            <w:tcW w:w="3052" w:type="dxa"/>
          </w:tcPr>
          <w:p w:rsidR="00944997" w:rsidRPr="000D7A54" w:rsidRDefault="00944997" w:rsidP="00F771DF">
            <w:pPr>
              <w:pStyle w:val="Default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599" w:type="dxa"/>
          </w:tcPr>
          <w:p w:rsidR="00944997" w:rsidRPr="000D7A54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</w:tcPr>
          <w:p w:rsidR="00944997" w:rsidRPr="000D7A54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944997" w:rsidRPr="00527DC4" w:rsidRDefault="00944997" w:rsidP="00944997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172F20">
        <w:rPr>
          <w:sz w:val="22"/>
          <w:szCs w:val="22"/>
        </w:rPr>
        <w:t xml:space="preserve">Количество </w:t>
      </w:r>
      <w:r w:rsidRPr="00172F20">
        <w:rPr>
          <w:color w:val="000000"/>
          <w:sz w:val="22"/>
          <w:szCs w:val="22"/>
        </w:rPr>
        <w:t xml:space="preserve">приобретаемых </w:t>
      </w:r>
      <w:r w:rsidRPr="00172F20">
        <w:rPr>
          <w:sz w:val="22"/>
          <w:szCs w:val="22"/>
        </w:rPr>
        <w:t xml:space="preserve">мониторов на обеспечение функций </w:t>
      </w:r>
      <w:r>
        <w:rPr>
          <w:sz w:val="22"/>
          <w:szCs w:val="22"/>
        </w:rPr>
        <w:t>МФЦ</w:t>
      </w:r>
      <w:r w:rsidRPr="00172F20">
        <w:rPr>
          <w:sz w:val="22"/>
          <w:szCs w:val="22"/>
        </w:rPr>
        <w:t xml:space="preserve"> может отличаться от </w:t>
      </w:r>
      <w:proofErr w:type="gramStart"/>
      <w:r w:rsidRPr="00172F20">
        <w:rPr>
          <w:sz w:val="22"/>
          <w:szCs w:val="22"/>
        </w:rPr>
        <w:t>приведенного</w:t>
      </w:r>
      <w:proofErr w:type="gramEnd"/>
      <w:r w:rsidRPr="00172F20">
        <w:rPr>
          <w:sz w:val="22"/>
          <w:szCs w:val="22"/>
        </w:rPr>
        <w:t xml:space="preserve"> в зависимости от решаемых административных задач. При этом оплата осуществляется в пределах доведенных лимитов бюджетных обязательств на обеспечение функций </w:t>
      </w:r>
      <w:r>
        <w:rPr>
          <w:sz w:val="22"/>
          <w:szCs w:val="22"/>
        </w:rPr>
        <w:t>МФЦ</w:t>
      </w:r>
      <w:r w:rsidRPr="00172F20">
        <w:rPr>
          <w:sz w:val="22"/>
          <w:szCs w:val="22"/>
        </w:rPr>
        <w:t>.</w:t>
      </w:r>
    </w:p>
    <w:p w:rsidR="00944997" w:rsidRPr="001049BF" w:rsidRDefault="00944997" w:rsidP="0094499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b/>
        </w:rPr>
      </w:pPr>
      <w:r w:rsidRPr="00547E45">
        <w:rPr>
          <w:b/>
        </w:rPr>
        <w:t>Затраты на приобретение мониторов</w:t>
      </w:r>
      <w:r w:rsidRPr="00547E45">
        <w:rPr>
          <w:b/>
          <w:noProof/>
        </w:rPr>
        <w:drawing>
          <wp:inline distT="0" distB="0" distL="0" distR="0">
            <wp:extent cx="397510" cy="318135"/>
            <wp:effectExtent l="0" t="0" r="2540" b="0"/>
            <wp:docPr id="451" name="Рисунок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/>
                    <pic:cNvPicPr>
                      <a:picLocks noChangeAspect="1" noChangeArrowheads="1"/>
                    </pic:cNvPicPr>
                  </pic:nvPicPr>
                  <pic:blipFill>
                    <a:blip r:embed="rId1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47E45">
        <w:rPr>
          <w:b/>
        </w:rPr>
        <w:t>= не более 60 000руб.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 xml:space="preserve">30. </w:t>
      </w:r>
      <w:r w:rsidRPr="009B5CE0">
        <w:rPr>
          <w:b/>
        </w:rPr>
        <w:t>Затраты на приобретение системных блоков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309880" cy="318135"/>
            <wp:effectExtent l="0" t="0" r="0" b="0"/>
            <wp:docPr id="452" name="Рисунок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/>
                    <pic:cNvPicPr>
                      <a:picLocks noChangeAspect="1" noChangeArrowheads="1"/>
                    </pic:cNvPicPr>
                  </pic:nvPicPr>
                  <pic:blipFill>
                    <a:blip r:embed="rId1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944997" w:rsidRPr="0027466C" w:rsidRDefault="00944997" w:rsidP="0094499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1741170" cy="604520"/>
            <wp:effectExtent l="0" t="0" r="0" b="0"/>
            <wp:docPr id="453" name="Рисунок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/>
                    <pic:cNvPicPr>
                      <a:picLocks noChangeAspect="1" noChangeArrowheads="1"/>
                    </pic:cNvPicPr>
                  </pic:nvPicPr>
                  <pic:blipFill>
                    <a:blip r:embed="rId1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117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97510" cy="318135"/>
            <wp:effectExtent l="0" t="0" r="2540" b="0"/>
            <wp:docPr id="454" name="Рисунок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/>
                    <pic:cNvPicPr>
                      <a:picLocks noChangeAspect="1" noChangeArrowheads="1"/>
                    </pic:cNvPicPr>
                  </pic:nvPicPr>
                  <pic:blipFill>
                    <a:blip r:embed="rId1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планируемое к приобретению количество i-х системных блоков;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57505" cy="318135"/>
            <wp:effectExtent l="0" t="0" r="0" b="0"/>
            <wp:docPr id="455" name="Рисунок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/>
                    <pic:cNvPicPr>
                      <a:picLocks noChangeAspect="1" noChangeArrowheads="1"/>
                    </pic:cNvPicPr>
                  </pic:nvPicPr>
                  <pic:blipFill>
                    <a:blip r:embed="rId1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одного i-го системного блока.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</w:p>
    <w:tbl>
      <w:tblPr>
        <w:tblStyle w:val="af"/>
        <w:tblW w:w="0" w:type="auto"/>
        <w:tblLook w:val="04A0"/>
      </w:tblPr>
      <w:tblGrid>
        <w:gridCol w:w="3052"/>
        <w:gridCol w:w="3441"/>
        <w:gridCol w:w="3363"/>
      </w:tblGrid>
      <w:tr w:rsidR="00944997" w:rsidRPr="00580222" w:rsidTr="00F771DF">
        <w:trPr>
          <w:trHeight w:val="534"/>
        </w:trPr>
        <w:tc>
          <w:tcPr>
            <w:tcW w:w="3052" w:type="dxa"/>
          </w:tcPr>
          <w:p w:rsidR="00944997" w:rsidRPr="00580222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580222">
              <w:rPr>
                <w:b/>
              </w:rPr>
              <w:t>Затраты на приобретение системных блоков</w:t>
            </w:r>
          </w:p>
        </w:tc>
        <w:tc>
          <w:tcPr>
            <w:tcW w:w="3441" w:type="dxa"/>
          </w:tcPr>
          <w:p w:rsidR="00944997" w:rsidRPr="00580222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80222">
              <w:t xml:space="preserve">планируемое к приобретению количество i-х системных блоков </w:t>
            </w:r>
            <w:r w:rsidRPr="00580222">
              <w:rPr>
                <w:noProof/>
              </w:rPr>
              <w:drawing>
                <wp:inline distT="0" distB="0" distL="0" distR="0">
                  <wp:extent cx="397510" cy="318135"/>
                  <wp:effectExtent l="0" t="0" r="2540" b="0"/>
                  <wp:docPr id="456" name="Рисунок 1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75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3" w:type="dxa"/>
          </w:tcPr>
          <w:p w:rsidR="00944997" w:rsidRPr="00580222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  <w:r w:rsidRPr="00580222">
              <w:t xml:space="preserve">цена одного i-го системного блока, руб. </w:t>
            </w:r>
          </w:p>
          <w:p w:rsidR="00944997" w:rsidRPr="00580222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80222">
              <w:rPr>
                <w:noProof/>
              </w:rPr>
              <w:drawing>
                <wp:inline distT="0" distB="0" distL="0" distR="0">
                  <wp:extent cx="357505" cy="318135"/>
                  <wp:effectExtent l="0" t="0" r="0" b="0"/>
                  <wp:docPr id="457" name="Рисунок 1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50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4997" w:rsidRPr="00580222" w:rsidTr="00F771DF">
        <w:tc>
          <w:tcPr>
            <w:tcW w:w="3052" w:type="dxa"/>
          </w:tcPr>
          <w:p w:rsidR="00944997" w:rsidRPr="00580222" w:rsidRDefault="00944997" w:rsidP="00F771DF">
            <w:pPr>
              <w:pStyle w:val="Default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80222">
              <w:rPr>
                <w:rFonts w:ascii="Times New Roman" w:hAnsi="Times New Roman" w:cs="Times New Roman"/>
                <w:sz w:val="23"/>
                <w:szCs w:val="23"/>
              </w:rPr>
              <w:t xml:space="preserve">Категория «специалисты» </w:t>
            </w:r>
          </w:p>
          <w:p w:rsidR="00944997" w:rsidRPr="00580222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41" w:type="dxa"/>
          </w:tcPr>
          <w:p w:rsidR="00944997" w:rsidRPr="00580222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63" w:type="dxa"/>
          </w:tcPr>
          <w:p w:rsidR="00944997" w:rsidRPr="00580222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944997" w:rsidRPr="00580222" w:rsidTr="00F771DF">
        <w:tc>
          <w:tcPr>
            <w:tcW w:w="3052" w:type="dxa"/>
          </w:tcPr>
          <w:p w:rsidR="00944997" w:rsidRPr="00580222" w:rsidRDefault="00944997" w:rsidP="00F771DF">
            <w:pPr>
              <w:pStyle w:val="Default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80222">
              <w:rPr>
                <w:rFonts w:ascii="Times New Roman" w:hAnsi="Times New Roman" w:cs="Times New Roman"/>
                <w:sz w:val="23"/>
                <w:szCs w:val="23"/>
              </w:rPr>
              <w:t xml:space="preserve">Иные группы должностей </w:t>
            </w:r>
          </w:p>
        </w:tc>
        <w:tc>
          <w:tcPr>
            <w:tcW w:w="3441" w:type="dxa"/>
          </w:tcPr>
          <w:p w:rsidR="00944997" w:rsidRPr="00580222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63" w:type="dxa"/>
          </w:tcPr>
          <w:p w:rsidR="00944997" w:rsidRPr="00580222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30</w:t>
            </w:r>
            <w:r w:rsidRPr="00580222">
              <w:rPr>
                <w:rFonts w:ascii="Times New Roman" w:hAnsi="Times New Roman" w:cs="Times New Roman"/>
              </w:rPr>
              <w:t>000,00</w:t>
            </w:r>
          </w:p>
        </w:tc>
      </w:tr>
      <w:tr w:rsidR="00944997" w:rsidRPr="009B5CE0" w:rsidTr="00F771DF">
        <w:tc>
          <w:tcPr>
            <w:tcW w:w="3052" w:type="dxa"/>
          </w:tcPr>
          <w:p w:rsidR="00944997" w:rsidRPr="00580222" w:rsidRDefault="00944997" w:rsidP="00F771DF">
            <w:pPr>
              <w:pStyle w:val="Default"/>
              <w:jc w:val="both"/>
              <w:rPr>
                <w:sz w:val="23"/>
                <w:szCs w:val="23"/>
              </w:rPr>
            </w:pPr>
          </w:p>
        </w:tc>
        <w:tc>
          <w:tcPr>
            <w:tcW w:w="3441" w:type="dxa"/>
          </w:tcPr>
          <w:p w:rsidR="00944997" w:rsidRPr="00580222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363" w:type="dxa"/>
          </w:tcPr>
          <w:p w:rsidR="00944997" w:rsidRPr="00580222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944997" w:rsidRPr="00172F20" w:rsidRDefault="00944997" w:rsidP="00944997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172F20">
        <w:rPr>
          <w:sz w:val="22"/>
          <w:szCs w:val="22"/>
        </w:rPr>
        <w:t xml:space="preserve">Количество </w:t>
      </w:r>
      <w:r w:rsidRPr="00172F20">
        <w:rPr>
          <w:color w:val="000000"/>
          <w:sz w:val="22"/>
          <w:szCs w:val="22"/>
        </w:rPr>
        <w:t xml:space="preserve">приобретаемых </w:t>
      </w:r>
      <w:r w:rsidRPr="00172F20">
        <w:rPr>
          <w:sz w:val="22"/>
          <w:szCs w:val="22"/>
        </w:rPr>
        <w:t xml:space="preserve">системных блоков на обеспечение функций </w:t>
      </w:r>
      <w:r>
        <w:rPr>
          <w:sz w:val="22"/>
          <w:szCs w:val="22"/>
        </w:rPr>
        <w:t xml:space="preserve">   МФЦ</w:t>
      </w:r>
      <w:r w:rsidRPr="00172F20">
        <w:rPr>
          <w:sz w:val="22"/>
          <w:szCs w:val="22"/>
        </w:rPr>
        <w:t xml:space="preserve"> может отличаться от </w:t>
      </w:r>
      <w:proofErr w:type="gramStart"/>
      <w:r w:rsidRPr="00172F20">
        <w:rPr>
          <w:sz w:val="22"/>
          <w:szCs w:val="22"/>
        </w:rPr>
        <w:t>приведенного</w:t>
      </w:r>
      <w:proofErr w:type="gramEnd"/>
      <w:r w:rsidRPr="00172F20">
        <w:rPr>
          <w:sz w:val="22"/>
          <w:szCs w:val="22"/>
        </w:rPr>
        <w:t xml:space="preserve"> в зависимости от решаемых административных задач. При этом оплата осуществляется в пределах доведенных лимитов бюджетных обязательств на об</w:t>
      </w:r>
      <w:r>
        <w:rPr>
          <w:sz w:val="22"/>
          <w:szCs w:val="22"/>
        </w:rPr>
        <w:t>еспечение функций МФЦ.</w:t>
      </w:r>
    </w:p>
    <w:p w:rsidR="00944997" w:rsidRPr="001049BF" w:rsidRDefault="00944997" w:rsidP="0094499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b/>
        </w:rPr>
      </w:pPr>
      <w:r w:rsidRPr="00547E45">
        <w:rPr>
          <w:b/>
        </w:rPr>
        <w:t>Затраты на приобретение системных блоков</w:t>
      </w:r>
      <w:r w:rsidRPr="00547E45">
        <w:rPr>
          <w:b/>
          <w:noProof/>
        </w:rPr>
        <w:drawing>
          <wp:inline distT="0" distB="0" distL="0" distR="0">
            <wp:extent cx="309880" cy="318135"/>
            <wp:effectExtent l="0" t="0" r="0" b="0"/>
            <wp:docPr id="458" name="Рисунок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/>
                    <pic:cNvPicPr>
                      <a:picLocks noChangeAspect="1" noChangeArrowheads="1"/>
                    </pic:cNvPicPr>
                  </pic:nvPicPr>
                  <pic:blipFill>
                    <a:blip r:embed="rId1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47E45">
        <w:rPr>
          <w:b/>
        </w:rPr>
        <w:t>= не более 120 000 руб.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 xml:space="preserve">31. </w:t>
      </w:r>
      <w:r w:rsidRPr="00544257">
        <w:rPr>
          <w:b/>
        </w:rPr>
        <w:t>Затраты на приобретение других запасных частей для вычислительной техники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357505" cy="318135"/>
            <wp:effectExtent l="0" t="0" r="0" b="0"/>
            <wp:docPr id="459" name="Рисунок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/>
                    <pic:cNvPicPr>
                      <a:picLocks noChangeAspect="1" noChangeArrowheads="1"/>
                    </pic:cNvPicPr>
                  </pic:nvPicPr>
                  <pic:blipFill>
                    <a:blip r:embed="rId1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944997" w:rsidRPr="0027466C" w:rsidRDefault="00944997" w:rsidP="0094499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1924050" cy="604520"/>
            <wp:effectExtent l="0" t="0" r="0" b="0"/>
            <wp:docPr id="460" name="Рисунок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/>
                    <pic:cNvPicPr>
                      <a:picLocks noChangeAspect="1" noChangeArrowheads="1"/>
                    </pic:cNvPicPr>
                  </pic:nvPicPr>
                  <pic:blipFill>
                    <a:blip r:embed="rId1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53390" cy="318135"/>
            <wp:effectExtent l="0" t="0" r="0" b="0"/>
            <wp:docPr id="461" name="Рисунок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/>
                    <pic:cNvPicPr>
                      <a:picLocks noChangeAspect="1" noChangeArrowheads="1"/>
                    </pic:cNvPicPr>
                  </pic:nvPicPr>
                  <pic:blipFill>
                    <a:blip r:embed="rId1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27466C">
        <w:t>- планируемое к приобретению количество i-х запасных частей для вычислительной техники, которое определяется по средним фактическим данным за 3 предыдущих финансовых года;</w:t>
      </w:r>
      <w:proofErr w:type="gramEnd"/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97510" cy="318135"/>
            <wp:effectExtent l="0" t="0" r="0" b="0"/>
            <wp:docPr id="462" name="Рисунок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/>
                    <pic:cNvPicPr>
                      <a:picLocks noChangeAspect="1" noChangeArrowheads="1"/>
                    </pic:cNvPicPr>
                  </pic:nvPicPr>
                  <pic:blipFill>
                    <a:blip r:embed="rId1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1 единицы i-й запасной части для вычислительной техники.</w:t>
      </w:r>
    </w:p>
    <w:tbl>
      <w:tblPr>
        <w:tblStyle w:val="af"/>
        <w:tblW w:w="10085" w:type="dxa"/>
        <w:tblLook w:val="04A0"/>
      </w:tblPr>
      <w:tblGrid>
        <w:gridCol w:w="2943"/>
        <w:gridCol w:w="3599"/>
        <w:gridCol w:w="3543"/>
      </w:tblGrid>
      <w:tr w:rsidR="00944997" w:rsidRPr="00580222" w:rsidTr="00F771DF">
        <w:trPr>
          <w:trHeight w:val="534"/>
        </w:trPr>
        <w:tc>
          <w:tcPr>
            <w:tcW w:w="2943" w:type="dxa"/>
          </w:tcPr>
          <w:p w:rsidR="00944997" w:rsidRPr="00580222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580222">
              <w:rPr>
                <w:b/>
              </w:rPr>
              <w:t>Наименование запасных частей для вычислительной техники</w:t>
            </w:r>
          </w:p>
        </w:tc>
        <w:tc>
          <w:tcPr>
            <w:tcW w:w="3599" w:type="dxa"/>
          </w:tcPr>
          <w:p w:rsidR="00944997" w:rsidRPr="00580222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  <w:r w:rsidRPr="00580222">
              <w:t>планируемое к приобретению количество i-х запасных частей для вычислительной техники</w:t>
            </w:r>
            <w:r w:rsidRPr="00580222">
              <w:rPr>
                <w:noProof/>
              </w:rPr>
              <w:t xml:space="preserve"> </w:t>
            </w:r>
          </w:p>
          <w:p w:rsidR="00944997" w:rsidRPr="00580222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80222">
              <w:rPr>
                <w:noProof/>
              </w:rPr>
              <w:drawing>
                <wp:inline distT="0" distB="0" distL="0" distR="0">
                  <wp:extent cx="453390" cy="318135"/>
                  <wp:effectExtent l="0" t="0" r="0" b="0"/>
                  <wp:docPr id="463" name="Рисунок 1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339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</w:tcPr>
          <w:p w:rsidR="00944997" w:rsidRPr="00580222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80222">
              <w:t>цена 1 единицы i-й запасной части для вычислительной техники, руб.</w:t>
            </w:r>
            <w:r w:rsidRPr="00580222">
              <w:rPr>
                <w:noProof/>
              </w:rPr>
              <w:t xml:space="preserve"> </w:t>
            </w:r>
            <w:r w:rsidRPr="00580222">
              <w:rPr>
                <w:noProof/>
              </w:rPr>
              <w:drawing>
                <wp:inline distT="0" distB="0" distL="0" distR="0">
                  <wp:extent cx="397510" cy="318135"/>
                  <wp:effectExtent l="0" t="0" r="0" b="0"/>
                  <wp:docPr id="466" name="Рисунок 1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75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4997" w:rsidRPr="00580222" w:rsidTr="00F771DF">
        <w:trPr>
          <w:trHeight w:val="582"/>
        </w:trPr>
        <w:tc>
          <w:tcPr>
            <w:tcW w:w="2943" w:type="dxa"/>
          </w:tcPr>
          <w:p w:rsidR="00944997" w:rsidRPr="00580222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580222">
              <w:rPr>
                <w:rFonts w:ascii="Times New Roman" w:hAnsi="Times New Roman" w:cs="Times New Roman"/>
              </w:rPr>
              <w:t>жесткий диск</w:t>
            </w:r>
          </w:p>
        </w:tc>
        <w:tc>
          <w:tcPr>
            <w:tcW w:w="3599" w:type="dxa"/>
          </w:tcPr>
          <w:p w:rsidR="00944997" w:rsidRPr="00580222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43" w:type="dxa"/>
          </w:tcPr>
          <w:p w:rsidR="00944997" w:rsidRPr="00580222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5000,00</w:t>
            </w:r>
          </w:p>
        </w:tc>
      </w:tr>
      <w:tr w:rsidR="00944997" w:rsidRPr="00580222" w:rsidTr="00F771DF">
        <w:tc>
          <w:tcPr>
            <w:tcW w:w="2943" w:type="dxa"/>
          </w:tcPr>
          <w:p w:rsidR="00944997" w:rsidRPr="00580222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580222">
              <w:rPr>
                <w:rFonts w:ascii="Times New Roman" w:hAnsi="Times New Roman" w:cs="Times New Roman"/>
              </w:rPr>
              <w:t>материнская плата</w:t>
            </w:r>
          </w:p>
        </w:tc>
        <w:tc>
          <w:tcPr>
            <w:tcW w:w="3599" w:type="dxa"/>
          </w:tcPr>
          <w:p w:rsidR="00944997" w:rsidRPr="00580222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43" w:type="dxa"/>
          </w:tcPr>
          <w:p w:rsidR="00944997" w:rsidRPr="00580222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5000,00</w:t>
            </w:r>
          </w:p>
        </w:tc>
      </w:tr>
      <w:tr w:rsidR="00944997" w:rsidRPr="00580222" w:rsidTr="00F771DF">
        <w:tc>
          <w:tcPr>
            <w:tcW w:w="2943" w:type="dxa"/>
          </w:tcPr>
          <w:p w:rsidR="00944997" w:rsidRPr="00580222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оперативная память</w:t>
            </w:r>
          </w:p>
        </w:tc>
        <w:tc>
          <w:tcPr>
            <w:tcW w:w="3599" w:type="dxa"/>
          </w:tcPr>
          <w:p w:rsidR="00944997" w:rsidRPr="00580222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43" w:type="dxa"/>
          </w:tcPr>
          <w:p w:rsidR="00944997" w:rsidRPr="00580222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2000,00</w:t>
            </w:r>
          </w:p>
        </w:tc>
      </w:tr>
      <w:tr w:rsidR="00944997" w:rsidRPr="00580222" w:rsidTr="00F771DF">
        <w:tc>
          <w:tcPr>
            <w:tcW w:w="2943" w:type="dxa"/>
          </w:tcPr>
          <w:p w:rsidR="00944997" w:rsidRPr="00580222" w:rsidRDefault="00944997" w:rsidP="00F771DF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блок питания</w:t>
            </w:r>
          </w:p>
        </w:tc>
        <w:tc>
          <w:tcPr>
            <w:tcW w:w="3599" w:type="dxa"/>
          </w:tcPr>
          <w:p w:rsidR="00944997" w:rsidRPr="00580222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43" w:type="dxa"/>
          </w:tcPr>
          <w:p w:rsidR="00944997" w:rsidRPr="00580222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2500,00</w:t>
            </w:r>
          </w:p>
        </w:tc>
      </w:tr>
      <w:tr w:rsidR="00944997" w:rsidRPr="004B4F08" w:rsidTr="00F771DF">
        <w:tc>
          <w:tcPr>
            <w:tcW w:w="2943" w:type="dxa"/>
          </w:tcPr>
          <w:p w:rsidR="00944997" w:rsidRPr="000148DC" w:rsidRDefault="00944997" w:rsidP="00F771DF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148DC">
              <w:rPr>
                <w:rFonts w:ascii="Times New Roman" w:hAnsi="Times New Roman" w:cs="Times New Roman"/>
                <w:sz w:val="23"/>
                <w:szCs w:val="23"/>
              </w:rPr>
              <w:t>видеокарта</w:t>
            </w:r>
          </w:p>
        </w:tc>
        <w:tc>
          <w:tcPr>
            <w:tcW w:w="3599" w:type="dxa"/>
          </w:tcPr>
          <w:p w:rsidR="00944997" w:rsidRPr="00580222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3543" w:type="dxa"/>
          </w:tcPr>
          <w:p w:rsidR="00944997" w:rsidRPr="00580222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rFonts w:ascii="Times New Roman" w:hAnsi="Times New Roman" w:cs="Times New Roman"/>
              </w:rPr>
              <w:t>не более 3000,00</w:t>
            </w:r>
          </w:p>
        </w:tc>
      </w:tr>
    </w:tbl>
    <w:p w:rsidR="00944997" w:rsidRPr="00527DC4" w:rsidRDefault="00944997" w:rsidP="00944997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172F20">
        <w:rPr>
          <w:sz w:val="22"/>
          <w:szCs w:val="22"/>
        </w:rPr>
        <w:lastRenderedPageBreak/>
        <w:t xml:space="preserve">Количество </w:t>
      </w:r>
      <w:r w:rsidRPr="00172F20">
        <w:rPr>
          <w:color w:val="000000"/>
          <w:sz w:val="22"/>
          <w:szCs w:val="22"/>
        </w:rPr>
        <w:t xml:space="preserve">приобретаемых </w:t>
      </w:r>
      <w:r w:rsidRPr="00172F20">
        <w:rPr>
          <w:sz w:val="22"/>
          <w:szCs w:val="22"/>
        </w:rPr>
        <w:t xml:space="preserve">запасных частей для вычислительной техники на обеспечение функций </w:t>
      </w:r>
      <w:r>
        <w:rPr>
          <w:sz w:val="22"/>
          <w:szCs w:val="22"/>
        </w:rPr>
        <w:t>МФЦ</w:t>
      </w:r>
      <w:r w:rsidRPr="00172F20">
        <w:rPr>
          <w:sz w:val="22"/>
          <w:szCs w:val="22"/>
        </w:rPr>
        <w:t xml:space="preserve"> может отличаться от </w:t>
      </w:r>
      <w:proofErr w:type="gramStart"/>
      <w:r w:rsidRPr="00172F20">
        <w:rPr>
          <w:sz w:val="22"/>
          <w:szCs w:val="22"/>
        </w:rPr>
        <w:t>приведенного</w:t>
      </w:r>
      <w:proofErr w:type="gramEnd"/>
      <w:r w:rsidRPr="00172F20">
        <w:rPr>
          <w:sz w:val="22"/>
          <w:szCs w:val="22"/>
        </w:rPr>
        <w:t xml:space="preserve"> в зависимости от решаемых административных задач. При этом оплата осуществляется в пределах доведенных лимитов бюджетных обязательств на обеспечение функций </w:t>
      </w:r>
      <w:r>
        <w:rPr>
          <w:sz w:val="22"/>
          <w:szCs w:val="22"/>
        </w:rPr>
        <w:t>МФЦ</w:t>
      </w:r>
      <w:r w:rsidRPr="00172F20">
        <w:rPr>
          <w:sz w:val="22"/>
          <w:szCs w:val="22"/>
        </w:rPr>
        <w:t>.</w:t>
      </w:r>
    </w:p>
    <w:p w:rsidR="00944997" w:rsidRPr="009B5CE0" w:rsidRDefault="00944997" w:rsidP="0094499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highlight w:val="red"/>
        </w:rPr>
      </w:pPr>
    </w:p>
    <w:p w:rsidR="00944997" w:rsidRPr="001049BF" w:rsidRDefault="00944997" w:rsidP="0094499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b/>
        </w:rPr>
      </w:pPr>
      <w:r w:rsidRPr="00B6325B">
        <w:rPr>
          <w:b/>
        </w:rPr>
        <w:t xml:space="preserve">Затраты на приобретение других запасных частей для вычислительной техники </w:t>
      </w:r>
      <w:r w:rsidRPr="00B6325B">
        <w:rPr>
          <w:b/>
          <w:noProof/>
        </w:rPr>
        <w:drawing>
          <wp:inline distT="0" distB="0" distL="0" distR="0">
            <wp:extent cx="357505" cy="318135"/>
            <wp:effectExtent l="0" t="0" r="0" b="0"/>
            <wp:docPr id="467" name="Рисунок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/>
                    <pic:cNvPicPr>
                      <a:picLocks noChangeAspect="1" noChangeArrowheads="1"/>
                    </pic:cNvPicPr>
                  </pic:nvPicPr>
                  <pic:blipFill>
                    <a:blip r:embed="rId1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6325B">
        <w:rPr>
          <w:b/>
        </w:rPr>
        <w:t>= не более 35000 руб.</w:t>
      </w:r>
    </w:p>
    <w:p w:rsidR="00944997" w:rsidRPr="001049BF" w:rsidRDefault="00944997" w:rsidP="00944997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 xml:space="preserve">32. </w:t>
      </w:r>
      <w:r w:rsidRPr="00691302">
        <w:rPr>
          <w:b/>
        </w:rPr>
        <w:t>Затраты на приобретение магнитных и оптических носителей информации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318135" cy="318135"/>
            <wp:effectExtent l="0" t="0" r="5715" b="0"/>
            <wp:docPr id="468" name="Рисунок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/>
                    <pic:cNvPicPr>
                      <a:picLocks noChangeAspect="1" noChangeArrowheads="1"/>
                    </pic:cNvPicPr>
                  </pic:nvPicPr>
                  <pic:blipFill>
                    <a:blip r:embed="rId1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944997" w:rsidRPr="0027466C" w:rsidRDefault="00944997" w:rsidP="0094499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1812925" cy="604520"/>
            <wp:effectExtent l="0" t="0" r="0" b="0"/>
            <wp:docPr id="469" name="Рисунок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/>
                    <pic:cNvPicPr>
                      <a:picLocks noChangeAspect="1" noChangeArrowheads="1"/>
                    </pic:cNvPicPr>
                  </pic:nvPicPr>
                  <pic:blipFill>
                    <a:blip r:embed="rId1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2925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45135" cy="318135"/>
            <wp:effectExtent l="0" t="0" r="0" b="0"/>
            <wp:docPr id="470" name="Рисунок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/>
                    <pic:cNvPicPr>
                      <a:picLocks noChangeAspect="1" noChangeArrowheads="1"/>
                    </pic:cNvPicPr>
                  </pic:nvPicPr>
                  <pic:blipFill>
                    <a:blip r:embed="rId1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планируемое к приобретению количество i-го носителя информации в соответствии с нормативами федеральных государственных органов;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74015" cy="318135"/>
            <wp:effectExtent l="0" t="0" r="6985" b="0"/>
            <wp:docPr id="471" name="Рисунок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/>
                    <pic:cNvPicPr>
                      <a:picLocks noChangeAspect="1" noChangeArrowheads="1"/>
                    </pic:cNvPicPr>
                  </pic:nvPicPr>
                  <pic:blipFill>
                    <a:blip r:embed="rId1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1 единицы i-го носителя информации в соответствии с нормативами федеральных государственных органов.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Default="00944997" w:rsidP="0094499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</w:p>
    <w:tbl>
      <w:tblPr>
        <w:tblStyle w:val="af"/>
        <w:tblW w:w="0" w:type="auto"/>
        <w:tblLook w:val="04A0"/>
      </w:tblPr>
      <w:tblGrid>
        <w:gridCol w:w="2887"/>
        <w:gridCol w:w="3514"/>
        <w:gridCol w:w="3455"/>
      </w:tblGrid>
      <w:tr w:rsidR="00944997" w:rsidRPr="00691302" w:rsidTr="00F771DF">
        <w:trPr>
          <w:trHeight w:val="534"/>
        </w:trPr>
        <w:tc>
          <w:tcPr>
            <w:tcW w:w="2887" w:type="dxa"/>
          </w:tcPr>
          <w:p w:rsidR="00944997" w:rsidRPr="002F0120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F0120">
              <w:rPr>
                <w:b/>
              </w:rPr>
              <w:t>Наименование магнитных и оптических носителей информации</w:t>
            </w:r>
          </w:p>
        </w:tc>
        <w:tc>
          <w:tcPr>
            <w:tcW w:w="3514" w:type="dxa"/>
          </w:tcPr>
          <w:p w:rsidR="00944997" w:rsidRPr="002F0120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F0120">
              <w:t>планируемое к приобретению количество i-го носителя информации</w:t>
            </w:r>
          </w:p>
          <w:p w:rsidR="00944997" w:rsidRPr="002F0120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F0120">
              <w:rPr>
                <w:noProof/>
              </w:rPr>
              <w:drawing>
                <wp:inline distT="0" distB="0" distL="0" distR="0">
                  <wp:extent cx="445135" cy="318135"/>
                  <wp:effectExtent l="0" t="0" r="0" b="0"/>
                  <wp:docPr id="472" name="Рисунок 1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13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55" w:type="dxa"/>
          </w:tcPr>
          <w:p w:rsidR="00944997" w:rsidRPr="002F0120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F0120">
              <w:t>цена 1 единицы i-го носителя информации, руб.</w:t>
            </w:r>
          </w:p>
          <w:p w:rsidR="00944997" w:rsidRPr="002F0120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F0120">
              <w:rPr>
                <w:noProof/>
              </w:rPr>
              <w:drawing>
                <wp:inline distT="0" distB="0" distL="0" distR="0">
                  <wp:extent cx="374015" cy="318135"/>
                  <wp:effectExtent l="0" t="0" r="6985" b="0"/>
                  <wp:docPr id="473" name="Рисунок 1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401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4997" w:rsidRPr="00691302" w:rsidTr="00F771DF">
        <w:trPr>
          <w:trHeight w:val="582"/>
        </w:trPr>
        <w:tc>
          <w:tcPr>
            <w:tcW w:w="2887" w:type="dxa"/>
          </w:tcPr>
          <w:p w:rsidR="00944997" w:rsidRPr="000D7A54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D7A54">
              <w:rPr>
                <w:rFonts w:ascii="Times New Roman" w:hAnsi="Times New Roman" w:cs="Times New Roman"/>
                <w:lang w:val="en-US"/>
              </w:rPr>
              <w:t>USB</w:t>
            </w:r>
            <w:r w:rsidRPr="000D7A54">
              <w:rPr>
                <w:rFonts w:ascii="Times New Roman" w:hAnsi="Times New Roman" w:cs="Times New Roman"/>
              </w:rPr>
              <w:t>-накопитель</w:t>
            </w:r>
            <w:r>
              <w:rPr>
                <w:rFonts w:ascii="Times New Roman" w:hAnsi="Times New Roman" w:cs="Times New Roman"/>
              </w:rPr>
              <w:t xml:space="preserve"> 16 Гб</w:t>
            </w:r>
          </w:p>
        </w:tc>
        <w:tc>
          <w:tcPr>
            <w:tcW w:w="3514" w:type="dxa"/>
          </w:tcPr>
          <w:p w:rsidR="00944997" w:rsidRPr="000D7A54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55" w:type="dxa"/>
          </w:tcPr>
          <w:p w:rsidR="00944997" w:rsidRPr="00691302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highlight w:val="red"/>
              </w:rPr>
            </w:pPr>
          </w:p>
        </w:tc>
      </w:tr>
      <w:tr w:rsidR="00944997" w:rsidRPr="00691302" w:rsidTr="00F771DF">
        <w:tc>
          <w:tcPr>
            <w:tcW w:w="2887" w:type="dxa"/>
          </w:tcPr>
          <w:p w:rsidR="00944997" w:rsidRPr="00691302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0D7A54">
              <w:rPr>
                <w:rFonts w:ascii="Times New Roman" w:hAnsi="Times New Roman" w:cs="Times New Roman"/>
                <w:lang w:val="en-US"/>
              </w:rPr>
              <w:t>USB</w:t>
            </w:r>
            <w:r w:rsidRPr="000D7A54">
              <w:rPr>
                <w:rFonts w:ascii="Times New Roman" w:hAnsi="Times New Roman" w:cs="Times New Roman"/>
              </w:rPr>
              <w:t>-накопитель</w:t>
            </w:r>
            <w:r>
              <w:rPr>
                <w:rFonts w:ascii="Times New Roman" w:hAnsi="Times New Roman" w:cs="Times New Roman"/>
              </w:rPr>
              <w:t xml:space="preserve"> 8 Гб</w:t>
            </w:r>
          </w:p>
        </w:tc>
        <w:tc>
          <w:tcPr>
            <w:tcW w:w="3514" w:type="dxa"/>
          </w:tcPr>
          <w:p w:rsidR="00944997" w:rsidRPr="00EC06FE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55" w:type="dxa"/>
          </w:tcPr>
          <w:p w:rsidR="00944997" w:rsidRPr="00EC06FE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C06FE">
              <w:rPr>
                <w:rFonts w:ascii="Times New Roman" w:hAnsi="Times New Roman" w:cs="Times New Roman"/>
              </w:rPr>
              <w:t>500</w:t>
            </w:r>
          </w:p>
        </w:tc>
      </w:tr>
    </w:tbl>
    <w:p w:rsidR="00944997" w:rsidRPr="00527DC4" w:rsidRDefault="00944997" w:rsidP="00944997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2F0120">
        <w:rPr>
          <w:sz w:val="22"/>
          <w:szCs w:val="22"/>
        </w:rPr>
        <w:t xml:space="preserve">Количество </w:t>
      </w:r>
      <w:r w:rsidRPr="002F0120">
        <w:rPr>
          <w:color w:val="000000"/>
          <w:sz w:val="22"/>
          <w:szCs w:val="22"/>
        </w:rPr>
        <w:t xml:space="preserve">приобретаемых </w:t>
      </w:r>
      <w:r w:rsidRPr="002F0120">
        <w:rPr>
          <w:sz w:val="22"/>
          <w:szCs w:val="22"/>
        </w:rPr>
        <w:t xml:space="preserve">магнитных и оптических носителей информации на обеспечение функций </w:t>
      </w:r>
      <w:r>
        <w:rPr>
          <w:sz w:val="22"/>
          <w:szCs w:val="22"/>
        </w:rPr>
        <w:t>МФЦ</w:t>
      </w:r>
      <w:r w:rsidRPr="002F0120">
        <w:rPr>
          <w:sz w:val="22"/>
          <w:szCs w:val="22"/>
        </w:rPr>
        <w:t xml:space="preserve"> может отличаться от </w:t>
      </w:r>
      <w:proofErr w:type="gramStart"/>
      <w:r w:rsidRPr="002F0120">
        <w:rPr>
          <w:sz w:val="22"/>
          <w:szCs w:val="22"/>
        </w:rPr>
        <w:t>приведенного</w:t>
      </w:r>
      <w:proofErr w:type="gramEnd"/>
      <w:r w:rsidRPr="002F0120">
        <w:rPr>
          <w:sz w:val="22"/>
          <w:szCs w:val="22"/>
        </w:rPr>
        <w:t xml:space="preserve"> в зависимости от решаемых административных задач. При этом оплата осуществляется в пределах доведенных лимитов бюджетных обязательств на обеспечение функций </w:t>
      </w:r>
      <w:r>
        <w:rPr>
          <w:sz w:val="22"/>
          <w:szCs w:val="22"/>
        </w:rPr>
        <w:t>МФЦ</w:t>
      </w:r>
      <w:r w:rsidRPr="002F0120">
        <w:rPr>
          <w:sz w:val="22"/>
          <w:szCs w:val="22"/>
        </w:rPr>
        <w:t>.</w:t>
      </w:r>
    </w:p>
    <w:p w:rsidR="00944997" w:rsidRPr="001049BF" w:rsidRDefault="00944997" w:rsidP="0094499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b/>
        </w:rPr>
      </w:pPr>
      <w:r w:rsidRPr="00B6325B">
        <w:rPr>
          <w:b/>
        </w:rPr>
        <w:t xml:space="preserve">Затраты на приобретение магнитных и оптических носителей информации </w:t>
      </w:r>
      <w:r w:rsidRPr="00B6325B">
        <w:rPr>
          <w:b/>
          <w:noProof/>
        </w:rPr>
        <w:drawing>
          <wp:inline distT="0" distB="0" distL="0" distR="0">
            <wp:extent cx="318135" cy="318135"/>
            <wp:effectExtent l="0" t="0" r="5715" b="0"/>
            <wp:docPr id="474" name="Рисунок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/>
                    <pic:cNvPicPr>
                      <a:picLocks noChangeAspect="1" noChangeArrowheads="1"/>
                    </pic:cNvPicPr>
                  </pic:nvPicPr>
                  <pic:blipFill>
                    <a:blip r:embed="rId1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6325B">
        <w:rPr>
          <w:b/>
        </w:rPr>
        <w:t xml:space="preserve">= не более </w:t>
      </w:r>
      <w:r>
        <w:rPr>
          <w:b/>
        </w:rPr>
        <w:t>3</w:t>
      </w:r>
      <w:r w:rsidRPr="00B6325B">
        <w:rPr>
          <w:b/>
        </w:rPr>
        <w:t>000 руб.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Pr="002F0120" w:rsidRDefault="00944997" w:rsidP="00944997">
      <w:pPr>
        <w:autoSpaceDE w:val="0"/>
        <w:autoSpaceDN w:val="0"/>
        <w:adjustRightInd w:val="0"/>
        <w:ind w:firstLine="540"/>
        <w:jc w:val="both"/>
      </w:pPr>
      <w:r w:rsidRPr="002F0120">
        <w:t xml:space="preserve">33. </w:t>
      </w:r>
      <w:r w:rsidRPr="002F0120">
        <w:rPr>
          <w:b/>
        </w:rPr>
        <w:t>Затраты на приобретение деталей для содержания принтеров, многофункциональных устройств и копировальных аппаратов (оргтехники</w:t>
      </w:r>
      <w:proofErr w:type="gramStart"/>
      <w:r w:rsidRPr="002F0120">
        <w:rPr>
          <w:b/>
        </w:rPr>
        <w:t>)</w:t>
      </w:r>
      <w:r w:rsidRPr="002F0120">
        <w:t xml:space="preserve"> (</w:t>
      </w:r>
      <w:r w:rsidRPr="002F0120">
        <w:rPr>
          <w:noProof/>
        </w:rPr>
        <w:drawing>
          <wp:inline distT="0" distB="0" distL="0" distR="0">
            <wp:extent cx="357505" cy="318135"/>
            <wp:effectExtent l="0" t="0" r="0" b="0"/>
            <wp:docPr id="475" name="Рисунок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/>
                    <pic:cNvPicPr>
                      <a:picLocks noChangeAspect="1" noChangeArrowheads="1"/>
                    </pic:cNvPicPr>
                  </pic:nvPicPr>
                  <pic:blipFill>
                    <a:blip r:embed="rId1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F0120">
        <w:t xml:space="preserve">) </w:t>
      </w:r>
      <w:proofErr w:type="gramEnd"/>
      <w:r w:rsidRPr="002F0120">
        <w:t>определяются по формуле:</w:t>
      </w:r>
    </w:p>
    <w:p w:rsidR="00944997" w:rsidRPr="002F0120" w:rsidRDefault="00944997" w:rsidP="00944997">
      <w:pPr>
        <w:autoSpaceDE w:val="0"/>
        <w:autoSpaceDN w:val="0"/>
        <w:adjustRightInd w:val="0"/>
        <w:jc w:val="both"/>
      </w:pPr>
      <w:r w:rsidRPr="002F0120">
        <w:rPr>
          <w:noProof/>
        </w:rPr>
        <w:drawing>
          <wp:inline distT="0" distB="0" distL="0" distR="0">
            <wp:extent cx="1343660" cy="334010"/>
            <wp:effectExtent l="0" t="0" r="8890" b="0"/>
            <wp:docPr id="476" name="Рисунок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/>
                    <pic:cNvPicPr>
                      <a:picLocks noChangeAspect="1" noChangeArrowheads="1"/>
                    </pic:cNvPicPr>
                  </pic:nvPicPr>
                  <pic:blipFill>
                    <a:blip r:embed="rId1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66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F0120">
        <w:t>,</w:t>
      </w:r>
    </w:p>
    <w:p w:rsidR="00944997" w:rsidRPr="002F0120" w:rsidRDefault="00944997" w:rsidP="00944997">
      <w:pPr>
        <w:autoSpaceDE w:val="0"/>
        <w:autoSpaceDN w:val="0"/>
        <w:adjustRightInd w:val="0"/>
        <w:ind w:firstLine="540"/>
        <w:jc w:val="both"/>
      </w:pPr>
      <w:r w:rsidRPr="002F0120">
        <w:t>где:</w:t>
      </w:r>
    </w:p>
    <w:p w:rsidR="00944997" w:rsidRPr="002F0120" w:rsidRDefault="00944997" w:rsidP="00944997">
      <w:pPr>
        <w:autoSpaceDE w:val="0"/>
        <w:autoSpaceDN w:val="0"/>
        <w:adjustRightInd w:val="0"/>
        <w:ind w:firstLine="540"/>
        <w:jc w:val="both"/>
      </w:pPr>
      <w:r w:rsidRPr="002F0120">
        <w:rPr>
          <w:noProof/>
        </w:rPr>
        <w:drawing>
          <wp:inline distT="0" distB="0" distL="0" distR="0">
            <wp:extent cx="318135" cy="334010"/>
            <wp:effectExtent l="0" t="0" r="0" b="0"/>
            <wp:docPr id="478" name="Рисунок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/>
                    <pic:cNvPicPr>
                      <a:picLocks noChangeAspect="1" noChangeArrowheads="1"/>
                    </pic:cNvPicPr>
                  </pic:nvPicPr>
                  <pic:blipFill>
                    <a:blip r:embed="rId1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F0120">
        <w:t xml:space="preserve"> - затраты на приобретение расходных материалов для принтеров, многофункциональных устройств и копировальных аппаратов (оргтехники);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  <w:r w:rsidRPr="002F0120">
        <w:rPr>
          <w:noProof/>
        </w:rPr>
        <w:drawing>
          <wp:inline distT="0" distB="0" distL="0" distR="0">
            <wp:extent cx="309880" cy="318135"/>
            <wp:effectExtent l="0" t="0" r="0" b="0"/>
            <wp:docPr id="479" name="Рисунок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/>
                    <pic:cNvPicPr>
                      <a:picLocks noChangeAspect="1" noChangeArrowheads="1"/>
                    </pic:cNvPicPr>
                  </pic:nvPicPr>
                  <pic:blipFill>
                    <a:blip r:embed="rId1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F0120">
        <w:t xml:space="preserve"> - затраты на приобретение запасных</w:t>
      </w:r>
      <w:r w:rsidRPr="0027466C">
        <w:t xml:space="preserve"> частей для принтеров, многофункциональных устройств и копировальных аппаратов (оргтехники).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  <w:rPr>
          <w:b/>
        </w:rPr>
      </w:pPr>
      <w:r w:rsidRPr="004F4A32">
        <w:rPr>
          <w:b/>
        </w:rPr>
        <w:lastRenderedPageBreak/>
        <w:t>Затраты на приобретение деталей для содержания принтеров, многофункциональных устройств и копировальных аппаратов (оргтехники</w:t>
      </w:r>
      <w:proofErr w:type="gramStart"/>
      <w:r w:rsidRPr="004F4A32">
        <w:rPr>
          <w:b/>
        </w:rPr>
        <w:t>)</w:t>
      </w:r>
      <w:r w:rsidRPr="004F4A32">
        <w:t xml:space="preserve"> (</w:t>
      </w:r>
      <w:r w:rsidRPr="004F4A32">
        <w:rPr>
          <w:noProof/>
        </w:rPr>
        <w:drawing>
          <wp:inline distT="0" distB="0" distL="0" distR="0">
            <wp:extent cx="357505" cy="318135"/>
            <wp:effectExtent l="0" t="0" r="0" b="0"/>
            <wp:docPr id="480" name="Рисунок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/>
                    <pic:cNvPicPr>
                      <a:picLocks noChangeAspect="1" noChangeArrowheads="1"/>
                    </pic:cNvPicPr>
                  </pic:nvPicPr>
                  <pic:blipFill>
                    <a:blip r:embed="rId1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F4A32">
        <w:t xml:space="preserve">) </w:t>
      </w:r>
      <w:proofErr w:type="gramEnd"/>
      <w:r w:rsidRPr="004F4A32">
        <w:rPr>
          <w:b/>
        </w:rPr>
        <w:t>не предусмотрено</w:t>
      </w:r>
    </w:p>
    <w:p w:rsidR="00944997" w:rsidRPr="003918C3" w:rsidRDefault="00944997" w:rsidP="00944997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 xml:space="preserve">34. </w:t>
      </w:r>
      <w:r w:rsidRPr="00850CF5">
        <w:rPr>
          <w:b/>
        </w:rPr>
        <w:t>Затраты на приобретение расходных материалов для принтеров, многофункциональных устройств и копировальных аппаратов (оргтехники</w:t>
      </w:r>
      <w:proofErr w:type="gramStart"/>
      <w:r w:rsidRPr="00850CF5">
        <w:rPr>
          <w:b/>
        </w:rPr>
        <w:t>)</w:t>
      </w:r>
      <w:r w:rsidRPr="0027466C">
        <w:t xml:space="preserve"> (</w:t>
      </w:r>
      <w:r>
        <w:rPr>
          <w:noProof/>
        </w:rPr>
        <w:drawing>
          <wp:inline distT="0" distB="0" distL="0" distR="0">
            <wp:extent cx="318135" cy="334010"/>
            <wp:effectExtent l="0" t="0" r="0" b="0"/>
            <wp:docPr id="481" name="Рисунок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/>
                    <pic:cNvPicPr>
                      <a:picLocks noChangeAspect="1" noChangeArrowheads="1"/>
                    </pic:cNvPicPr>
                  </pic:nvPicPr>
                  <pic:blipFill>
                    <a:blip r:embed="rId1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944997" w:rsidRPr="0027466C" w:rsidRDefault="00944997" w:rsidP="0094499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2504440" cy="604520"/>
            <wp:effectExtent l="0" t="0" r="0" b="0"/>
            <wp:docPr id="482" name="Рисунок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/>
                    <pic:cNvPicPr>
                      <a:picLocks noChangeAspect="1" noChangeArrowheads="1"/>
                    </pic:cNvPicPr>
                  </pic:nvPicPr>
                  <pic:blipFill>
                    <a:blip r:embed="rId1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444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944997" w:rsidRPr="000074AF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29260" cy="334010"/>
            <wp:effectExtent l="0" t="0" r="0" b="0"/>
            <wp:docPr id="826" name="Рисунок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/>
                    <pic:cNvPicPr>
                      <a:picLocks noChangeAspect="1" noChangeArrowheads="1"/>
                    </pic:cNvPicPr>
                  </pic:nvPicPr>
                  <pic:blipFill>
                    <a:blip r:embed="rId1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фактическое количество принтеров, многофункциональных устройств и копировальных аппаратов (оргтехники) i-го типа в соответствии </w:t>
      </w:r>
      <w:r w:rsidRPr="000074AF">
        <w:t>с нормативами федеральных государственных органов;</w:t>
      </w:r>
    </w:p>
    <w:p w:rsidR="00944997" w:rsidRPr="000074AF" w:rsidRDefault="00944997" w:rsidP="00944997">
      <w:pPr>
        <w:autoSpaceDE w:val="0"/>
        <w:autoSpaceDN w:val="0"/>
        <w:adjustRightInd w:val="0"/>
        <w:ind w:firstLine="540"/>
        <w:jc w:val="both"/>
      </w:pPr>
      <w:r w:rsidRPr="000074AF">
        <w:rPr>
          <w:noProof/>
        </w:rPr>
        <w:drawing>
          <wp:inline distT="0" distB="0" distL="0" distR="0">
            <wp:extent cx="445135" cy="334010"/>
            <wp:effectExtent l="0" t="0" r="0" b="0"/>
            <wp:docPr id="830" name="Рисунок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/>
                    <pic:cNvPicPr>
                      <a:picLocks noChangeAspect="1" noChangeArrowheads="1"/>
                    </pic:cNvPicPr>
                  </pic:nvPicPr>
                  <pic:blipFill>
                    <a:blip r:embed="rId1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074AF">
        <w:t xml:space="preserve"> - норматив потребления расходных материалов i-м типом принтеров, многофункциональных устройств и копировальных аппаратов (оргтехники) в соответствии с нормативами федеральных государственных органов;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  <w:r w:rsidRPr="000074AF">
        <w:rPr>
          <w:noProof/>
        </w:rPr>
        <w:drawing>
          <wp:inline distT="0" distB="0" distL="0" distR="0">
            <wp:extent cx="397510" cy="334010"/>
            <wp:effectExtent l="0" t="0" r="0" b="0"/>
            <wp:docPr id="834" name="Рисунок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/>
                    <pic:cNvPicPr>
                      <a:picLocks noChangeAspect="1" noChangeArrowheads="1"/>
                    </pic:cNvPicPr>
                  </pic:nvPicPr>
                  <pic:blipFill>
                    <a:blip r:embed="rId1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074AF">
        <w:t xml:space="preserve"> - цена расходного материала по i-м</w:t>
      </w:r>
      <w:r w:rsidRPr="0027466C">
        <w:t>у типу принтеров, многофункциональных устройств и копировальных аппаратов (оргтехники) в соответствии с нормативами федеральных государственных органов.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Default="00944997" w:rsidP="0094499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</w:p>
    <w:tbl>
      <w:tblPr>
        <w:tblStyle w:val="af"/>
        <w:tblW w:w="0" w:type="auto"/>
        <w:tblLook w:val="04A0"/>
      </w:tblPr>
      <w:tblGrid>
        <w:gridCol w:w="2660"/>
        <w:gridCol w:w="2693"/>
        <w:gridCol w:w="1205"/>
        <w:gridCol w:w="1205"/>
        <w:gridCol w:w="2410"/>
      </w:tblGrid>
      <w:tr w:rsidR="00944997" w:rsidRPr="002C32EF" w:rsidTr="00F771DF">
        <w:trPr>
          <w:trHeight w:val="534"/>
        </w:trPr>
        <w:tc>
          <w:tcPr>
            <w:tcW w:w="2660" w:type="dxa"/>
          </w:tcPr>
          <w:p w:rsidR="00944997" w:rsidRPr="002F0120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F0120">
              <w:rPr>
                <w:b/>
              </w:rPr>
              <w:t>Наименование расходных материалов для принтеров, многофункциональных устройств и копировальных аппаратов (оргтехники)</w:t>
            </w:r>
          </w:p>
        </w:tc>
        <w:tc>
          <w:tcPr>
            <w:tcW w:w="2693" w:type="dxa"/>
          </w:tcPr>
          <w:p w:rsidR="00944997" w:rsidRPr="002F0120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F0120">
              <w:t xml:space="preserve">фактическое количество принтеров, многофункциональных устройств и копировальных аппаратов (оргтехники) i-го типа </w:t>
            </w:r>
            <w:r w:rsidRPr="002F0120">
              <w:rPr>
                <w:noProof/>
              </w:rPr>
              <w:drawing>
                <wp:inline distT="0" distB="0" distL="0" distR="0">
                  <wp:extent cx="429260" cy="334010"/>
                  <wp:effectExtent l="0" t="0" r="0" b="0"/>
                  <wp:docPr id="860" name="Рисунок 1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334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gridSpan w:val="2"/>
          </w:tcPr>
          <w:p w:rsidR="00944997" w:rsidRPr="002F0120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F0120">
              <w:t>норматив потребления расходных материалов i-м типом принтеров, многофункциональных устройств и копировальных аппаратов (оргтехники)</w:t>
            </w:r>
          </w:p>
          <w:p w:rsidR="00944997" w:rsidRPr="002F0120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F0120">
              <w:rPr>
                <w:noProof/>
              </w:rPr>
              <w:drawing>
                <wp:inline distT="0" distB="0" distL="0" distR="0">
                  <wp:extent cx="445135" cy="334010"/>
                  <wp:effectExtent l="0" t="0" r="0" b="0"/>
                  <wp:docPr id="866" name="Рисунок 1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135" cy="334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</w:tcPr>
          <w:p w:rsidR="00944997" w:rsidRPr="002F0120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F0120">
              <w:t>цена расходного материала по i-му типу принтеров, многофункциональных устройств и копировальных аппаратов (оргтехники), руб.</w:t>
            </w:r>
          </w:p>
          <w:p w:rsidR="00944997" w:rsidRPr="002F0120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F0120">
              <w:rPr>
                <w:noProof/>
              </w:rPr>
              <w:drawing>
                <wp:inline distT="0" distB="0" distL="0" distR="0">
                  <wp:extent cx="397510" cy="334010"/>
                  <wp:effectExtent l="0" t="0" r="0" b="0"/>
                  <wp:docPr id="867" name="Рисунок 1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7510" cy="334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4997" w:rsidRPr="002C32EF" w:rsidTr="00F771DF">
        <w:trPr>
          <w:trHeight w:val="534"/>
        </w:trPr>
        <w:tc>
          <w:tcPr>
            <w:tcW w:w="2660" w:type="dxa"/>
          </w:tcPr>
          <w:p w:rsidR="00944997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highlight w:val="red"/>
              </w:rPr>
            </w:pPr>
            <w:r>
              <w:rPr>
                <w:b/>
              </w:rPr>
              <w:t>Заправка к</w:t>
            </w:r>
            <w:r w:rsidRPr="00626E66">
              <w:rPr>
                <w:b/>
              </w:rPr>
              <w:t>артридж</w:t>
            </w:r>
            <w:r>
              <w:rPr>
                <w:b/>
              </w:rPr>
              <w:t>а:</w:t>
            </w:r>
          </w:p>
        </w:tc>
        <w:tc>
          <w:tcPr>
            <w:tcW w:w="2693" w:type="dxa"/>
          </w:tcPr>
          <w:p w:rsidR="00944997" w:rsidRPr="002C32EF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red"/>
              </w:rPr>
            </w:pPr>
          </w:p>
        </w:tc>
        <w:tc>
          <w:tcPr>
            <w:tcW w:w="1205" w:type="dxa"/>
          </w:tcPr>
          <w:p w:rsidR="00944997" w:rsidRPr="00E5005D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005D">
              <w:t>Всего заправок</w:t>
            </w:r>
          </w:p>
        </w:tc>
        <w:tc>
          <w:tcPr>
            <w:tcW w:w="1205" w:type="dxa"/>
          </w:tcPr>
          <w:p w:rsidR="00944997" w:rsidRPr="00E5005D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005D">
              <w:t>Норматив на 1 ед.</w:t>
            </w:r>
          </w:p>
        </w:tc>
        <w:tc>
          <w:tcPr>
            <w:tcW w:w="2410" w:type="dxa"/>
          </w:tcPr>
          <w:p w:rsidR="00944997" w:rsidRPr="002C32EF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red"/>
              </w:rPr>
            </w:pPr>
          </w:p>
        </w:tc>
      </w:tr>
      <w:tr w:rsidR="00944997" w:rsidRPr="002C32EF" w:rsidTr="00F771DF">
        <w:trPr>
          <w:trHeight w:val="582"/>
        </w:trPr>
        <w:tc>
          <w:tcPr>
            <w:tcW w:w="2660" w:type="dxa"/>
            <w:vAlign w:val="center"/>
          </w:tcPr>
          <w:p w:rsidR="00944997" w:rsidRPr="009D2327" w:rsidRDefault="00944997" w:rsidP="00F771DF">
            <w:pP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Ecosys M2035 DN</w:t>
            </w:r>
          </w:p>
        </w:tc>
        <w:tc>
          <w:tcPr>
            <w:tcW w:w="2693" w:type="dxa"/>
            <w:vAlign w:val="center"/>
          </w:tcPr>
          <w:p w:rsidR="00944997" w:rsidRPr="009338C9" w:rsidRDefault="00944997" w:rsidP="00F771DF">
            <w:pPr>
              <w:jc w:val="center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2410" w:type="dxa"/>
            <w:gridSpan w:val="2"/>
            <w:vAlign w:val="center"/>
          </w:tcPr>
          <w:p w:rsidR="00944997" w:rsidRPr="00E5005D" w:rsidRDefault="00944997" w:rsidP="00F771DF">
            <w:pP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5005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22                         2</w:t>
            </w:r>
          </w:p>
        </w:tc>
        <w:tc>
          <w:tcPr>
            <w:tcW w:w="2410" w:type="dxa"/>
          </w:tcPr>
          <w:p w:rsidR="00944997" w:rsidRPr="00E5005D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E5005D">
              <w:rPr>
                <w:lang w:val="en-US"/>
              </w:rPr>
              <w:t>1800</w:t>
            </w:r>
          </w:p>
        </w:tc>
      </w:tr>
      <w:tr w:rsidR="00944997" w:rsidRPr="002C32EF" w:rsidTr="00F771DF">
        <w:trPr>
          <w:trHeight w:val="582"/>
        </w:trPr>
        <w:tc>
          <w:tcPr>
            <w:tcW w:w="2660" w:type="dxa"/>
            <w:vAlign w:val="center"/>
          </w:tcPr>
          <w:p w:rsidR="00944997" w:rsidRPr="000A6E4C" w:rsidRDefault="00944997" w:rsidP="00F771DF">
            <w:pPr>
              <w:rPr>
                <w:rFonts w:ascii="Calibri" w:eastAsia="Calibri" w:hAnsi="Calibri"/>
                <w:sz w:val="28"/>
                <w:szCs w:val="28"/>
              </w:rPr>
            </w:pPr>
            <w:r>
              <w:rPr>
                <w:rFonts w:ascii="Calibri" w:eastAsia="Calibri" w:hAnsi="Calibri"/>
                <w:sz w:val="28"/>
                <w:szCs w:val="28"/>
              </w:rPr>
              <w:t>Заправка катриджа на киоск</w:t>
            </w:r>
          </w:p>
        </w:tc>
        <w:tc>
          <w:tcPr>
            <w:tcW w:w="2693" w:type="dxa"/>
            <w:vAlign w:val="center"/>
          </w:tcPr>
          <w:p w:rsidR="00944997" w:rsidRPr="000A6E4C" w:rsidRDefault="00944997" w:rsidP="00F771DF">
            <w:pPr>
              <w:jc w:val="center"/>
              <w:rPr>
                <w:rFonts w:ascii="Calibri" w:eastAsia="Calibri" w:hAnsi="Calibri"/>
                <w:sz w:val="28"/>
                <w:szCs w:val="28"/>
              </w:rPr>
            </w:pPr>
            <w:r>
              <w:rPr>
                <w:rFonts w:ascii="Calibri" w:eastAsia="Calibri" w:hAnsi="Calibri"/>
                <w:sz w:val="28"/>
                <w:szCs w:val="28"/>
              </w:rPr>
              <w:t>1</w:t>
            </w:r>
          </w:p>
        </w:tc>
        <w:tc>
          <w:tcPr>
            <w:tcW w:w="2410" w:type="dxa"/>
            <w:gridSpan w:val="2"/>
            <w:vAlign w:val="center"/>
          </w:tcPr>
          <w:p w:rsidR="00944997" w:rsidRPr="000A6E4C" w:rsidRDefault="00944997" w:rsidP="00F771DF">
            <w:pPr>
              <w:rPr>
                <w:rFonts w:ascii="Calibri" w:eastAsia="Calibri" w:hAnsi="Calibri"/>
                <w:sz w:val="28"/>
                <w:szCs w:val="28"/>
              </w:rPr>
            </w:pPr>
            <w:r>
              <w:rPr>
                <w:rFonts w:ascii="Calibri" w:eastAsia="Calibri" w:hAnsi="Calibri"/>
                <w:sz w:val="28"/>
                <w:szCs w:val="28"/>
              </w:rPr>
              <w:t>5</w:t>
            </w:r>
          </w:p>
        </w:tc>
        <w:tc>
          <w:tcPr>
            <w:tcW w:w="2410" w:type="dxa"/>
          </w:tcPr>
          <w:p w:rsidR="00944997" w:rsidRPr="000A6E4C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1000</w:t>
            </w:r>
          </w:p>
        </w:tc>
      </w:tr>
    </w:tbl>
    <w:p w:rsidR="00944997" w:rsidRPr="00527DC4" w:rsidRDefault="00944997" w:rsidP="00944997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proofErr w:type="gramStart"/>
      <w:r w:rsidRPr="009338C9">
        <w:rPr>
          <w:sz w:val="22"/>
          <w:szCs w:val="22"/>
        </w:rPr>
        <w:t xml:space="preserve">Количество </w:t>
      </w:r>
      <w:r w:rsidRPr="009338C9">
        <w:rPr>
          <w:color w:val="000000"/>
          <w:sz w:val="22"/>
          <w:szCs w:val="22"/>
        </w:rPr>
        <w:t xml:space="preserve">приобретаемых </w:t>
      </w:r>
      <w:r w:rsidRPr="009338C9">
        <w:rPr>
          <w:sz w:val="22"/>
          <w:szCs w:val="22"/>
        </w:rPr>
        <w:t xml:space="preserve">расходных материалов для принтеров, многофункциональных устройств и копировальных аппаратов (оргтехники) на обеспечение функций </w:t>
      </w:r>
      <w:r>
        <w:rPr>
          <w:sz w:val="22"/>
          <w:szCs w:val="22"/>
        </w:rPr>
        <w:t>МФЦ</w:t>
      </w:r>
      <w:r w:rsidRPr="009338C9">
        <w:rPr>
          <w:sz w:val="22"/>
          <w:szCs w:val="22"/>
        </w:rPr>
        <w:t xml:space="preserve"> может отличаться от приведенного в зависимости от решаемых административных задач.</w:t>
      </w:r>
      <w:proofErr w:type="gramEnd"/>
      <w:r w:rsidRPr="009338C9">
        <w:rPr>
          <w:sz w:val="22"/>
          <w:szCs w:val="22"/>
        </w:rPr>
        <w:t xml:space="preserve"> При этом оплата осуществляется в пределах доведенных лимитов бюджетных обязательств на обеспечение функций </w:t>
      </w:r>
      <w:r>
        <w:rPr>
          <w:sz w:val="22"/>
          <w:szCs w:val="22"/>
        </w:rPr>
        <w:t>МФЦ</w:t>
      </w:r>
      <w:r w:rsidRPr="009338C9">
        <w:rPr>
          <w:sz w:val="22"/>
          <w:szCs w:val="22"/>
        </w:rPr>
        <w:t>.</w:t>
      </w:r>
    </w:p>
    <w:p w:rsidR="00944997" w:rsidRPr="001049BF" w:rsidRDefault="00944997" w:rsidP="0094499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b/>
        </w:rPr>
      </w:pPr>
      <w:r w:rsidRPr="004F4A32">
        <w:rPr>
          <w:b/>
        </w:rPr>
        <w:t xml:space="preserve">Затраты на приобретение расходных материалов для принтеров, многофункциональных устройств и копировальных аппаратов (оргтехники) </w:t>
      </w:r>
      <w:r w:rsidRPr="004F4A32">
        <w:rPr>
          <w:b/>
          <w:noProof/>
        </w:rPr>
        <w:drawing>
          <wp:inline distT="0" distB="0" distL="0" distR="0">
            <wp:extent cx="318135" cy="334010"/>
            <wp:effectExtent l="0" t="0" r="0" b="0"/>
            <wp:docPr id="868" name="Рисунок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/>
                    <pic:cNvPicPr>
                      <a:picLocks noChangeAspect="1" noChangeArrowheads="1"/>
                    </pic:cNvPicPr>
                  </pic:nvPicPr>
                  <pic:blipFill>
                    <a:blip r:embed="rId1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F4A32">
        <w:rPr>
          <w:b/>
        </w:rPr>
        <w:t xml:space="preserve">= не более </w:t>
      </w:r>
      <w:r>
        <w:rPr>
          <w:b/>
        </w:rPr>
        <w:t>419</w:t>
      </w:r>
      <w:r w:rsidRPr="004F4A32">
        <w:rPr>
          <w:b/>
        </w:rPr>
        <w:t>00 руб.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 xml:space="preserve">35. </w:t>
      </w:r>
      <w:r w:rsidRPr="00F66C1D">
        <w:rPr>
          <w:b/>
        </w:rPr>
        <w:t>Затраты на приобретение запасных частей для принтеров, многофункциональных устройств и копировальных аппаратов (оргтехники</w:t>
      </w:r>
      <w:proofErr w:type="gramStart"/>
      <w:r w:rsidRPr="00F66C1D">
        <w:rPr>
          <w:b/>
        </w:rPr>
        <w:t>)</w:t>
      </w:r>
      <w:r w:rsidRPr="0027466C">
        <w:t xml:space="preserve"> (</w:t>
      </w:r>
      <w:r>
        <w:rPr>
          <w:noProof/>
        </w:rPr>
        <w:drawing>
          <wp:inline distT="0" distB="0" distL="0" distR="0">
            <wp:extent cx="309880" cy="318135"/>
            <wp:effectExtent l="0" t="0" r="0" b="0"/>
            <wp:docPr id="878" name="Рисунок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"/>
                    <pic:cNvPicPr>
                      <a:picLocks noChangeAspect="1" noChangeArrowheads="1"/>
                    </pic:cNvPicPr>
                  </pic:nvPicPr>
                  <pic:blipFill>
                    <a:blip r:embed="rId1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944997" w:rsidRPr="0027466C" w:rsidRDefault="00944997" w:rsidP="00944997">
      <w:pPr>
        <w:autoSpaceDE w:val="0"/>
        <w:autoSpaceDN w:val="0"/>
        <w:adjustRightInd w:val="0"/>
        <w:jc w:val="both"/>
      </w:pPr>
      <w:r>
        <w:rPr>
          <w:noProof/>
        </w:rPr>
        <w:lastRenderedPageBreak/>
        <w:drawing>
          <wp:inline distT="0" distB="0" distL="0" distR="0">
            <wp:extent cx="1709420" cy="604520"/>
            <wp:effectExtent l="0" t="0" r="5080" b="0"/>
            <wp:docPr id="882" name="Рисунок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/>
                    <pic:cNvPicPr>
                      <a:picLocks noChangeAspect="1" noChangeArrowheads="1"/>
                    </pic:cNvPicPr>
                  </pic:nvPicPr>
                  <pic:blipFill>
                    <a:blip r:embed="rId1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942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97510" cy="318135"/>
            <wp:effectExtent l="0" t="0" r="2540" b="0"/>
            <wp:docPr id="912" name="Рисунок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"/>
                    <pic:cNvPicPr>
                      <a:picLocks noChangeAspect="1" noChangeArrowheads="1"/>
                    </pic:cNvPicPr>
                  </pic:nvPicPr>
                  <pic:blipFill>
                    <a:blip r:embed="rId1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планируемое к приобретению количество i-х запасных частей для принтеров, многофункциональных устройств и копировальных аппаратов (оргтехники);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74015" cy="318135"/>
            <wp:effectExtent l="0" t="0" r="6985" b="0"/>
            <wp:docPr id="913" name="Рисунок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/>
                    <pic:cNvPicPr>
                      <a:picLocks noChangeAspect="1" noChangeArrowheads="1"/>
                    </pic:cNvPicPr>
                  </pic:nvPicPr>
                  <pic:blipFill>
                    <a:blip r:embed="rId1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1 единицы i-й запасной части.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Default="00944997" w:rsidP="0094499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</w:p>
    <w:tbl>
      <w:tblPr>
        <w:tblStyle w:val="af"/>
        <w:tblW w:w="9856" w:type="dxa"/>
        <w:tblLook w:val="04A0"/>
      </w:tblPr>
      <w:tblGrid>
        <w:gridCol w:w="2918"/>
        <w:gridCol w:w="25"/>
        <w:gridCol w:w="3507"/>
        <w:gridCol w:w="3406"/>
      </w:tblGrid>
      <w:tr w:rsidR="00944997" w:rsidRPr="00F66C1D" w:rsidTr="00F771DF">
        <w:trPr>
          <w:trHeight w:val="534"/>
        </w:trPr>
        <w:tc>
          <w:tcPr>
            <w:tcW w:w="2918" w:type="dxa"/>
          </w:tcPr>
          <w:p w:rsidR="00944997" w:rsidRPr="00CB30B3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B30B3">
              <w:rPr>
                <w:b/>
              </w:rPr>
              <w:t>Наименование запасных частей для принтеров, многофункциональных устройств и копировальных аппаратов (оргтехники)</w:t>
            </w:r>
          </w:p>
        </w:tc>
        <w:tc>
          <w:tcPr>
            <w:tcW w:w="3532" w:type="dxa"/>
            <w:gridSpan w:val="2"/>
          </w:tcPr>
          <w:p w:rsidR="00944997" w:rsidRPr="00CB30B3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B30B3">
              <w:t>планируемое к приобретению количество i-х запасных частей для принтеров, многофункциональных устройств и копировальных аппаратов (оргтехники)</w:t>
            </w:r>
          </w:p>
          <w:p w:rsidR="00944997" w:rsidRPr="00CB30B3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  <w:r w:rsidRPr="00CB30B3">
              <w:rPr>
                <w:noProof/>
              </w:rPr>
              <w:drawing>
                <wp:inline distT="0" distB="0" distL="0" distR="0">
                  <wp:extent cx="397510" cy="318135"/>
                  <wp:effectExtent l="0" t="0" r="2540" b="0"/>
                  <wp:docPr id="934" name="Рисунок 1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75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6" w:type="dxa"/>
          </w:tcPr>
          <w:p w:rsidR="00944997" w:rsidRPr="00CB30B3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B30B3">
              <w:t>цена 1 единицы i-й запасной части, руб.</w:t>
            </w:r>
          </w:p>
          <w:p w:rsidR="00944997" w:rsidRPr="00CB30B3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B30B3">
              <w:rPr>
                <w:noProof/>
              </w:rPr>
              <w:drawing>
                <wp:inline distT="0" distB="0" distL="0" distR="0">
                  <wp:extent cx="374015" cy="318135"/>
                  <wp:effectExtent l="0" t="0" r="6985" b="0"/>
                  <wp:docPr id="939" name="Рисунок 1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401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4997" w:rsidRPr="00FD786E" w:rsidTr="00F771DF">
        <w:tc>
          <w:tcPr>
            <w:tcW w:w="2943" w:type="dxa"/>
            <w:gridSpan w:val="2"/>
          </w:tcPr>
          <w:p w:rsidR="00944997" w:rsidRPr="00FD786E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термопленка</w:t>
            </w:r>
          </w:p>
        </w:tc>
        <w:tc>
          <w:tcPr>
            <w:tcW w:w="3507" w:type="dxa"/>
          </w:tcPr>
          <w:p w:rsidR="00944997" w:rsidRPr="00FD786E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06" w:type="dxa"/>
          </w:tcPr>
          <w:p w:rsidR="00944997" w:rsidRPr="00FD786E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1500,00</w:t>
            </w:r>
          </w:p>
        </w:tc>
      </w:tr>
      <w:tr w:rsidR="00944997" w:rsidRPr="00FD786E" w:rsidTr="00F771DF">
        <w:tc>
          <w:tcPr>
            <w:tcW w:w="2943" w:type="dxa"/>
            <w:gridSpan w:val="2"/>
          </w:tcPr>
          <w:p w:rsidR="00944997" w:rsidRPr="00FD786E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тефлоновый вал</w:t>
            </w:r>
          </w:p>
        </w:tc>
        <w:tc>
          <w:tcPr>
            <w:tcW w:w="3507" w:type="dxa"/>
          </w:tcPr>
          <w:p w:rsidR="00944997" w:rsidRPr="00FD786E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06" w:type="dxa"/>
          </w:tcPr>
          <w:p w:rsidR="00944997" w:rsidRPr="00FD786E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1500,00</w:t>
            </w:r>
          </w:p>
        </w:tc>
      </w:tr>
      <w:tr w:rsidR="00944997" w:rsidRPr="00FD786E" w:rsidTr="00F771DF">
        <w:tc>
          <w:tcPr>
            <w:tcW w:w="2943" w:type="dxa"/>
            <w:gridSpan w:val="2"/>
          </w:tcPr>
          <w:p w:rsidR="00944997" w:rsidRPr="00FD786E" w:rsidRDefault="00944997" w:rsidP="00F771DF">
            <w:pPr>
              <w:pStyle w:val="Default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печь в сборе</w:t>
            </w:r>
          </w:p>
        </w:tc>
        <w:tc>
          <w:tcPr>
            <w:tcW w:w="3507" w:type="dxa"/>
          </w:tcPr>
          <w:p w:rsidR="00944997" w:rsidRPr="00FD786E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06" w:type="dxa"/>
          </w:tcPr>
          <w:p w:rsidR="00944997" w:rsidRPr="00FD786E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7000,00</w:t>
            </w:r>
          </w:p>
        </w:tc>
      </w:tr>
      <w:tr w:rsidR="00944997" w:rsidRPr="00F66C1D" w:rsidTr="00F771DF">
        <w:tc>
          <w:tcPr>
            <w:tcW w:w="2943" w:type="dxa"/>
            <w:gridSpan w:val="2"/>
          </w:tcPr>
          <w:p w:rsidR="00944997" w:rsidRPr="00FD786E" w:rsidRDefault="00944997" w:rsidP="00F771DF">
            <w:pPr>
              <w:pStyle w:val="Default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D786E">
              <w:rPr>
                <w:rFonts w:ascii="Times New Roman" w:hAnsi="Times New Roman" w:cs="Times New Roman"/>
                <w:sz w:val="23"/>
                <w:szCs w:val="23"/>
              </w:rPr>
              <w:t>блок питания</w:t>
            </w:r>
          </w:p>
        </w:tc>
        <w:tc>
          <w:tcPr>
            <w:tcW w:w="3507" w:type="dxa"/>
          </w:tcPr>
          <w:p w:rsidR="00944997" w:rsidRPr="00FD786E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3406" w:type="dxa"/>
          </w:tcPr>
          <w:p w:rsidR="00944997" w:rsidRPr="00FD786E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rFonts w:ascii="Times New Roman" w:hAnsi="Times New Roman" w:cs="Times New Roman"/>
              </w:rPr>
              <w:t>не более 1500,00</w:t>
            </w:r>
          </w:p>
        </w:tc>
      </w:tr>
    </w:tbl>
    <w:p w:rsidR="00944997" w:rsidRDefault="00944997" w:rsidP="0094499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highlight w:val="red"/>
        </w:rPr>
      </w:pPr>
    </w:p>
    <w:p w:rsidR="00944997" w:rsidRPr="00527DC4" w:rsidRDefault="00944997" w:rsidP="00944997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proofErr w:type="gramStart"/>
      <w:r w:rsidRPr="00B00EA4">
        <w:rPr>
          <w:sz w:val="22"/>
          <w:szCs w:val="22"/>
        </w:rPr>
        <w:t xml:space="preserve">Количество </w:t>
      </w:r>
      <w:r w:rsidRPr="00B00EA4">
        <w:rPr>
          <w:color w:val="000000"/>
          <w:sz w:val="22"/>
          <w:szCs w:val="22"/>
        </w:rPr>
        <w:t xml:space="preserve">приобретаемых </w:t>
      </w:r>
      <w:r w:rsidRPr="00B00EA4">
        <w:rPr>
          <w:sz w:val="22"/>
          <w:szCs w:val="22"/>
        </w:rPr>
        <w:t>запасных частей для принтеров, многофункциональных устройств и копировальных аппаратов (оргтехники) на обеспечение функций</w:t>
      </w:r>
      <w:r>
        <w:rPr>
          <w:sz w:val="22"/>
          <w:szCs w:val="22"/>
        </w:rPr>
        <w:t>МФЦ</w:t>
      </w:r>
      <w:r w:rsidRPr="00B00EA4">
        <w:rPr>
          <w:sz w:val="22"/>
          <w:szCs w:val="22"/>
        </w:rPr>
        <w:t xml:space="preserve"> может отличаться от приведенного в зависимости от решаемых административных задач.</w:t>
      </w:r>
      <w:proofErr w:type="gramEnd"/>
      <w:r w:rsidRPr="00B00EA4">
        <w:rPr>
          <w:sz w:val="22"/>
          <w:szCs w:val="22"/>
        </w:rPr>
        <w:t xml:space="preserve"> При этом оплата осуществляется в пределах доведенных лимитов бюджетных обязательств на обеспечение функций </w:t>
      </w:r>
      <w:r>
        <w:rPr>
          <w:sz w:val="22"/>
          <w:szCs w:val="22"/>
        </w:rPr>
        <w:t>МФЦ</w:t>
      </w:r>
      <w:r w:rsidRPr="00B00EA4">
        <w:rPr>
          <w:sz w:val="22"/>
          <w:szCs w:val="22"/>
        </w:rPr>
        <w:t>.</w:t>
      </w:r>
    </w:p>
    <w:p w:rsidR="00944997" w:rsidRPr="00F66C1D" w:rsidRDefault="00944997" w:rsidP="0094499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highlight w:val="red"/>
        </w:rPr>
      </w:pPr>
    </w:p>
    <w:p w:rsidR="00944997" w:rsidRPr="001049BF" w:rsidRDefault="00944997" w:rsidP="0094499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b/>
        </w:rPr>
      </w:pPr>
      <w:r w:rsidRPr="004F4A32">
        <w:rPr>
          <w:b/>
        </w:rPr>
        <w:t xml:space="preserve">Затраты на приобретение запасных частей для принтеров, многофункциональных устройств и копировальных аппаратов (оргтехники) </w:t>
      </w:r>
      <w:r w:rsidRPr="004F4A32">
        <w:rPr>
          <w:b/>
          <w:noProof/>
        </w:rPr>
        <w:drawing>
          <wp:inline distT="0" distB="0" distL="0" distR="0">
            <wp:extent cx="318135" cy="334010"/>
            <wp:effectExtent l="0" t="0" r="0" b="0"/>
            <wp:docPr id="943" name="Рисунок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/>
                    <pic:cNvPicPr>
                      <a:picLocks noChangeAspect="1" noChangeArrowheads="1"/>
                    </pic:cNvPicPr>
                  </pic:nvPicPr>
                  <pic:blipFill>
                    <a:blip r:embed="rId1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F4A32">
        <w:rPr>
          <w:b/>
        </w:rPr>
        <w:t>= не более 23000 руб</w:t>
      </w:r>
      <w:proofErr w:type="gramStart"/>
      <w:r w:rsidRPr="004F4A32">
        <w:rPr>
          <w:b/>
        </w:rPr>
        <w:t>..</w:t>
      </w:r>
      <w:proofErr w:type="gramEnd"/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  <w:rPr>
          <w:b/>
        </w:rPr>
      </w:pPr>
      <w:r>
        <w:t>35.1.</w:t>
      </w:r>
      <w:r w:rsidRPr="00104FD7">
        <w:rPr>
          <w:b/>
        </w:rPr>
        <w:t>Иные материальные запасы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  <w:rPr>
          <w:b/>
        </w:rPr>
      </w:pPr>
    </w:p>
    <w:tbl>
      <w:tblPr>
        <w:tblStyle w:val="af"/>
        <w:tblW w:w="0" w:type="auto"/>
        <w:tblLook w:val="04A0"/>
      </w:tblPr>
      <w:tblGrid>
        <w:gridCol w:w="2896"/>
        <w:gridCol w:w="3518"/>
        <w:gridCol w:w="3442"/>
      </w:tblGrid>
      <w:tr w:rsidR="00944997" w:rsidRPr="00104FD7" w:rsidTr="00F771DF">
        <w:trPr>
          <w:trHeight w:val="534"/>
        </w:trPr>
        <w:tc>
          <w:tcPr>
            <w:tcW w:w="2896" w:type="dxa"/>
          </w:tcPr>
          <w:p w:rsidR="00944997" w:rsidRPr="00104FD7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04FD7">
              <w:rPr>
                <w:rFonts w:ascii="Times New Roman" w:hAnsi="Times New Roman" w:cs="Times New Roman"/>
                <w:b/>
              </w:rPr>
              <w:t xml:space="preserve">Наименование </w:t>
            </w:r>
          </w:p>
        </w:tc>
        <w:tc>
          <w:tcPr>
            <w:tcW w:w="3518" w:type="dxa"/>
          </w:tcPr>
          <w:p w:rsidR="00944997" w:rsidRPr="00104FD7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04FD7">
              <w:rPr>
                <w:rFonts w:ascii="Times New Roman" w:hAnsi="Times New Roman" w:cs="Times New Roman"/>
              </w:rPr>
              <w:t xml:space="preserve">планируемое к приобретению количество </w:t>
            </w:r>
          </w:p>
        </w:tc>
        <w:tc>
          <w:tcPr>
            <w:tcW w:w="3442" w:type="dxa"/>
          </w:tcPr>
          <w:p w:rsidR="00944997" w:rsidRPr="00104FD7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04FD7">
              <w:rPr>
                <w:rFonts w:ascii="Times New Roman" w:hAnsi="Times New Roman" w:cs="Times New Roman"/>
              </w:rPr>
              <w:t>цена 1 единицы</w:t>
            </w:r>
            <w:proofErr w:type="gramStart"/>
            <w:r w:rsidRPr="00104FD7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104FD7">
              <w:rPr>
                <w:rFonts w:ascii="Times New Roman" w:hAnsi="Times New Roman" w:cs="Times New Roman"/>
              </w:rPr>
              <w:t xml:space="preserve"> руб.</w:t>
            </w:r>
          </w:p>
          <w:p w:rsidR="00944997" w:rsidRPr="00104FD7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04FD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44997" w:rsidRPr="00104FD7" w:rsidTr="00F771DF">
        <w:trPr>
          <w:trHeight w:val="233"/>
        </w:trPr>
        <w:tc>
          <w:tcPr>
            <w:tcW w:w="2896" w:type="dxa"/>
          </w:tcPr>
          <w:p w:rsidR="00944997" w:rsidRPr="00104FD7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04FD7">
              <w:rPr>
                <w:rFonts w:ascii="Times New Roman" w:hAnsi="Times New Roman" w:cs="Times New Roman"/>
              </w:rPr>
              <w:t>клавиатура</w:t>
            </w:r>
          </w:p>
        </w:tc>
        <w:tc>
          <w:tcPr>
            <w:tcW w:w="3518" w:type="dxa"/>
          </w:tcPr>
          <w:p w:rsidR="00944997" w:rsidRPr="00104FD7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42" w:type="dxa"/>
          </w:tcPr>
          <w:p w:rsidR="00944997" w:rsidRPr="00104FD7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неболее 600,00</w:t>
            </w:r>
          </w:p>
        </w:tc>
      </w:tr>
      <w:tr w:rsidR="00944997" w:rsidRPr="00104FD7" w:rsidTr="00F771DF">
        <w:tc>
          <w:tcPr>
            <w:tcW w:w="2896" w:type="dxa"/>
          </w:tcPr>
          <w:p w:rsidR="00944997" w:rsidRPr="00104FD7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04FD7">
              <w:rPr>
                <w:rFonts w:ascii="Times New Roman" w:hAnsi="Times New Roman" w:cs="Times New Roman"/>
              </w:rPr>
              <w:t>манипулятор-мышь</w:t>
            </w:r>
          </w:p>
        </w:tc>
        <w:tc>
          <w:tcPr>
            <w:tcW w:w="3518" w:type="dxa"/>
          </w:tcPr>
          <w:p w:rsidR="00944997" w:rsidRPr="00104FD7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42" w:type="dxa"/>
          </w:tcPr>
          <w:p w:rsidR="00944997" w:rsidRPr="00104FD7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4</w:t>
            </w:r>
            <w:r w:rsidRPr="00104FD7">
              <w:rPr>
                <w:rFonts w:ascii="Times New Roman" w:hAnsi="Times New Roman" w:cs="Times New Roman"/>
              </w:rPr>
              <w:t>00,00</w:t>
            </w:r>
          </w:p>
        </w:tc>
      </w:tr>
      <w:tr w:rsidR="00944997" w:rsidRPr="00104FD7" w:rsidTr="00F771DF">
        <w:tc>
          <w:tcPr>
            <w:tcW w:w="2896" w:type="dxa"/>
          </w:tcPr>
          <w:p w:rsidR="00944997" w:rsidRPr="00104FD7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блок бесперебойного питания</w:t>
            </w:r>
          </w:p>
        </w:tc>
        <w:tc>
          <w:tcPr>
            <w:tcW w:w="3518" w:type="dxa"/>
          </w:tcPr>
          <w:p w:rsidR="00944997" w:rsidRPr="00104FD7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42" w:type="dxa"/>
          </w:tcPr>
          <w:p w:rsidR="00944997" w:rsidRPr="00104FD7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более </w:t>
            </w:r>
            <w:r w:rsidRPr="00104FD7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  <w:r w:rsidRPr="00104FD7">
              <w:rPr>
                <w:rFonts w:ascii="Times New Roman" w:hAnsi="Times New Roman" w:cs="Times New Roman"/>
              </w:rPr>
              <w:t>00,00</w:t>
            </w:r>
          </w:p>
        </w:tc>
      </w:tr>
      <w:tr w:rsidR="00944997" w:rsidRPr="00104FD7" w:rsidTr="00F771DF">
        <w:tc>
          <w:tcPr>
            <w:tcW w:w="2896" w:type="dxa"/>
          </w:tcPr>
          <w:p w:rsidR="00944997" w:rsidRPr="00104FD7" w:rsidRDefault="00944997" w:rsidP="00F771DF">
            <w:pPr>
              <w:pStyle w:val="Default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батарея  к блоку бесперебойного питания</w:t>
            </w:r>
          </w:p>
        </w:tc>
        <w:tc>
          <w:tcPr>
            <w:tcW w:w="3518" w:type="dxa"/>
          </w:tcPr>
          <w:p w:rsidR="00944997" w:rsidRPr="00104FD7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42" w:type="dxa"/>
          </w:tcPr>
          <w:p w:rsidR="00944997" w:rsidRPr="00104FD7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1500</w:t>
            </w:r>
            <w:r w:rsidRPr="00104FD7">
              <w:rPr>
                <w:rFonts w:ascii="Times New Roman" w:hAnsi="Times New Roman" w:cs="Times New Roman"/>
              </w:rPr>
              <w:t>,00</w:t>
            </w:r>
          </w:p>
        </w:tc>
      </w:tr>
    </w:tbl>
    <w:p w:rsidR="00944997" w:rsidRDefault="00944997" w:rsidP="00944997">
      <w:pPr>
        <w:autoSpaceDE w:val="0"/>
        <w:autoSpaceDN w:val="0"/>
        <w:adjustRightInd w:val="0"/>
        <w:ind w:firstLine="540"/>
        <w:jc w:val="both"/>
        <w:rPr>
          <w:highlight w:val="red"/>
        </w:rPr>
      </w:pP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  <w:rPr>
          <w:b/>
        </w:rPr>
      </w:pPr>
      <w:r>
        <w:rPr>
          <w:b/>
        </w:rPr>
        <w:t xml:space="preserve">Иные  материальные затраты  не более 33000,00  </w:t>
      </w:r>
      <w:r w:rsidRPr="00FD786E">
        <w:rPr>
          <w:b/>
        </w:rPr>
        <w:t xml:space="preserve"> руб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  <w:rPr>
          <w:highlight w:val="red"/>
        </w:rPr>
      </w:pP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  <w:rPr>
          <w:highlight w:val="red"/>
        </w:rPr>
      </w:pP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E5005D">
        <w:t xml:space="preserve">36. </w:t>
      </w:r>
      <w:r w:rsidRPr="00E5005D">
        <w:rPr>
          <w:b/>
        </w:rPr>
        <w:t>Затраты на приобретение материальных запасов по обеспечению безопасности информаци</w:t>
      </w:r>
      <w:proofErr w:type="gramStart"/>
      <w:r w:rsidRPr="00E5005D">
        <w:rPr>
          <w:b/>
        </w:rPr>
        <w:t>и</w:t>
      </w:r>
      <w:r w:rsidRPr="00E5005D">
        <w:t>(</w:t>
      </w:r>
      <w:proofErr w:type="gramEnd"/>
      <w:r w:rsidRPr="00E5005D">
        <w:rPr>
          <w:noProof/>
        </w:rPr>
        <w:drawing>
          <wp:inline distT="0" distB="0" distL="0" distR="0">
            <wp:extent cx="397510" cy="318135"/>
            <wp:effectExtent l="0" t="0" r="2540" b="0"/>
            <wp:docPr id="948" name="Рисунок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/>
                    <pic:cNvPicPr>
                      <a:picLocks noChangeAspect="1" noChangeArrowheads="1"/>
                    </pic:cNvPicPr>
                  </pic:nvPicPr>
                  <pic:blipFill>
                    <a:blip r:embed="rId1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5005D">
        <w:t>) определяются по формуле:</w:t>
      </w:r>
    </w:p>
    <w:p w:rsidR="00944997" w:rsidRPr="0027466C" w:rsidRDefault="00944997" w:rsidP="0094499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2027555" cy="604520"/>
            <wp:effectExtent l="0" t="0" r="0" b="0"/>
            <wp:docPr id="949" name="Рисунок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/>
                    <pic:cNvPicPr>
                      <a:picLocks noChangeAspect="1" noChangeArrowheads="1"/>
                    </pic:cNvPicPr>
                  </pic:nvPicPr>
                  <pic:blipFill>
                    <a:blip r:embed="rId1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7555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92760" cy="318135"/>
            <wp:effectExtent l="0" t="0" r="2540" b="0"/>
            <wp:docPr id="952" name="Рисунок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/>
                    <pic:cNvPicPr>
                      <a:picLocks noChangeAspect="1" noChangeArrowheads="1"/>
                    </pic:cNvPicPr>
                  </pic:nvPicPr>
                  <pic:blipFill>
                    <a:blip r:embed="rId1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планируемое к приобретению количество i-го материального запаса;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lastRenderedPageBreak/>
        <w:drawing>
          <wp:inline distT="0" distB="0" distL="0" distR="0">
            <wp:extent cx="453390" cy="318135"/>
            <wp:effectExtent l="0" t="0" r="3810" b="0"/>
            <wp:docPr id="954" name="Рисунок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/>
                    <pic:cNvPicPr>
                      <a:picLocks noChangeAspect="1" noChangeArrowheads="1"/>
                    </pic:cNvPicPr>
                  </pic:nvPicPr>
                  <pic:blipFill>
                    <a:blip r:embed="rId1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1 единицы i-го материального запаса.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Default="00944997" w:rsidP="0094499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highlight w:val="red"/>
        </w:rPr>
      </w:pPr>
    </w:p>
    <w:p w:rsidR="00944997" w:rsidRPr="001049BF" w:rsidRDefault="00944997" w:rsidP="0094499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b/>
        </w:rPr>
      </w:pPr>
      <w:r w:rsidRPr="00084B60">
        <w:rPr>
          <w:b/>
        </w:rPr>
        <w:t>Затраты на приобретение материальных запасов по обеспечению безопасности информации</w:t>
      </w:r>
      <w:r w:rsidRPr="00084B60">
        <w:rPr>
          <w:b/>
          <w:noProof/>
        </w:rPr>
        <w:drawing>
          <wp:inline distT="0" distB="0" distL="0" distR="0">
            <wp:extent cx="397510" cy="318135"/>
            <wp:effectExtent l="0" t="0" r="2540" b="0"/>
            <wp:docPr id="955" name="Рисунок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/>
                    <pic:cNvPicPr>
                      <a:picLocks noChangeAspect="1" noChangeArrowheads="1"/>
                    </pic:cNvPicPr>
                  </pic:nvPicPr>
                  <pic:blipFill>
                    <a:blip r:embed="rId1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84B60">
        <w:rPr>
          <w:b/>
        </w:rPr>
        <w:t>= не предусмотрено.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Pr="004F5AF0" w:rsidRDefault="00944997" w:rsidP="00944997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4F5AF0">
        <w:rPr>
          <w:b/>
          <w:sz w:val="28"/>
          <w:szCs w:val="28"/>
        </w:rPr>
        <w:t>II. Прочие затраты</w:t>
      </w:r>
    </w:p>
    <w:p w:rsidR="00944997" w:rsidRPr="0027466C" w:rsidRDefault="00944997" w:rsidP="00944997">
      <w:pPr>
        <w:autoSpaceDE w:val="0"/>
        <w:autoSpaceDN w:val="0"/>
        <w:adjustRightInd w:val="0"/>
        <w:jc w:val="both"/>
      </w:pPr>
    </w:p>
    <w:p w:rsidR="00944997" w:rsidRPr="004F5AF0" w:rsidRDefault="00944997" w:rsidP="00944997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  <w:r w:rsidRPr="004F5AF0">
        <w:rPr>
          <w:b/>
          <w:sz w:val="28"/>
          <w:szCs w:val="28"/>
        </w:rPr>
        <w:t>Затраты на услуги связи, не отнесенные к затратам на услуги связи в рамках затрат на информационно-коммуникационные технологии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 xml:space="preserve">37. </w:t>
      </w:r>
      <w:r w:rsidRPr="00D54D78">
        <w:rPr>
          <w:b/>
        </w:rPr>
        <w:t>Затраты на услуги связи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357505" cy="357505"/>
            <wp:effectExtent l="19050" t="0" r="0" b="0"/>
            <wp:docPr id="956" name="Рисунок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/>
                    <pic:cNvPicPr>
                      <a:picLocks noChangeAspect="1" noChangeArrowheads="1"/>
                    </pic:cNvPicPr>
                  </pic:nvPicPr>
                  <pic:blipFill>
                    <a:blip r:embed="rId1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57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944997" w:rsidRPr="0027466C" w:rsidRDefault="00944997" w:rsidP="0094499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1256030" cy="357505"/>
            <wp:effectExtent l="19050" t="0" r="0" b="0"/>
            <wp:docPr id="964" name="Рисунок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/>
                    <pic:cNvPicPr>
                      <a:picLocks noChangeAspect="1" noChangeArrowheads="1"/>
                    </pic:cNvPicPr>
                  </pic:nvPicPr>
                  <pic:blipFill>
                    <a:blip r:embed="rId1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030" cy="357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254635" cy="318135"/>
            <wp:effectExtent l="0" t="0" r="0" b="0"/>
            <wp:docPr id="965" name="Рисунок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/>
                    <pic:cNvPicPr>
                      <a:picLocks noChangeAspect="1" noChangeArrowheads="1"/>
                    </pic:cNvPicPr>
                  </pic:nvPicPr>
                  <pic:blipFill>
                    <a:blip r:embed="rId1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оплату услуг почтовой связи;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278130" cy="318135"/>
            <wp:effectExtent l="0" t="0" r="0" b="0"/>
            <wp:docPr id="966" name="Рисунок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/>
                    <pic:cNvPicPr>
                      <a:picLocks noChangeAspect="1" noChangeArrowheads="1"/>
                    </pic:cNvPicPr>
                  </pic:nvPicPr>
                  <pic:blipFill>
                    <a:blip r:embed="rId1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оплату услуг специальной связи.</w:t>
      </w:r>
    </w:p>
    <w:p w:rsidR="00944997" w:rsidRPr="00084B60" w:rsidRDefault="00944997" w:rsidP="00944997">
      <w:pPr>
        <w:autoSpaceDE w:val="0"/>
        <w:autoSpaceDN w:val="0"/>
        <w:adjustRightInd w:val="0"/>
        <w:ind w:firstLine="540"/>
        <w:jc w:val="both"/>
      </w:pPr>
      <w:r w:rsidRPr="00084B60">
        <w:t xml:space="preserve">38. </w:t>
      </w:r>
      <w:r w:rsidRPr="00084B60">
        <w:rPr>
          <w:b/>
        </w:rPr>
        <w:t>Затраты на оплату услуг почтовой связи</w:t>
      </w:r>
      <w:proofErr w:type="gramStart"/>
      <w:r w:rsidRPr="00084B60">
        <w:t xml:space="preserve"> (</w:t>
      </w:r>
      <w:r w:rsidRPr="00084B60">
        <w:rPr>
          <w:noProof/>
        </w:rPr>
        <w:drawing>
          <wp:inline distT="0" distB="0" distL="0" distR="0">
            <wp:extent cx="254635" cy="318135"/>
            <wp:effectExtent l="0" t="0" r="0" b="0"/>
            <wp:docPr id="992" name="Рисунок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/>
                    <pic:cNvPicPr>
                      <a:picLocks noChangeAspect="1" noChangeArrowheads="1"/>
                    </pic:cNvPicPr>
                  </pic:nvPicPr>
                  <pic:blipFill>
                    <a:blip r:embed="rId1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84B60">
        <w:t xml:space="preserve">) </w:t>
      </w:r>
      <w:proofErr w:type="gramEnd"/>
      <w:r w:rsidRPr="00084B60">
        <w:t>определяются по формуле:</w:t>
      </w:r>
    </w:p>
    <w:p w:rsidR="00944997" w:rsidRPr="0027466C" w:rsidRDefault="00944997" w:rsidP="00944997">
      <w:pPr>
        <w:autoSpaceDE w:val="0"/>
        <w:autoSpaceDN w:val="0"/>
        <w:adjustRightInd w:val="0"/>
        <w:jc w:val="both"/>
      </w:pPr>
      <w:r w:rsidRPr="00084B60">
        <w:rPr>
          <w:noProof/>
        </w:rPr>
        <w:drawing>
          <wp:inline distT="0" distB="0" distL="0" distR="0">
            <wp:extent cx="1598295" cy="604520"/>
            <wp:effectExtent l="0" t="0" r="1905" b="0"/>
            <wp:docPr id="993" name="Рисунок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/>
                    <pic:cNvPicPr>
                      <a:picLocks noChangeAspect="1" noChangeArrowheads="1"/>
                    </pic:cNvPicPr>
                  </pic:nvPicPr>
                  <pic:blipFill>
                    <a:blip r:embed="rId1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8295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84B60">
        <w:t>,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57505" cy="318135"/>
            <wp:effectExtent l="0" t="0" r="4445" b="0"/>
            <wp:docPr id="994" name="Рисунок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/>
                    <pic:cNvPicPr>
                      <a:picLocks noChangeAspect="1" noChangeArrowheads="1"/>
                    </pic:cNvPicPr>
                  </pic:nvPicPr>
                  <pic:blipFill>
                    <a:blip r:embed="rId1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планируемое количество i-х почтовых отправлений в год;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18135" cy="318135"/>
            <wp:effectExtent l="0" t="0" r="5715" b="0"/>
            <wp:docPr id="995" name="Рисунок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/>
                    <pic:cNvPicPr>
                      <a:picLocks noChangeAspect="1" noChangeArrowheads="1"/>
                    </pic:cNvPicPr>
                  </pic:nvPicPr>
                  <pic:blipFill>
                    <a:blip r:embed="rId1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1 i-го почтового отправления.</w:t>
      </w:r>
    </w:p>
    <w:tbl>
      <w:tblPr>
        <w:tblStyle w:val="af"/>
        <w:tblW w:w="0" w:type="auto"/>
        <w:tblLook w:val="04A0"/>
      </w:tblPr>
      <w:tblGrid>
        <w:gridCol w:w="3085"/>
        <w:gridCol w:w="2084"/>
        <w:gridCol w:w="3303"/>
      </w:tblGrid>
      <w:tr w:rsidR="00944997" w:rsidRPr="00BF3C71" w:rsidTr="00F771DF">
        <w:tc>
          <w:tcPr>
            <w:tcW w:w="3085" w:type="dxa"/>
          </w:tcPr>
          <w:p w:rsidR="00944997" w:rsidRPr="00BF3C71" w:rsidRDefault="00944997" w:rsidP="00F771DF">
            <w:pPr>
              <w:autoSpaceDE w:val="0"/>
              <w:autoSpaceDN w:val="0"/>
              <w:adjustRightInd w:val="0"/>
              <w:jc w:val="center"/>
              <w:rPr>
                <w:highlight w:val="red"/>
              </w:rPr>
            </w:pPr>
          </w:p>
        </w:tc>
        <w:tc>
          <w:tcPr>
            <w:tcW w:w="2084" w:type="dxa"/>
          </w:tcPr>
          <w:p w:rsidR="00944997" w:rsidRPr="00CB30B3" w:rsidRDefault="00944997" w:rsidP="00F771DF">
            <w:pPr>
              <w:autoSpaceDE w:val="0"/>
              <w:autoSpaceDN w:val="0"/>
              <w:adjustRightInd w:val="0"/>
              <w:jc w:val="center"/>
            </w:pPr>
            <w:r w:rsidRPr="00CB30B3">
              <w:t xml:space="preserve">планируемое количество i-х почтовых отправлений в год, </w:t>
            </w:r>
            <w:r w:rsidRPr="00CB30B3">
              <w:rPr>
                <w:noProof/>
              </w:rPr>
              <w:drawing>
                <wp:inline distT="0" distB="0" distL="0" distR="0">
                  <wp:extent cx="445135" cy="334010"/>
                  <wp:effectExtent l="0" t="0" r="0" b="0"/>
                  <wp:docPr id="996" name="Рисунок 4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135" cy="334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03" w:type="dxa"/>
          </w:tcPr>
          <w:p w:rsidR="00944997" w:rsidRPr="00BF3C71" w:rsidRDefault="00944997" w:rsidP="00F771DF">
            <w:pPr>
              <w:autoSpaceDE w:val="0"/>
              <w:autoSpaceDN w:val="0"/>
              <w:adjustRightInd w:val="0"/>
              <w:jc w:val="center"/>
              <w:rPr>
                <w:highlight w:val="red"/>
              </w:rPr>
            </w:pPr>
            <w:r w:rsidRPr="0027466C">
              <w:t>цена 1 i-го почтового отправления</w:t>
            </w:r>
            <w:r w:rsidRPr="00CB30B3">
              <w:rPr>
                <w:noProof/>
              </w:rPr>
              <w:drawing>
                <wp:inline distT="0" distB="0" distL="0" distR="0">
                  <wp:extent cx="397510" cy="334010"/>
                  <wp:effectExtent l="0" t="0" r="0" b="0"/>
                  <wp:docPr id="997" name="Рисунок 4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7510" cy="334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4997" w:rsidRPr="00BF3C71" w:rsidTr="00F771DF">
        <w:tc>
          <w:tcPr>
            <w:tcW w:w="3085" w:type="dxa"/>
          </w:tcPr>
          <w:p w:rsidR="00944997" w:rsidRPr="00CB30B3" w:rsidRDefault="00944997" w:rsidP="00F771DF">
            <w:pPr>
              <w:autoSpaceDE w:val="0"/>
              <w:autoSpaceDN w:val="0"/>
              <w:adjustRightInd w:val="0"/>
              <w:jc w:val="both"/>
            </w:pPr>
            <w:r w:rsidRPr="00CB30B3">
              <w:t xml:space="preserve">Конверты почтовые маркированные  с литерой «А», </w:t>
            </w:r>
          </w:p>
          <w:p w:rsidR="00944997" w:rsidRPr="00CB30B3" w:rsidRDefault="00944997" w:rsidP="00F771DF">
            <w:pPr>
              <w:autoSpaceDE w:val="0"/>
              <w:autoSpaceDN w:val="0"/>
              <w:adjustRightInd w:val="0"/>
              <w:jc w:val="both"/>
            </w:pPr>
            <w:r w:rsidRPr="00CB30B3">
              <w:t>110 ммх220 мм</w:t>
            </w:r>
          </w:p>
        </w:tc>
        <w:tc>
          <w:tcPr>
            <w:tcW w:w="2084" w:type="dxa"/>
          </w:tcPr>
          <w:p w:rsidR="00944997" w:rsidRPr="00CB30B3" w:rsidRDefault="00944997" w:rsidP="00F771DF">
            <w:pPr>
              <w:autoSpaceDE w:val="0"/>
              <w:autoSpaceDN w:val="0"/>
              <w:adjustRightInd w:val="0"/>
              <w:jc w:val="both"/>
            </w:pPr>
            <w:r w:rsidRPr="00CB30B3">
              <w:t>20</w:t>
            </w:r>
          </w:p>
        </w:tc>
        <w:tc>
          <w:tcPr>
            <w:tcW w:w="3303" w:type="dxa"/>
          </w:tcPr>
          <w:p w:rsidR="00944997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Times New Roman"/>
                <w:bCs/>
                <w:iCs/>
              </w:rPr>
            </w:pPr>
            <w:r>
              <w:rPr>
                <w:rFonts w:eastAsia="Calibri"/>
                <w:bCs/>
                <w:iCs/>
              </w:rPr>
              <w:t xml:space="preserve">В соответствии с </w:t>
            </w:r>
            <w:r w:rsidRPr="00C26C35">
              <w:rPr>
                <w:rFonts w:ascii="Calibri" w:eastAsia="Calibri" w:hAnsi="Calibri" w:cs="Times New Roman"/>
                <w:bCs/>
                <w:iCs/>
              </w:rPr>
              <w:t>приказ</w:t>
            </w:r>
            <w:r>
              <w:rPr>
                <w:rFonts w:eastAsia="Calibri"/>
                <w:bCs/>
                <w:iCs/>
              </w:rPr>
              <w:t>ом</w:t>
            </w:r>
            <w:r w:rsidRPr="00C26C35">
              <w:rPr>
                <w:rFonts w:ascii="Calibri" w:eastAsia="Calibri" w:hAnsi="Calibri" w:cs="Times New Roman"/>
                <w:bCs/>
                <w:iCs/>
              </w:rPr>
              <w:t xml:space="preserve"> ФГУП «Почта России» «Об утверждении цен реализации маркированных конвертов и маркированных почтовых карточек».</w:t>
            </w:r>
          </w:p>
          <w:p w:rsidR="00944997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Times New Roman"/>
                <w:bCs/>
                <w:iCs/>
              </w:rPr>
            </w:pPr>
          </w:p>
          <w:p w:rsidR="00944997" w:rsidRPr="00BF3C71" w:rsidRDefault="00944997" w:rsidP="00F771DF">
            <w:pPr>
              <w:autoSpaceDE w:val="0"/>
              <w:autoSpaceDN w:val="0"/>
              <w:adjustRightInd w:val="0"/>
              <w:jc w:val="both"/>
              <w:rPr>
                <w:highlight w:val="red"/>
              </w:rPr>
            </w:pPr>
          </w:p>
        </w:tc>
      </w:tr>
      <w:tr w:rsidR="00944997" w:rsidRPr="00BF3C71" w:rsidTr="00F771DF">
        <w:tc>
          <w:tcPr>
            <w:tcW w:w="3085" w:type="dxa"/>
          </w:tcPr>
          <w:p w:rsidR="00944997" w:rsidRPr="00CB30B3" w:rsidRDefault="00944997" w:rsidP="00F771DF">
            <w:pPr>
              <w:autoSpaceDE w:val="0"/>
              <w:autoSpaceDN w:val="0"/>
              <w:adjustRightInd w:val="0"/>
              <w:jc w:val="both"/>
            </w:pPr>
            <w:r w:rsidRPr="00CB30B3">
              <w:t>Конверты почтовые маркированные с литерой «</w:t>
            </w:r>
            <w:r w:rsidRPr="00CB30B3">
              <w:rPr>
                <w:lang w:val="en-US"/>
              </w:rPr>
              <w:t>D</w:t>
            </w:r>
            <w:r w:rsidRPr="00CB30B3">
              <w:t xml:space="preserve">», </w:t>
            </w:r>
          </w:p>
          <w:p w:rsidR="00944997" w:rsidRPr="00CB30B3" w:rsidRDefault="00944997" w:rsidP="00F771DF">
            <w:pPr>
              <w:autoSpaceDE w:val="0"/>
              <w:autoSpaceDN w:val="0"/>
              <w:adjustRightInd w:val="0"/>
              <w:jc w:val="both"/>
            </w:pPr>
            <w:r w:rsidRPr="00CB30B3">
              <w:t>110 ммх220 мм</w:t>
            </w:r>
          </w:p>
        </w:tc>
        <w:tc>
          <w:tcPr>
            <w:tcW w:w="2084" w:type="dxa"/>
          </w:tcPr>
          <w:p w:rsidR="00944997" w:rsidRPr="00BF3C71" w:rsidRDefault="00944997" w:rsidP="00F771DF">
            <w:pPr>
              <w:autoSpaceDE w:val="0"/>
              <w:autoSpaceDN w:val="0"/>
              <w:adjustRightInd w:val="0"/>
              <w:jc w:val="both"/>
              <w:rPr>
                <w:highlight w:val="red"/>
              </w:rPr>
            </w:pPr>
            <w:r w:rsidRPr="00CB30B3">
              <w:t>20</w:t>
            </w:r>
          </w:p>
        </w:tc>
        <w:tc>
          <w:tcPr>
            <w:tcW w:w="3303" w:type="dxa"/>
          </w:tcPr>
          <w:p w:rsidR="00944997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Times New Roman"/>
                <w:bCs/>
                <w:iCs/>
              </w:rPr>
            </w:pPr>
            <w:r>
              <w:rPr>
                <w:rFonts w:eastAsia="Calibri"/>
                <w:bCs/>
                <w:iCs/>
              </w:rPr>
              <w:t xml:space="preserve">В соответствии с </w:t>
            </w:r>
            <w:r w:rsidRPr="00C26C35">
              <w:rPr>
                <w:rFonts w:ascii="Calibri" w:eastAsia="Calibri" w:hAnsi="Calibri" w:cs="Times New Roman"/>
                <w:bCs/>
                <w:iCs/>
              </w:rPr>
              <w:t>приказ</w:t>
            </w:r>
            <w:r>
              <w:rPr>
                <w:rFonts w:eastAsia="Calibri"/>
                <w:bCs/>
                <w:iCs/>
              </w:rPr>
              <w:t>ом</w:t>
            </w:r>
            <w:r w:rsidRPr="00C26C35">
              <w:rPr>
                <w:rFonts w:ascii="Calibri" w:eastAsia="Calibri" w:hAnsi="Calibri" w:cs="Times New Roman"/>
                <w:bCs/>
                <w:iCs/>
              </w:rPr>
              <w:t xml:space="preserve"> ФГУП «Почта России» «Об утверждении цен реализации маркированных конвертов и маркированных почтовых карточек».</w:t>
            </w:r>
          </w:p>
          <w:p w:rsidR="00944997" w:rsidRPr="00BF3C71" w:rsidRDefault="00944997" w:rsidP="00F771DF">
            <w:pPr>
              <w:autoSpaceDE w:val="0"/>
              <w:autoSpaceDN w:val="0"/>
              <w:adjustRightInd w:val="0"/>
              <w:jc w:val="both"/>
              <w:rPr>
                <w:highlight w:val="red"/>
              </w:rPr>
            </w:pPr>
          </w:p>
        </w:tc>
      </w:tr>
      <w:tr w:rsidR="00944997" w:rsidRPr="00BF3C71" w:rsidTr="00F771DF">
        <w:tc>
          <w:tcPr>
            <w:tcW w:w="3085" w:type="dxa"/>
          </w:tcPr>
          <w:p w:rsidR="00944997" w:rsidRPr="00CB30B3" w:rsidRDefault="00944997" w:rsidP="00F771DF">
            <w:pPr>
              <w:autoSpaceDE w:val="0"/>
              <w:autoSpaceDN w:val="0"/>
              <w:adjustRightInd w:val="0"/>
              <w:jc w:val="both"/>
            </w:pPr>
            <w:r w:rsidRPr="00CB30B3">
              <w:t xml:space="preserve">Конверты почтовые маркированные с литерой «А», </w:t>
            </w:r>
          </w:p>
          <w:p w:rsidR="00944997" w:rsidRPr="00CB30B3" w:rsidRDefault="00944997" w:rsidP="00F771DF">
            <w:pPr>
              <w:autoSpaceDE w:val="0"/>
              <w:autoSpaceDN w:val="0"/>
              <w:adjustRightInd w:val="0"/>
              <w:jc w:val="both"/>
            </w:pPr>
            <w:r w:rsidRPr="00CB30B3">
              <w:t>162 ммх229 мм</w:t>
            </w:r>
          </w:p>
        </w:tc>
        <w:tc>
          <w:tcPr>
            <w:tcW w:w="2084" w:type="dxa"/>
          </w:tcPr>
          <w:p w:rsidR="00944997" w:rsidRPr="00084B60" w:rsidRDefault="00944997" w:rsidP="00F771DF">
            <w:pPr>
              <w:autoSpaceDE w:val="0"/>
              <w:autoSpaceDN w:val="0"/>
              <w:adjustRightInd w:val="0"/>
              <w:jc w:val="both"/>
            </w:pPr>
            <w:r>
              <w:t>1</w:t>
            </w:r>
            <w:r w:rsidRPr="00084B60">
              <w:t>0</w:t>
            </w:r>
          </w:p>
        </w:tc>
        <w:tc>
          <w:tcPr>
            <w:tcW w:w="3303" w:type="dxa"/>
          </w:tcPr>
          <w:p w:rsidR="00944997" w:rsidRPr="00BF3C71" w:rsidRDefault="00944997" w:rsidP="00F771DF">
            <w:pPr>
              <w:autoSpaceDE w:val="0"/>
              <w:autoSpaceDN w:val="0"/>
              <w:adjustRightInd w:val="0"/>
              <w:jc w:val="both"/>
              <w:rPr>
                <w:highlight w:val="red"/>
              </w:rPr>
            </w:pPr>
            <w:r>
              <w:rPr>
                <w:rFonts w:eastAsia="Calibri"/>
                <w:bCs/>
                <w:iCs/>
              </w:rPr>
              <w:t xml:space="preserve">В соответствии с </w:t>
            </w:r>
            <w:r w:rsidRPr="00C26C35">
              <w:rPr>
                <w:rFonts w:ascii="Calibri" w:eastAsia="Calibri" w:hAnsi="Calibri" w:cs="Times New Roman"/>
                <w:bCs/>
                <w:iCs/>
              </w:rPr>
              <w:t>приказ</w:t>
            </w:r>
            <w:r>
              <w:rPr>
                <w:rFonts w:eastAsia="Calibri"/>
                <w:bCs/>
                <w:iCs/>
              </w:rPr>
              <w:t>ом</w:t>
            </w:r>
            <w:r w:rsidRPr="00C26C35">
              <w:rPr>
                <w:rFonts w:ascii="Calibri" w:eastAsia="Calibri" w:hAnsi="Calibri" w:cs="Times New Roman"/>
                <w:bCs/>
                <w:iCs/>
              </w:rPr>
              <w:t xml:space="preserve"> ФГУП «Почта России» «Об утверждении цен реализации маркированных конвертов и </w:t>
            </w:r>
            <w:r w:rsidRPr="00C26C35">
              <w:rPr>
                <w:rFonts w:ascii="Calibri" w:eastAsia="Calibri" w:hAnsi="Calibri" w:cs="Times New Roman"/>
                <w:bCs/>
                <w:iCs/>
              </w:rPr>
              <w:lastRenderedPageBreak/>
              <w:t>маркированных почтовых карточек».</w:t>
            </w:r>
          </w:p>
        </w:tc>
      </w:tr>
      <w:tr w:rsidR="00944997" w:rsidRPr="00BF3C71" w:rsidTr="00F771DF">
        <w:tc>
          <w:tcPr>
            <w:tcW w:w="3085" w:type="dxa"/>
          </w:tcPr>
          <w:p w:rsidR="00944997" w:rsidRPr="00CB30B3" w:rsidRDefault="00944997" w:rsidP="00F771DF">
            <w:pPr>
              <w:autoSpaceDE w:val="0"/>
              <w:autoSpaceDN w:val="0"/>
              <w:adjustRightInd w:val="0"/>
              <w:jc w:val="both"/>
            </w:pPr>
            <w:r w:rsidRPr="00CB30B3">
              <w:lastRenderedPageBreak/>
              <w:t>Стандартная почтовая марка номиналом 6 руб.</w:t>
            </w:r>
          </w:p>
        </w:tc>
        <w:tc>
          <w:tcPr>
            <w:tcW w:w="2084" w:type="dxa"/>
          </w:tcPr>
          <w:p w:rsidR="00944997" w:rsidRPr="00CB30B3" w:rsidRDefault="00944997" w:rsidP="00F771DF">
            <w:pPr>
              <w:autoSpaceDE w:val="0"/>
              <w:autoSpaceDN w:val="0"/>
              <w:adjustRightInd w:val="0"/>
              <w:jc w:val="both"/>
            </w:pPr>
            <w:r>
              <w:t>35</w:t>
            </w:r>
          </w:p>
        </w:tc>
        <w:tc>
          <w:tcPr>
            <w:tcW w:w="3303" w:type="dxa"/>
          </w:tcPr>
          <w:p w:rsidR="00944997" w:rsidRPr="00CB30B3" w:rsidRDefault="00944997" w:rsidP="00F771DF">
            <w:pPr>
              <w:autoSpaceDE w:val="0"/>
              <w:autoSpaceDN w:val="0"/>
              <w:adjustRightInd w:val="0"/>
              <w:jc w:val="both"/>
            </w:pPr>
            <w:r w:rsidRPr="00CB30B3">
              <w:t>6</w:t>
            </w:r>
          </w:p>
        </w:tc>
      </w:tr>
      <w:tr w:rsidR="00944997" w:rsidRPr="00BF3C71" w:rsidTr="00F771DF">
        <w:tc>
          <w:tcPr>
            <w:tcW w:w="3085" w:type="dxa"/>
          </w:tcPr>
          <w:p w:rsidR="00944997" w:rsidRPr="00CB30B3" w:rsidRDefault="00944997" w:rsidP="00F771DF">
            <w:pPr>
              <w:autoSpaceDE w:val="0"/>
              <w:autoSpaceDN w:val="0"/>
              <w:adjustRightInd w:val="0"/>
              <w:jc w:val="both"/>
            </w:pPr>
            <w:r w:rsidRPr="00CB30B3">
              <w:t>Стандартная почтовая марка номиналом 1 руб.</w:t>
            </w:r>
          </w:p>
        </w:tc>
        <w:tc>
          <w:tcPr>
            <w:tcW w:w="2084" w:type="dxa"/>
          </w:tcPr>
          <w:p w:rsidR="00944997" w:rsidRPr="00CB30B3" w:rsidRDefault="00944997" w:rsidP="00F771DF">
            <w:pPr>
              <w:autoSpaceDE w:val="0"/>
              <w:autoSpaceDN w:val="0"/>
              <w:adjustRightInd w:val="0"/>
              <w:jc w:val="both"/>
            </w:pPr>
            <w:r>
              <w:t>4</w:t>
            </w:r>
            <w:r w:rsidRPr="00CB30B3">
              <w:t>0</w:t>
            </w:r>
          </w:p>
        </w:tc>
        <w:tc>
          <w:tcPr>
            <w:tcW w:w="3303" w:type="dxa"/>
          </w:tcPr>
          <w:p w:rsidR="00944997" w:rsidRPr="00CB30B3" w:rsidRDefault="00944997" w:rsidP="00F771DF">
            <w:pPr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</w:tr>
      <w:tr w:rsidR="00944997" w:rsidRPr="00BF3C71" w:rsidTr="00F771DF">
        <w:tc>
          <w:tcPr>
            <w:tcW w:w="3085" w:type="dxa"/>
          </w:tcPr>
          <w:p w:rsidR="00944997" w:rsidRPr="00CB30B3" w:rsidRDefault="00944997" w:rsidP="00F771DF">
            <w:pPr>
              <w:autoSpaceDE w:val="0"/>
              <w:autoSpaceDN w:val="0"/>
              <w:adjustRightInd w:val="0"/>
              <w:jc w:val="both"/>
            </w:pPr>
            <w:r w:rsidRPr="00CB30B3">
              <w:t>Стандартная почтовая марка номиналом 0,5 руб.</w:t>
            </w:r>
          </w:p>
        </w:tc>
        <w:tc>
          <w:tcPr>
            <w:tcW w:w="2084" w:type="dxa"/>
          </w:tcPr>
          <w:p w:rsidR="00944997" w:rsidRPr="00CB30B3" w:rsidRDefault="00944997" w:rsidP="00F771DF">
            <w:pPr>
              <w:autoSpaceDE w:val="0"/>
              <w:autoSpaceDN w:val="0"/>
              <w:adjustRightInd w:val="0"/>
              <w:jc w:val="both"/>
            </w:pPr>
            <w:r>
              <w:t>40</w:t>
            </w:r>
          </w:p>
        </w:tc>
        <w:tc>
          <w:tcPr>
            <w:tcW w:w="3303" w:type="dxa"/>
          </w:tcPr>
          <w:p w:rsidR="00944997" w:rsidRPr="00CB30B3" w:rsidRDefault="00944997" w:rsidP="00F771DF">
            <w:pPr>
              <w:autoSpaceDE w:val="0"/>
              <w:autoSpaceDN w:val="0"/>
              <w:adjustRightInd w:val="0"/>
              <w:jc w:val="both"/>
            </w:pPr>
            <w:r w:rsidRPr="00CB30B3">
              <w:t>0,5</w:t>
            </w:r>
          </w:p>
        </w:tc>
      </w:tr>
      <w:tr w:rsidR="00944997" w:rsidRPr="00BF3C71" w:rsidTr="00F771DF">
        <w:tc>
          <w:tcPr>
            <w:tcW w:w="3085" w:type="dxa"/>
          </w:tcPr>
          <w:p w:rsidR="00944997" w:rsidRPr="00CB30B3" w:rsidRDefault="00944997" w:rsidP="00F771DF">
            <w:pPr>
              <w:autoSpaceDE w:val="0"/>
              <w:autoSpaceDN w:val="0"/>
              <w:adjustRightInd w:val="0"/>
              <w:jc w:val="both"/>
            </w:pPr>
            <w:r w:rsidRPr="00CB30B3">
              <w:t>Аб</w:t>
            </w:r>
            <w:proofErr w:type="gramStart"/>
            <w:r w:rsidRPr="00CB30B3">
              <w:t>.я</w:t>
            </w:r>
            <w:proofErr w:type="gramEnd"/>
            <w:r w:rsidRPr="00CB30B3">
              <w:t>щик</w:t>
            </w:r>
          </w:p>
        </w:tc>
        <w:tc>
          <w:tcPr>
            <w:tcW w:w="2084" w:type="dxa"/>
          </w:tcPr>
          <w:p w:rsidR="00944997" w:rsidRPr="00CB30B3" w:rsidRDefault="00944997" w:rsidP="00F771DF">
            <w:pPr>
              <w:autoSpaceDE w:val="0"/>
              <w:autoSpaceDN w:val="0"/>
              <w:adjustRightInd w:val="0"/>
              <w:jc w:val="both"/>
            </w:pPr>
            <w:r w:rsidRPr="00CB30B3">
              <w:t>1</w:t>
            </w:r>
          </w:p>
        </w:tc>
        <w:tc>
          <w:tcPr>
            <w:tcW w:w="3303" w:type="dxa"/>
          </w:tcPr>
          <w:p w:rsidR="00944997" w:rsidRPr="00CB30B3" w:rsidRDefault="00944997" w:rsidP="00F771DF">
            <w:pPr>
              <w:autoSpaceDE w:val="0"/>
              <w:autoSpaceDN w:val="0"/>
              <w:adjustRightInd w:val="0"/>
              <w:jc w:val="both"/>
            </w:pPr>
            <w:r w:rsidRPr="00CB30B3">
              <w:t>4200</w:t>
            </w:r>
          </w:p>
        </w:tc>
      </w:tr>
    </w:tbl>
    <w:p w:rsidR="00944997" w:rsidRDefault="00944997" w:rsidP="00944997">
      <w:pPr>
        <w:autoSpaceDE w:val="0"/>
        <w:autoSpaceDN w:val="0"/>
        <w:adjustRightInd w:val="0"/>
        <w:ind w:firstLine="540"/>
        <w:jc w:val="both"/>
        <w:rPr>
          <w:b/>
        </w:rPr>
      </w:pPr>
      <w:r w:rsidRPr="007940F2">
        <w:rPr>
          <w:b/>
        </w:rPr>
        <w:t xml:space="preserve">Затраты на оплату услуг почтовой связи </w:t>
      </w:r>
      <w:r w:rsidRPr="007940F2">
        <w:rPr>
          <w:b/>
          <w:noProof/>
        </w:rPr>
        <w:drawing>
          <wp:inline distT="0" distB="0" distL="0" distR="0">
            <wp:extent cx="254635" cy="318135"/>
            <wp:effectExtent l="0" t="0" r="0" b="0"/>
            <wp:docPr id="998" name="Рисунок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/>
                    <pic:cNvPicPr>
                      <a:picLocks noChangeAspect="1" noChangeArrowheads="1"/>
                    </pic:cNvPicPr>
                  </pic:nvPicPr>
                  <pic:blipFill>
                    <a:blip r:embed="rId1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940F2">
        <w:rPr>
          <w:b/>
        </w:rPr>
        <w:t xml:space="preserve"> не более 6500,00 рублей</w:t>
      </w:r>
      <w:r w:rsidRPr="00CB30B3">
        <w:rPr>
          <w:b/>
        </w:rPr>
        <w:t>.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 xml:space="preserve">9. </w:t>
      </w:r>
      <w:r w:rsidRPr="00BA674F">
        <w:rPr>
          <w:b/>
        </w:rPr>
        <w:t>Затраты на оплату услуг специальной связи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278130" cy="318135"/>
            <wp:effectExtent l="0" t="0" r="0" b="0"/>
            <wp:docPr id="999" name="Рисунок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"/>
                    <pic:cNvPicPr>
                      <a:picLocks noChangeAspect="1" noChangeArrowheads="1"/>
                    </pic:cNvPicPr>
                  </pic:nvPicPr>
                  <pic:blipFill>
                    <a:blip r:embed="rId1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944997" w:rsidRPr="0027466C" w:rsidRDefault="00944997" w:rsidP="0094499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1351915" cy="318135"/>
            <wp:effectExtent l="0" t="0" r="635" b="0"/>
            <wp:docPr id="1000" name="Рисунок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"/>
                    <pic:cNvPicPr>
                      <a:picLocks noChangeAspect="1" noChangeArrowheads="1"/>
                    </pic:cNvPicPr>
                  </pic:nvPicPr>
                  <pic:blipFill>
                    <a:blip r:embed="rId1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9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34010" cy="318135"/>
            <wp:effectExtent l="0" t="0" r="8890" b="0"/>
            <wp:docPr id="1001" name="Рисунок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6"/>
                    <pic:cNvPicPr>
                      <a:picLocks noChangeAspect="1" noChangeArrowheads="1"/>
                    </pic:cNvPicPr>
                  </pic:nvPicPr>
                  <pic:blipFill>
                    <a:blip r:embed="rId1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планируемое количество листов (пакетов) исходящей информации в год;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09880" cy="318135"/>
            <wp:effectExtent l="0" t="0" r="0" b="0"/>
            <wp:docPr id="1002" name="Рисунок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/>
                    <pic:cNvPicPr>
                      <a:picLocks noChangeAspect="1" noChangeArrowheads="1"/>
                    </pic:cNvPicPr>
                  </pic:nvPicPr>
                  <pic:blipFill>
                    <a:blip r:embed="rId19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1 листа (пакета) исходящей информации, отправляемой по каналам специальной связи.</w:t>
      </w:r>
    </w:p>
    <w:tbl>
      <w:tblPr>
        <w:tblStyle w:val="af"/>
        <w:tblW w:w="0" w:type="auto"/>
        <w:tblLook w:val="04A0"/>
      </w:tblPr>
      <w:tblGrid>
        <w:gridCol w:w="2888"/>
        <w:gridCol w:w="3509"/>
        <w:gridCol w:w="3459"/>
      </w:tblGrid>
      <w:tr w:rsidR="00944997" w:rsidRPr="00FE0ACC" w:rsidTr="00F771DF">
        <w:trPr>
          <w:trHeight w:val="534"/>
        </w:trPr>
        <w:tc>
          <w:tcPr>
            <w:tcW w:w="2888" w:type="dxa"/>
          </w:tcPr>
          <w:p w:rsidR="00944997" w:rsidRPr="00FE0ACC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E0ACC">
              <w:rPr>
                <w:b/>
              </w:rPr>
              <w:t>Наименование услуг специальной связи</w:t>
            </w:r>
          </w:p>
        </w:tc>
        <w:tc>
          <w:tcPr>
            <w:tcW w:w="3509" w:type="dxa"/>
          </w:tcPr>
          <w:p w:rsidR="00944997" w:rsidRPr="00FE0ACC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E0ACC">
              <w:t>планируемое количество листов (пакетов) исходящей информации в год</w:t>
            </w:r>
          </w:p>
          <w:p w:rsidR="00944997" w:rsidRPr="00FE0ACC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  <w:r w:rsidRPr="00FE0ACC">
              <w:rPr>
                <w:noProof/>
              </w:rPr>
              <w:drawing>
                <wp:inline distT="0" distB="0" distL="0" distR="0">
                  <wp:extent cx="334010" cy="318135"/>
                  <wp:effectExtent l="0" t="0" r="8890" b="0"/>
                  <wp:docPr id="1003" name="Рисунок 1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59" w:type="dxa"/>
          </w:tcPr>
          <w:p w:rsidR="00944997" w:rsidRPr="00FE0ACC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  <w:r w:rsidRPr="00FE0ACC">
              <w:t>цена 1 листа (пакета) исходящей информации, отправляемой по каналам специальной связи, руб.</w:t>
            </w:r>
          </w:p>
          <w:p w:rsidR="00944997" w:rsidRPr="00FE0ACC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E0ACC">
              <w:rPr>
                <w:noProof/>
              </w:rPr>
              <w:drawing>
                <wp:inline distT="0" distB="0" distL="0" distR="0">
                  <wp:extent cx="309880" cy="318135"/>
                  <wp:effectExtent l="0" t="0" r="0" b="0"/>
                  <wp:docPr id="1004" name="Рисунок 1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88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4997" w:rsidRPr="00C16256" w:rsidTr="00F771DF">
        <w:trPr>
          <w:trHeight w:val="582"/>
        </w:trPr>
        <w:tc>
          <w:tcPr>
            <w:tcW w:w="2888" w:type="dxa"/>
          </w:tcPr>
          <w:p w:rsidR="00944997" w:rsidRPr="00FE0ACC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E0ACC">
              <w:rPr>
                <w:rFonts w:ascii="Times New Roman" w:hAnsi="Times New Roman" w:cs="Times New Roman"/>
              </w:rPr>
              <w:t>спец</w:t>
            </w:r>
            <w:proofErr w:type="gramStart"/>
            <w:r w:rsidRPr="00FE0ACC">
              <w:rPr>
                <w:rFonts w:ascii="Times New Roman" w:hAnsi="Times New Roman" w:cs="Times New Roman"/>
              </w:rPr>
              <w:t>.с</w:t>
            </w:r>
            <w:proofErr w:type="gramEnd"/>
            <w:r w:rsidRPr="00FE0ACC">
              <w:rPr>
                <w:rFonts w:ascii="Times New Roman" w:hAnsi="Times New Roman" w:cs="Times New Roman"/>
              </w:rPr>
              <w:t>вязь</w:t>
            </w:r>
          </w:p>
        </w:tc>
        <w:tc>
          <w:tcPr>
            <w:tcW w:w="3509" w:type="dxa"/>
          </w:tcPr>
          <w:p w:rsidR="00944997" w:rsidRPr="00FE0ACC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59" w:type="dxa"/>
          </w:tcPr>
          <w:p w:rsidR="00944997" w:rsidRPr="00FE0ACC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44997" w:rsidRPr="001049BF" w:rsidRDefault="00944997" w:rsidP="0094499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b/>
        </w:rPr>
      </w:pPr>
      <w:r w:rsidRPr="007940F2">
        <w:rPr>
          <w:b/>
        </w:rPr>
        <w:t xml:space="preserve">Затраты на оплату услуг специальной связи </w:t>
      </w:r>
      <w:r w:rsidRPr="007940F2">
        <w:rPr>
          <w:b/>
          <w:noProof/>
        </w:rPr>
        <w:drawing>
          <wp:inline distT="0" distB="0" distL="0" distR="0">
            <wp:extent cx="278130" cy="318135"/>
            <wp:effectExtent l="0" t="0" r="0" b="0"/>
            <wp:docPr id="1005" name="Рисунок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"/>
                    <pic:cNvPicPr>
                      <a:picLocks noChangeAspect="1" noChangeArrowheads="1"/>
                    </pic:cNvPicPr>
                  </pic:nvPicPr>
                  <pic:blipFill>
                    <a:blip r:embed="rId1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940F2">
        <w:rPr>
          <w:b/>
        </w:rPr>
        <w:t>= не предусмотрены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Pr="00851FD2" w:rsidRDefault="00944997" w:rsidP="00944997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  <w:r w:rsidRPr="00851FD2">
        <w:rPr>
          <w:b/>
          <w:sz w:val="28"/>
          <w:szCs w:val="28"/>
        </w:rPr>
        <w:t>Затраты на транспортные услуги</w:t>
      </w:r>
    </w:p>
    <w:p w:rsidR="00944997" w:rsidRPr="0027466C" w:rsidRDefault="00944997" w:rsidP="00944997">
      <w:pPr>
        <w:autoSpaceDE w:val="0"/>
        <w:autoSpaceDN w:val="0"/>
        <w:adjustRightInd w:val="0"/>
        <w:jc w:val="both"/>
      </w:pP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 xml:space="preserve">40. </w:t>
      </w:r>
      <w:r w:rsidRPr="00851FD2">
        <w:rPr>
          <w:b/>
        </w:rPr>
        <w:t>Затраты по договору об оказании услуг перевозки (транспортировки) грузов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309880" cy="318135"/>
            <wp:effectExtent l="0" t="0" r="0" b="0"/>
            <wp:docPr id="1006" name="Рисунок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"/>
                    <pic:cNvPicPr>
                      <a:picLocks noChangeAspect="1" noChangeArrowheads="1"/>
                    </pic:cNvPicPr>
                  </pic:nvPicPr>
                  <pic:blipFill>
                    <a:blip r:embed="rId1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944997" w:rsidRPr="0027466C" w:rsidRDefault="00944997" w:rsidP="0094499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1757045" cy="604520"/>
            <wp:effectExtent l="0" t="0" r="0" b="0"/>
            <wp:docPr id="1007" name="Рисунок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/>
                    <pic:cNvPicPr>
                      <a:picLocks noChangeAspect="1" noChangeArrowheads="1"/>
                    </pic:cNvPicPr>
                  </pic:nvPicPr>
                  <pic:blipFill>
                    <a:blip r:embed="rId19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7045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97510" cy="318135"/>
            <wp:effectExtent l="0" t="0" r="0" b="0"/>
            <wp:docPr id="1008" name="Рисунок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"/>
                    <pic:cNvPicPr>
                      <a:picLocks noChangeAspect="1" noChangeArrowheads="1"/>
                    </pic:cNvPicPr>
                  </pic:nvPicPr>
                  <pic:blipFill>
                    <a:blip r:embed="rId19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планируемое к приобретению количество i-х услуг перевозки (транспортировки) грузов;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74015" cy="318135"/>
            <wp:effectExtent l="0" t="0" r="0" b="0"/>
            <wp:docPr id="1009" name="Рисунок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"/>
                    <pic:cNvPicPr>
                      <a:picLocks noChangeAspect="1" noChangeArrowheads="1"/>
                    </pic:cNvPicPr>
                  </pic:nvPicPr>
                  <pic:blipFill>
                    <a:blip r:embed="rId1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1 i-й услуги перевозки (транспортировки) груза.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Pr="001049BF" w:rsidRDefault="00944997" w:rsidP="00944997">
      <w:pPr>
        <w:widowControl w:val="0"/>
        <w:autoSpaceDE w:val="0"/>
        <w:autoSpaceDN w:val="0"/>
        <w:adjustRightInd w:val="0"/>
        <w:ind w:firstLine="567"/>
        <w:jc w:val="both"/>
        <w:rPr>
          <w:b/>
        </w:rPr>
      </w:pPr>
      <w:r w:rsidRPr="007940F2">
        <w:rPr>
          <w:b/>
        </w:rPr>
        <w:t xml:space="preserve">Затраты на оказание услуг перевозки (транспортировки) грузов </w:t>
      </w:r>
      <w:r w:rsidRPr="007940F2">
        <w:rPr>
          <w:b/>
          <w:bCs/>
        </w:rPr>
        <w:t>не предусмотрены</w:t>
      </w:r>
      <w:r w:rsidRPr="007940F2">
        <w:rPr>
          <w:b/>
          <w:bCs/>
          <w:sz w:val="28"/>
          <w:szCs w:val="28"/>
        </w:rPr>
        <w:t>.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 xml:space="preserve">41. </w:t>
      </w:r>
      <w:r w:rsidRPr="00851FD2">
        <w:rPr>
          <w:b/>
        </w:rPr>
        <w:t>Затраты на оплату услуг аренды транспортных средств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357505" cy="334010"/>
            <wp:effectExtent l="0" t="0" r="0" b="0"/>
            <wp:docPr id="1010" name="Рисунок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"/>
                    <pic:cNvPicPr>
                      <a:picLocks noChangeAspect="1" noChangeArrowheads="1"/>
                    </pic:cNvPicPr>
                  </pic:nvPicPr>
                  <pic:blipFill>
                    <a:blip r:embed="rId20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944997" w:rsidRPr="0027466C" w:rsidRDefault="00944997" w:rsidP="00944997">
      <w:pPr>
        <w:autoSpaceDE w:val="0"/>
        <w:autoSpaceDN w:val="0"/>
        <w:adjustRightInd w:val="0"/>
        <w:jc w:val="both"/>
      </w:pPr>
    </w:p>
    <w:p w:rsidR="00944997" w:rsidRPr="0027466C" w:rsidRDefault="00944997" w:rsidP="00944997">
      <w:pPr>
        <w:autoSpaceDE w:val="0"/>
        <w:autoSpaceDN w:val="0"/>
        <w:adjustRightInd w:val="0"/>
        <w:jc w:val="both"/>
      </w:pPr>
      <w:r>
        <w:rPr>
          <w:noProof/>
        </w:rPr>
        <w:lastRenderedPageBreak/>
        <w:drawing>
          <wp:inline distT="0" distB="0" distL="0" distR="0">
            <wp:extent cx="2592070" cy="604520"/>
            <wp:effectExtent l="0" t="0" r="0" b="0"/>
            <wp:docPr id="1011" name="Рисунок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/>
                    <pic:cNvPicPr>
                      <a:picLocks noChangeAspect="1" noChangeArrowheads="1"/>
                    </pic:cNvPicPr>
                  </pic:nvPicPr>
                  <pic:blipFill>
                    <a:blip r:embed="rId2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207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53390" cy="334010"/>
            <wp:effectExtent l="0" t="0" r="0" b="0"/>
            <wp:docPr id="1012" name="Рисунок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"/>
                    <pic:cNvPicPr>
                      <a:picLocks noChangeAspect="1" noChangeArrowheads="1"/>
                    </pic:cNvPicPr>
                  </pic:nvPicPr>
                  <pic:blipFill>
                    <a:blip r:embed="rId20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планируемое к аренде количество i-х транспортных средств. При этом фактическое количество транспортных средств на балансе с учетом планируемых к аренде транспортных средств в один и тот же период времени не должно превышать количество транспортных средств, установленное </w:t>
      </w:r>
      <w:r w:rsidRPr="00FB65C8">
        <w:t xml:space="preserve">нормативами обеспечения функций федеральных государственных органов, применяемыми при расчете нормативных затрат на приобретение служебного легкового автотранспорта, предусмотренными </w:t>
      </w:r>
      <w:hyperlink r:id="rId496" w:history="1">
        <w:r w:rsidRPr="00FB65C8">
          <w:t>приложением N 2</w:t>
        </w:r>
      </w:hyperlink>
      <w:r w:rsidRPr="00FB65C8">
        <w:t>;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97510" cy="334010"/>
            <wp:effectExtent l="0" t="0" r="0" b="0"/>
            <wp:docPr id="1013" name="Рисунок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5"/>
                    <pic:cNvPicPr>
                      <a:picLocks noChangeAspect="1" noChangeArrowheads="1"/>
                    </pic:cNvPicPr>
                  </pic:nvPicPr>
                  <pic:blipFill>
                    <a:blip r:embed="rId20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аренды i-го транспортного средства в месяц;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76885" cy="334010"/>
            <wp:effectExtent l="0" t="0" r="0" b="0"/>
            <wp:docPr id="1014" name="Рисунок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"/>
                    <pic:cNvPicPr>
                      <a:picLocks noChangeAspect="1" noChangeArrowheads="1"/>
                    </pic:cNvPicPr>
                  </pic:nvPicPr>
                  <pic:blipFill>
                    <a:blip r:embed="rId2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планируемое количество месяцев аренды i-го транспортного средства.</w:t>
      </w:r>
    </w:p>
    <w:tbl>
      <w:tblPr>
        <w:tblStyle w:val="af"/>
        <w:tblW w:w="0" w:type="auto"/>
        <w:tblLook w:val="04A0"/>
      </w:tblPr>
      <w:tblGrid>
        <w:gridCol w:w="2337"/>
        <w:gridCol w:w="2505"/>
        <w:gridCol w:w="2507"/>
        <w:gridCol w:w="2507"/>
      </w:tblGrid>
      <w:tr w:rsidR="00944997" w:rsidRPr="00FB65C8" w:rsidTr="00F771DF">
        <w:trPr>
          <w:trHeight w:val="534"/>
        </w:trPr>
        <w:tc>
          <w:tcPr>
            <w:tcW w:w="2337" w:type="dxa"/>
          </w:tcPr>
          <w:p w:rsidR="00944997" w:rsidRPr="00FB65C8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B65C8">
              <w:rPr>
                <w:b/>
              </w:rPr>
              <w:t>Затраты на оплату услуг аренды транспортных средств</w:t>
            </w:r>
          </w:p>
        </w:tc>
        <w:tc>
          <w:tcPr>
            <w:tcW w:w="2505" w:type="dxa"/>
          </w:tcPr>
          <w:p w:rsidR="00944997" w:rsidRPr="00FB65C8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65C8">
              <w:t xml:space="preserve">планируемое к аренде количество i-х транспортных средств </w:t>
            </w:r>
          </w:p>
          <w:p w:rsidR="00944997" w:rsidRPr="00FB65C8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  <w:r w:rsidRPr="00FB65C8">
              <w:rPr>
                <w:noProof/>
              </w:rPr>
              <w:drawing>
                <wp:inline distT="0" distB="0" distL="0" distR="0">
                  <wp:extent cx="453390" cy="334010"/>
                  <wp:effectExtent l="0" t="0" r="0" b="0"/>
                  <wp:docPr id="1015" name="Рисунок 1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3390" cy="334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7" w:type="dxa"/>
          </w:tcPr>
          <w:p w:rsidR="00944997" w:rsidRPr="00FB65C8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  <w:r w:rsidRPr="00FB65C8">
              <w:t>цена аренды i-го транспортного средства в месяц, руб.</w:t>
            </w:r>
          </w:p>
          <w:p w:rsidR="00944997" w:rsidRPr="00FB65C8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65C8">
              <w:rPr>
                <w:noProof/>
              </w:rPr>
              <w:drawing>
                <wp:inline distT="0" distB="0" distL="0" distR="0">
                  <wp:extent cx="397510" cy="334010"/>
                  <wp:effectExtent l="0" t="0" r="0" b="0"/>
                  <wp:docPr id="1016" name="Рисунок 1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7510" cy="334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7" w:type="dxa"/>
          </w:tcPr>
          <w:p w:rsidR="00944997" w:rsidRPr="00FB65C8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65C8">
              <w:t>планируемое количество месяцев аренды i-го транспортного средства</w:t>
            </w:r>
          </w:p>
          <w:p w:rsidR="00944997" w:rsidRPr="00FB65C8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65C8">
              <w:rPr>
                <w:noProof/>
              </w:rPr>
              <w:drawing>
                <wp:inline distT="0" distB="0" distL="0" distR="0">
                  <wp:extent cx="476885" cy="334010"/>
                  <wp:effectExtent l="0" t="0" r="0" b="0"/>
                  <wp:docPr id="1017" name="Рисунок 1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885" cy="334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4997" w:rsidRPr="00FB65C8" w:rsidTr="00F771DF">
        <w:trPr>
          <w:trHeight w:val="582"/>
        </w:trPr>
        <w:tc>
          <w:tcPr>
            <w:tcW w:w="2337" w:type="dxa"/>
          </w:tcPr>
          <w:p w:rsidR="00944997" w:rsidRPr="00FB65C8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05" w:type="dxa"/>
          </w:tcPr>
          <w:p w:rsidR="00944997" w:rsidRPr="00FB65C8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07" w:type="dxa"/>
          </w:tcPr>
          <w:p w:rsidR="00944997" w:rsidRPr="00FB65C8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B65C8">
              <w:rPr>
                <w:rFonts w:ascii="Times New Roman" w:hAnsi="Times New Roman" w:cs="Times New Roman"/>
              </w:rPr>
              <w:t>0,00</w:t>
            </w:r>
          </w:p>
          <w:p w:rsidR="00944997" w:rsidRPr="00FB65C8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07" w:type="dxa"/>
          </w:tcPr>
          <w:p w:rsidR="00944997" w:rsidRPr="00FB65C8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</w:tbl>
    <w:p w:rsidR="00944997" w:rsidRPr="00FB65C8" w:rsidRDefault="00944997" w:rsidP="0094499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</w:p>
    <w:p w:rsidR="00944997" w:rsidRPr="00EA1CAC" w:rsidRDefault="00944997" w:rsidP="0094499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b/>
        </w:rPr>
      </w:pPr>
      <w:r w:rsidRPr="007940F2">
        <w:rPr>
          <w:b/>
        </w:rPr>
        <w:t>Затраты на оплату услуг аренды транспортных средств  не предусмотрены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 xml:space="preserve">42. </w:t>
      </w:r>
      <w:r w:rsidRPr="00A42100">
        <w:rPr>
          <w:b/>
        </w:rPr>
        <w:t>Затраты на оплату разовых услуг пассажирских перевозок при проведении совещания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318135" cy="318135"/>
            <wp:effectExtent l="0" t="0" r="5715" b="0"/>
            <wp:docPr id="1018" name="Рисунок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/>
                    <pic:cNvPicPr>
                      <a:picLocks noChangeAspect="1" noChangeArrowheads="1"/>
                    </pic:cNvPicPr>
                  </pic:nvPicPr>
                  <pic:blipFill>
                    <a:blip r:embed="rId20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944997" w:rsidRPr="0027466C" w:rsidRDefault="00944997" w:rsidP="0094499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2242185" cy="604520"/>
            <wp:effectExtent l="0" t="0" r="5715" b="0"/>
            <wp:docPr id="1019" name="Рисунок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"/>
                    <pic:cNvPicPr>
                      <a:picLocks noChangeAspect="1" noChangeArrowheads="1"/>
                    </pic:cNvPicPr>
                  </pic:nvPicPr>
                  <pic:blipFill>
                    <a:blip r:embed="rId2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2185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57505" cy="334010"/>
            <wp:effectExtent l="0" t="0" r="4445" b="0"/>
            <wp:docPr id="1020" name="Рисунок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"/>
                    <pic:cNvPicPr>
                      <a:picLocks noChangeAspect="1" noChangeArrowheads="1"/>
                    </pic:cNvPicPr>
                  </pic:nvPicPr>
                  <pic:blipFill>
                    <a:blip r:embed="rId20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планируемое количество к приобретению i-х разовых услуг пассажирских перевозок;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57505" cy="318135"/>
            <wp:effectExtent l="0" t="0" r="4445" b="0"/>
            <wp:docPr id="1021" name="Рисунок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/>
                    <pic:cNvPicPr>
                      <a:picLocks noChangeAspect="1" noChangeArrowheads="1"/>
                    </pic:cNvPicPr>
                  </pic:nvPicPr>
                  <pic:blipFill>
                    <a:blip r:embed="rId20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среднее количество часов аренды транспортного средства по i-й разовой услуге;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09880" cy="318135"/>
            <wp:effectExtent l="0" t="0" r="0" b="0"/>
            <wp:docPr id="1022" name="Рисунок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"/>
                    <pic:cNvPicPr>
                      <a:picLocks noChangeAspect="1" noChangeArrowheads="1"/>
                    </pic:cNvPicPr>
                  </pic:nvPicPr>
                  <pic:blipFill>
                    <a:blip r:embed="rId2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1 часа аренды транспортного средства по i-й разовой услуге.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Pr="007940F2" w:rsidRDefault="00944997" w:rsidP="00944997">
      <w:pPr>
        <w:widowControl w:val="0"/>
        <w:autoSpaceDE w:val="0"/>
        <w:autoSpaceDN w:val="0"/>
        <w:adjustRightInd w:val="0"/>
        <w:ind w:firstLine="567"/>
        <w:jc w:val="both"/>
        <w:rPr>
          <w:b/>
        </w:rPr>
      </w:pPr>
      <w:r w:rsidRPr="007940F2">
        <w:rPr>
          <w:b/>
        </w:rPr>
        <w:t xml:space="preserve">Затраты на оплату разовых услуг пассажирских перевозок при проведении совещания </w:t>
      </w:r>
      <w:r w:rsidRPr="007940F2">
        <w:rPr>
          <w:b/>
          <w:bCs/>
        </w:rPr>
        <w:t>не предусмотрены</w:t>
      </w:r>
      <w:r w:rsidRPr="007940F2">
        <w:rPr>
          <w:b/>
          <w:bCs/>
          <w:sz w:val="28"/>
          <w:szCs w:val="28"/>
        </w:rPr>
        <w:t>.</w:t>
      </w:r>
    </w:p>
    <w:p w:rsidR="00944997" w:rsidRPr="007940F2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Pr="007940F2" w:rsidRDefault="00944997" w:rsidP="00944997">
      <w:pPr>
        <w:autoSpaceDE w:val="0"/>
        <w:autoSpaceDN w:val="0"/>
        <w:adjustRightInd w:val="0"/>
        <w:ind w:firstLine="540"/>
        <w:jc w:val="both"/>
      </w:pPr>
      <w:r w:rsidRPr="007940F2">
        <w:t xml:space="preserve">43. </w:t>
      </w:r>
      <w:r w:rsidRPr="007940F2">
        <w:rPr>
          <w:b/>
        </w:rPr>
        <w:t>Затраты на оплату проезда работника к месту нахождения учебного заведения и обратно</w:t>
      </w:r>
      <w:proofErr w:type="gramStart"/>
      <w:r w:rsidRPr="007940F2">
        <w:t xml:space="preserve"> (</w:t>
      </w:r>
      <w:r w:rsidRPr="007940F2">
        <w:rPr>
          <w:noProof/>
        </w:rPr>
        <w:drawing>
          <wp:inline distT="0" distB="0" distL="0" distR="0">
            <wp:extent cx="357505" cy="334010"/>
            <wp:effectExtent l="0" t="0" r="4445" b="0"/>
            <wp:docPr id="1023" name="Рисунок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2"/>
                    <pic:cNvPicPr>
                      <a:picLocks noChangeAspect="1" noChangeArrowheads="1"/>
                    </pic:cNvPicPr>
                  </pic:nvPicPr>
                  <pic:blipFill>
                    <a:blip r:embed="rId2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940F2">
        <w:t xml:space="preserve">) </w:t>
      </w:r>
      <w:proofErr w:type="gramEnd"/>
      <w:r w:rsidRPr="007940F2">
        <w:t>определяются по формуле:</w:t>
      </w:r>
    </w:p>
    <w:p w:rsidR="00944997" w:rsidRPr="007940F2" w:rsidRDefault="00944997" w:rsidP="00944997">
      <w:pPr>
        <w:autoSpaceDE w:val="0"/>
        <w:autoSpaceDN w:val="0"/>
        <w:adjustRightInd w:val="0"/>
        <w:jc w:val="both"/>
      </w:pPr>
      <w:r w:rsidRPr="007940F2">
        <w:rPr>
          <w:noProof/>
        </w:rPr>
        <w:drawing>
          <wp:inline distT="0" distB="0" distL="0" distR="0">
            <wp:extent cx="2329815" cy="604520"/>
            <wp:effectExtent l="0" t="0" r="0" b="0"/>
            <wp:docPr id="1024" name="Рисунок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"/>
                    <pic:cNvPicPr>
                      <a:picLocks noChangeAspect="1" noChangeArrowheads="1"/>
                    </pic:cNvPicPr>
                  </pic:nvPicPr>
                  <pic:blipFill>
                    <a:blip r:embed="rId2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9815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940F2">
        <w:t>,</w:t>
      </w:r>
    </w:p>
    <w:p w:rsidR="00944997" w:rsidRPr="007940F2" w:rsidRDefault="00944997" w:rsidP="00944997">
      <w:pPr>
        <w:autoSpaceDE w:val="0"/>
        <w:autoSpaceDN w:val="0"/>
        <w:adjustRightInd w:val="0"/>
        <w:ind w:firstLine="540"/>
        <w:jc w:val="both"/>
      </w:pPr>
      <w:r w:rsidRPr="007940F2">
        <w:t>где:</w:t>
      </w:r>
    </w:p>
    <w:p w:rsidR="00944997" w:rsidRPr="007940F2" w:rsidRDefault="00944997" w:rsidP="00944997">
      <w:pPr>
        <w:autoSpaceDE w:val="0"/>
        <w:autoSpaceDN w:val="0"/>
        <w:adjustRightInd w:val="0"/>
        <w:ind w:firstLine="540"/>
        <w:jc w:val="both"/>
      </w:pPr>
      <w:r w:rsidRPr="007940F2">
        <w:rPr>
          <w:noProof/>
        </w:rPr>
        <w:drawing>
          <wp:inline distT="0" distB="0" distL="0" distR="0">
            <wp:extent cx="453390" cy="334010"/>
            <wp:effectExtent l="0" t="0" r="3810" b="0"/>
            <wp:docPr id="1025" name="Рисунок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4"/>
                    <pic:cNvPicPr>
                      <a:picLocks noChangeAspect="1" noChangeArrowheads="1"/>
                    </pic:cNvPicPr>
                  </pic:nvPicPr>
                  <pic:blipFill>
                    <a:blip r:embed="rId2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940F2">
        <w:t xml:space="preserve"> - количество работников, имеющих право на компенсацию расходов, по i-му направлению;</w:t>
      </w:r>
    </w:p>
    <w:p w:rsidR="00944997" w:rsidRPr="007940F2" w:rsidRDefault="00944997" w:rsidP="00944997">
      <w:pPr>
        <w:autoSpaceDE w:val="0"/>
        <w:autoSpaceDN w:val="0"/>
        <w:adjustRightInd w:val="0"/>
        <w:ind w:firstLine="540"/>
        <w:jc w:val="both"/>
      </w:pPr>
      <w:r w:rsidRPr="007940F2">
        <w:rPr>
          <w:noProof/>
        </w:rPr>
        <w:drawing>
          <wp:inline distT="0" distB="0" distL="0" distR="0">
            <wp:extent cx="397510" cy="334010"/>
            <wp:effectExtent l="0" t="0" r="2540" b="0"/>
            <wp:docPr id="1026" name="Рисунок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5"/>
                    <pic:cNvPicPr>
                      <a:picLocks noChangeAspect="1" noChangeArrowheads="1"/>
                    </pic:cNvPicPr>
                  </pic:nvPicPr>
                  <pic:blipFill>
                    <a:blip r:embed="rId2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940F2">
        <w:t xml:space="preserve"> - цена проезда к месту нахождения учебного заведения по i-му направлению.</w:t>
      </w:r>
    </w:p>
    <w:p w:rsidR="00944997" w:rsidRPr="007940F2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Pr="00756EE0" w:rsidRDefault="00944997" w:rsidP="00944997">
      <w:pPr>
        <w:widowControl w:val="0"/>
        <w:autoSpaceDE w:val="0"/>
        <w:autoSpaceDN w:val="0"/>
        <w:adjustRightInd w:val="0"/>
        <w:ind w:firstLine="567"/>
        <w:jc w:val="both"/>
        <w:rPr>
          <w:b/>
        </w:rPr>
      </w:pPr>
      <w:r w:rsidRPr="007940F2">
        <w:rPr>
          <w:b/>
        </w:rPr>
        <w:t xml:space="preserve">Затраты на оплату проезда работника к месту нахождения учебного заведения и обратно </w:t>
      </w:r>
      <w:r w:rsidRPr="007940F2">
        <w:rPr>
          <w:b/>
          <w:bCs/>
        </w:rPr>
        <w:t>не предусмотрены</w:t>
      </w:r>
      <w:r w:rsidRPr="007940F2">
        <w:rPr>
          <w:b/>
          <w:bCs/>
          <w:sz w:val="28"/>
          <w:szCs w:val="28"/>
        </w:rPr>
        <w:t>.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Pr="00121549" w:rsidRDefault="00944997" w:rsidP="00944997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  <w:r w:rsidRPr="00121549">
        <w:rPr>
          <w:b/>
          <w:sz w:val="28"/>
          <w:szCs w:val="28"/>
        </w:rPr>
        <w:t>Затраты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 xml:space="preserve">44. </w:t>
      </w:r>
      <w:r w:rsidRPr="004B6264">
        <w:rPr>
          <w:b/>
        </w:rPr>
        <w:t>Затраты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309880" cy="334010"/>
            <wp:effectExtent l="0" t="0" r="0" b="0"/>
            <wp:docPr id="1027" name="Рисунок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"/>
                    <pic:cNvPicPr>
                      <a:picLocks noChangeAspect="1" noChangeArrowheads="1"/>
                    </pic:cNvPicPr>
                  </pic:nvPicPr>
                  <pic:blipFill>
                    <a:blip r:embed="rId2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), </w:t>
      </w:r>
      <w:proofErr w:type="gramEnd"/>
      <w:r w:rsidRPr="0027466C">
        <w:t>определяются по формуле:</w:t>
      </w:r>
    </w:p>
    <w:p w:rsidR="00944997" w:rsidRPr="0027466C" w:rsidRDefault="00944997" w:rsidP="0094499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1637665" cy="334010"/>
            <wp:effectExtent l="0" t="0" r="0" b="0"/>
            <wp:docPr id="1028" name="Рисунок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7"/>
                    <pic:cNvPicPr>
                      <a:picLocks noChangeAspect="1" noChangeArrowheads="1"/>
                    </pic:cNvPicPr>
                  </pic:nvPicPr>
                  <pic:blipFill>
                    <a:blip r:embed="rId2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66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532765" cy="334010"/>
            <wp:effectExtent l="0" t="0" r="635" b="0"/>
            <wp:docPr id="1029" name="Рисунок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8"/>
                    <pic:cNvPicPr>
                      <a:picLocks noChangeAspect="1" noChangeArrowheads="1"/>
                    </pic:cNvPicPr>
                  </pic:nvPicPr>
                  <pic:blipFill>
                    <a:blip r:embed="rId2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по договору на проезд к месту командирования и обратно;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45135" cy="318135"/>
            <wp:effectExtent l="0" t="0" r="0" b="0"/>
            <wp:docPr id="1030" name="Рисунок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9"/>
                    <pic:cNvPicPr>
                      <a:picLocks noChangeAspect="1" noChangeArrowheads="1"/>
                    </pic:cNvPicPr>
                  </pic:nvPicPr>
                  <pic:blipFill>
                    <a:blip r:embed="rId2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по договору на найм жилого помещения на период командирования.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  <w:r w:rsidRPr="007940F2">
        <w:rPr>
          <w:b/>
        </w:rPr>
        <w:t>Затраты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</w:t>
      </w:r>
      <w:proofErr w:type="gramStart"/>
      <w:r w:rsidRPr="007940F2">
        <w:t xml:space="preserve"> (</w:t>
      </w:r>
      <w:r w:rsidRPr="007940F2">
        <w:rPr>
          <w:noProof/>
        </w:rPr>
        <w:drawing>
          <wp:inline distT="0" distB="0" distL="0" distR="0">
            <wp:extent cx="309880" cy="334010"/>
            <wp:effectExtent l="0" t="0" r="0" b="0"/>
            <wp:docPr id="1031" name="Рисунок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"/>
                    <pic:cNvPicPr>
                      <a:picLocks noChangeAspect="1" noChangeArrowheads="1"/>
                    </pic:cNvPicPr>
                  </pic:nvPicPr>
                  <pic:blipFill>
                    <a:blip r:embed="rId2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940F2">
        <w:t xml:space="preserve">), = </w:t>
      </w:r>
      <w:proofErr w:type="gramEnd"/>
      <w:r w:rsidRPr="007940F2">
        <w:t>не предусмотрено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 xml:space="preserve">45. </w:t>
      </w:r>
      <w:r w:rsidRPr="004B6264">
        <w:rPr>
          <w:b/>
        </w:rPr>
        <w:t>Затраты по договору на проезд к месту командирования и обратно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532765" cy="334010"/>
            <wp:effectExtent l="0" t="0" r="635" b="0"/>
            <wp:docPr id="1032" name="Рисунок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0"/>
                    <pic:cNvPicPr>
                      <a:picLocks noChangeAspect="1" noChangeArrowheads="1"/>
                    </pic:cNvPicPr>
                  </pic:nvPicPr>
                  <pic:blipFill>
                    <a:blip r:embed="rId2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944997" w:rsidRPr="0027466C" w:rsidRDefault="00944997" w:rsidP="0094499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2862580" cy="604520"/>
            <wp:effectExtent l="0" t="0" r="0" b="0"/>
            <wp:docPr id="1033" name="Рисунок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1"/>
                    <pic:cNvPicPr>
                      <a:picLocks noChangeAspect="1" noChangeArrowheads="1"/>
                    </pic:cNvPicPr>
                  </pic:nvPicPr>
                  <pic:blipFill>
                    <a:blip r:embed="rId2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258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643890" cy="334010"/>
            <wp:effectExtent l="0" t="0" r="3810" b="0"/>
            <wp:docPr id="1034" name="Рисунок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2"/>
                    <pic:cNvPicPr>
                      <a:picLocks noChangeAspect="1" noChangeArrowheads="1"/>
                    </pic:cNvPicPr>
                  </pic:nvPicPr>
                  <pic:blipFill>
                    <a:blip r:embed="rId2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командированных работников по i-му направлению командирования с учетом показателей утвержденных планов служебных командировок;</w:t>
      </w:r>
    </w:p>
    <w:p w:rsidR="00944997" w:rsidRDefault="00944997" w:rsidP="00944997">
      <w:pPr>
        <w:pStyle w:val="11"/>
        <w:ind w:firstLine="709"/>
        <w:rPr>
          <w:sz w:val="24"/>
          <w:szCs w:val="24"/>
          <w:lang w:eastAsia="ru-RU"/>
        </w:rPr>
      </w:pPr>
      <w:r>
        <w:rPr>
          <w:noProof/>
          <w:szCs w:val="28"/>
          <w:lang w:eastAsia="ru-RU"/>
        </w:rPr>
        <w:drawing>
          <wp:inline distT="0" distB="0" distL="0" distR="0">
            <wp:extent cx="469265" cy="262255"/>
            <wp:effectExtent l="19050" t="0" r="6985" b="0"/>
            <wp:docPr id="967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2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rPr>
          <w:szCs w:val="28"/>
          <w:lang w:eastAsia="ru-RU"/>
        </w:rPr>
        <w:t xml:space="preserve"> – </w:t>
      </w:r>
      <w:r w:rsidRPr="004B6264">
        <w:rPr>
          <w:sz w:val="24"/>
          <w:szCs w:val="24"/>
          <w:lang w:eastAsia="ru-RU"/>
        </w:rPr>
        <w:t>цена проезда по i-му направлению командирования с учетом требований постановления  Администрации от 30.12.2014 №1938 «Об особенностях направления работников Администрации Катав-Ивановского муниципального района</w:t>
      </w:r>
      <w:proofErr w:type="gramStart"/>
      <w:r w:rsidRPr="004B6264">
        <w:rPr>
          <w:sz w:val="24"/>
          <w:szCs w:val="24"/>
          <w:lang w:eastAsia="ru-RU"/>
        </w:rPr>
        <w:t>,р</w:t>
      </w:r>
      <w:proofErr w:type="gramEnd"/>
      <w:r w:rsidRPr="004B6264">
        <w:rPr>
          <w:sz w:val="24"/>
          <w:szCs w:val="24"/>
          <w:lang w:eastAsia="ru-RU"/>
        </w:rPr>
        <w:t>аботников отраслевых (функциональных) органов Администрации Катав-Ивановского муниципального района и работников муниципальных учреждений, осуществляющих функции управления в служебные командировки».</w:t>
      </w:r>
    </w:p>
    <w:tbl>
      <w:tblPr>
        <w:tblStyle w:val="af"/>
        <w:tblW w:w="0" w:type="auto"/>
        <w:tblLook w:val="04A0"/>
      </w:tblPr>
      <w:tblGrid>
        <w:gridCol w:w="3323"/>
        <w:gridCol w:w="3277"/>
        <w:gridCol w:w="3256"/>
      </w:tblGrid>
      <w:tr w:rsidR="00944997" w:rsidTr="00F771DF">
        <w:tc>
          <w:tcPr>
            <w:tcW w:w="3323" w:type="dxa"/>
            <w:vMerge w:val="restart"/>
          </w:tcPr>
          <w:p w:rsidR="00944997" w:rsidRPr="00EA1CAC" w:rsidRDefault="00944997" w:rsidP="00F771DF">
            <w:pPr>
              <w:pStyle w:val="11"/>
              <w:rPr>
                <w:rFonts w:ascii="Times New Roman" w:hAnsi="Times New Roman" w:cs="Times New Roman"/>
                <w:sz w:val="22"/>
                <w:lang w:eastAsia="ru-RU"/>
              </w:rPr>
            </w:pPr>
            <w:r w:rsidRPr="00EA1CAC">
              <w:rPr>
                <w:rFonts w:ascii="Times New Roman" w:hAnsi="Times New Roman" w:cs="Times New Roman"/>
                <w:sz w:val="22"/>
              </w:rPr>
              <w:t>Затраты по договору на проезд к месту командирования и обратно</w:t>
            </w:r>
          </w:p>
        </w:tc>
        <w:tc>
          <w:tcPr>
            <w:tcW w:w="3277" w:type="dxa"/>
          </w:tcPr>
          <w:p w:rsidR="00944997" w:rsidRDefault="00944997" w:rsidP="00F771DF">
            <w:pPr>
              <w:pStyle w:val="11"/>
              <w:jc w:val="center"/>
              <w:rPr>
                <w:sz w:val="24"/>
                <w:szCs w:val="24"/>
                <w:lang w:eastAsia="ru-RU"/>
              </w:rPr>
            </w:pPr>
            <w:r w:rsidRPr="00EF4374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43890" cy="334010"/>
                  <wp:effectExtent l="0" t="0" r="3810" b="0"/>
                  <wp:docPr id="1035" name="Рисунок 2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3890" cy="334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56" w:type="dxa"/>
          </w:tcPr>
          <w:p w:rsidR="00944997" w:rsidRDefault="00944997" w:rsidP="00F771DF">
            <w:pPr>
              <w:pStyle w:val="11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noProof/>
                <w:szCs w:val="28"/>
                <w:lang w:eastAsia="ru-RU"/>
              </w:rPr>
              <w:drawing>
                <wp:inline distT="0" distB="0" distL="0" distR="0">
                  <wp:extent cx="467995" cy="266065"/>
                  <wp:effectExtent l="19050" t="0" r="8255" b="0"/>
                  <wp:docPr id="1036" name="Рисунок 7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7995" cy="266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4997" w:rsidTr="00F771DF">
        <w:tc>
          <w:tcPr>
            <w:tcW w:w="3323" w:type="dxa"/>
            <w:vMerge/>
          </w:tcPr>
          <w:p w:rsidR="00944997" w:rsidRDefault="00944997" w:rsidP="00F771DF">
            <w:pPr>
              <w:pStyle w:val="1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77" w:type="dxa"/>
          </w:tcPr>
          <w:p w:rsidR="00944997" w:rsidRDefault="00944997" w:rsidP="00F771DF">
            <w:pPr>
              <w:pStyle w:val="11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56" w:type="dxa"/>
          </w:tcPr>
          <w:p w:rsidR="00944997" w:rsidRDefault="00944997" w:rsidP="00F771DF">
            <w:pPr>
              <w:pStyle w:val="11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944997" w:rsidTr="00F771DF">
        <w:tc>
          <w:tcPr>
            <w:tcW w:w="3323" w:type="dxa"/>
            <w:vMerge/>
          </w:tcPr>
          <w:p w:rsidR="00944997" w:rsidRDefault="00944997" w:rsidP="00F771DF">
            <w:pPr>
              <w:pStyle w:val="1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77" w:type="dxa"/>
          </w:tcPr>
          <w:p w:rsidR="00944997" w:rsidRDefault="00944997" w:rsidP="00F771DF">
            <w:pPr>
              <w:pStyle w:val="1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56" w:type="dxa"/>
          </w:tcPr>
          <w:p w:rsidR="00944997" w:rsidRDefault="00944997" w:rsidP="00F771DF">
            <w:pPr>
              <w:pStyle w:val="11"/>
              <w:rPr>
                <w:sz w:val="24"/>
                <w:szCs w:val="24"/>
                <w:lang w:eastAsia="ru-RU"/>
              </w:rPr>
            </w:pPr>
          </w:p>
        </w:tc>
      </w:tr>
    </w:tbl>
    <w:p w:rsidR="00944997" w:rsidRDefault="00944997" w:rsidP="00944997">
      <w:pPr>
        <w:pStyle w:val="11"/>
        <w:ind w:firstLine="709"/>
        <w:rPr>
          <w:sz w:val="24"/>
          <w:szCs w:val="24"/>
        </w:rPr>
      </w:pPr>
      <w:r w:rsidRPr="007940F2">
        <w:rPr>
          <w:b/>
          <w:sz w:val="24"/>
          <w:szCs w:val="24"/>
        </w:rPr>
        <w:t>Затраты по договору на проезд к месту командирования и обратно не предусмотрено</w:t>
      </w:r>
      <w:r>
        <w:rPr>
          <w:b/>
          <w:sz w:val="24"/>
          <w:szCs w:val="24"/>
        </w:rPr>
        <w:t>.</w:t>
      </w:r>
    </w:p>
    <w:p w:rsidR="00944997" w:rsidRPr="004B6264" w:rsidRDefault="00944997" w:rsidP="00944997">
      <w:pPr>
        <w:pStyle w:val="11"/>
        <w:ind w:firstLine="709"/>
        <w:rPr>
          <w:sz w:val="24"/>
          <w:szCs w:val="24"/>
          <w:lang w:eastAsia="ru-RU"/>
        </w:rPr>
      </w:pP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 xml:space="preserve">46. </w:t>
      </w:r>
      <w:r>
        <w:rPr>
          <w:b/>
        </w:rPr>
        <w:t>Затраты по договору на найм</w:t>
      </w:r>
      <w:r w:rsidRPr="004B6264">
        <w:rPr>
          <w:b/>
        </w:rPr>
        <w:t xml:space="preserve"> жилого помещения на период командирования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445135" cy="318135"/>
            <wp:effectExtent l="0" t="0" r="0" b="0"/>
            <wp:docPr id="1037" name="Рисунок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4"/>
                    <pic:cNvPicPr>
                      <a:picLocks noChangeAspect="1" noChangeArrowheads="1"/>
                    </pic:cNvPicPr>
                  </pic:nvPicPr>
                  <pic:blipFill>
                    <a:blip r:embed="rId2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944997" w:rsidRPr="0027466C" w:rsidRDefault="00944997" w:rsidP="0094499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2966085" cy="604520"/>
            <wp:effectExtent l="0" t="0" r="5715" b="0"/>
            <wp:docPr id="1038" name="Рисунок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5"/>
                    <pic:cNvPicPr>
                      <a:picLocks noChangeAspect="1" noChangeArrowheads="1"/>
                    </pic:cNvPicPr>
                  </pic:nvPicPr>
                  <pic:blipFill>
                    <a:blip r:embed="rId2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6085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lastRenderedPageBreak/>
        <w:drawing>
          <wp:inline distT="0" distB="0" distL="0" distR="0">
            <wp:extent cx="548640" cy="318135"/>
            <wp:effectExtent l="0" t="0" r="3810" b="0"/>
            <wp:docPr id="1039" name="Рисунок 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6"/>
                    <pic:cNvPicPr>
                      <a:picLocks noChangeAspect="1" noChangeArrowheads="1"/>
                    </pic:cNvPicPr>
                  </pic:nvPicPr>
                  <pic:blipFill>
                    <a:blip r:embed="rId2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командированных работников по i-му направлению командирования с учетом показателей утвержденных планов служебных командировок;</w:t>
      </w:r>
    </w:p>
    <w:p w:rsidR="00944997" w:rsidRPr="004B6264" w:rsidRDefault="00944997" w:rsidP="00944997">
      <w:pPr>
        <w:pStyle w:val="11"/>
        <w:ind w:firstLine="709"/>
        <w:rPr>
          <w:sz w:val="24"/>
          <w:szCs w:val="24"/>
          <w:lang w:eastAsia="ru-RU"/>
        </w:rPr>
      </w:pPr>
      <w:r>
        <w:rPr>
          <w:noProof/>
          <w:szCs w:val="28"/>
          <w:lang w:eastAsia="ru-RU"/>
        </w:rPr>
        <w:drawing>
          <wp:inline distT="0" distB="0" distL="0" distR="0">
            <wp:extent cx="492760" cy="318135"/>
            <wp:effectExtent l="0" t="0" r="2540" b="0"/>
            <wp:docPr id="1040" name="Рисунок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7"/>
                    <pic:cNvPicPr>
                      <a:picLocks noChangeAspect="1" noChangeArrowheads="1"/>
                    </pic:cNvPicPr>
                  </pic:nvPicPr>
                  <pic:blipFill>
                    <a:blip r:embed="rId2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rPr>
          <w:szCs w:val="28"/>
          <w:lang w:eastAsia="ru-RU"/>
        </w:rPr>
        <w:t xml:space="preserve"> - </w:t>
      </w:r>
      <w:r w:rsidRPr="004B6264">
        <w:rPr>
          <w:sz w:val="24"/>
          <w:szCs w:val="24"/>
          <w:lang w:eastAsia="ru-RU"/>
        </w:rPr>
        <w:t xml:space="preserve">цена найма жилого помещения в сутки по i-му направлению командирования с учетом требований постановления  Администрации от 30.12.2014 №1938 «Об особенностях направления работников Администрации </w:t>
      </w:r>
      <w:proofErr w:type="gramStart"/>
      <w:r w:rsidRPr="004B6264">
        <w:rPr>
          <w:sz w:val="24"/>
          <w:szCs w:val="24"/>
          <w:lang w:eastAsia="ru-RU"/>
        </w:rPr>
        <w:t>Катав-Ивановского</w:t>
      </w:r>
      <w:proofErr w:type="gramEnd"/>
      <w:r w:rsidRPr="004B6264">
        <w:rPr>
          <w:sz w:val="24"/>
          <w:szCs w:val="24"/>
          <w:lang w:eastAsia="ru-RU"/>
        </w:rPr>
        <w:t xml:space="preserve"> муниципального района,</w:t>
      </w:r>
      <w:r>
        <w:rPr>
          <w:sz w:val="24"/>
          <w:szCs w:val="24"/>
          <w:lang w:eastAsia="ru-RU"/>
        </w:rPr>
        <w:t xml:space="preserve"> </w:t>
      </w:r>
      <w:r w:rsidRPr="004B6264">
        <w:rPr>
          <w:sz w:val="24"/>
          <w:szCs w:val="24"/>
          <w:lang w:eastAsia="ru-RU"/>
        </w:rPr>
        <w:t>работников отраслевых (функциональных) органов Администрации Катав-Ивановского муниципального района и работников муниципальных учреждений, осуществляющих функции управления в служебные командировки».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572770" cy="318135"/>
            <wp:effectExtent l="0" t="0" r="0" b="0"/>
            <wp:docPr id="1041" name="Рисунок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8"/>
                    <pic:cNvPicPr>
                      <a:picLocks noChangeAspect="1" noChangeArrowheads="1"/>
                    </pic:cNvPicPr>
                  </pic:nvPicPr>
                  <pic:blipFill>
                    <a:blip r:embed="rId2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суток нахождения в командировке по i-му направлению командирования.</w:t>
      </w:r>
    </w:p>
    <w:tbl>
      <w:tblPr>
        <w:tblStyle w:val="af"/>
        <w:tblW w:w="0" w:type="auto"/>
        <w:tblLook w:val="04A0"/>
      </w:tblPr>
      <w:tblGrid>
        <w:gridCol w:w="3335"/>
        <w:gridCol w:w="2327"/>
        <w:gridCol w:w="2028"/>
        <w:gridCol w:w="2166"/>
      </w:tblGrid>
      <w:tr w:rsidR="00944997" w:rsidTr="00F771DF">
        <w:tc>
          <w:tcPr>
            <w:tcW w:w="3335" w:type="dxa"/>
            <w:vMerge w:val="restart"/>
          </w:tcPr>
          <w:p w:rsidR="00944997" w:rsidRPr="00EF4374" w:rsidRDefault="00944997" w:rsidP="00F771DF">
            <w:pPr>
              <w:pStyle w:val="11"/>
              <w:rPr>
                <w:rFonts w:ascii="Times New Roman" w:hAnsi="Times New Roman" w:cs="Times New Roman"/>
                <w:sz w:val="22"/>
                <w:lang w:eastAsia="ru-RU"/>
              </w:rPr>
            </w:pPr>
            <w:r w:rsidRPr="00EF4374">
              <w:rPr>
                <w:rFonts w:ascii="Times New Roman" w:hAnsi="Times New Roman" w:cs="Times New Roman"/>
                <w:b/>
                <w:sz w:val="22"/>
              </w:rPr>
              <w:t xml:space="preserve">Затраты по договору </w:t>
            </w:r>
            <w:r w:rsidRPr="00AC03C1">
              <w:rPr>
                <w:rFonts w:ascii="Times New Roman" w:hAnsi="Times New Roman" w:cs="Times New Roman"/>
                <w:b/>
                <w:sz w:val="22"/>
              </w:rPr>
              <w:t>на найм жилого помещения на период командирования</w:t>
            </w:r>
          </w:p>
        </w:tc>
        <w:tc>
          <w:tcPr>
            <w:tcW w:w="2327" w:type="dxa"/>
          </w:tcPr>
          <w:p w:rsidR="00944997" w:rsidRDefault="00944997" w:rsidP="00F771DF">
            <w:pPr>
              <w:pStyle w:val="11"/>
              <w:jc w:val="center"/>
              <w:rPr>
                <w:sz w:val="24"/>
                <w:szCs w:val="24"/>
                <w:lang w:eastAsia="ru-RU"/>
              </w:rPr>
            </w:pPr>
            <w:r w:rsidRPr="008824CB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48640" cy="318135"/>
                  <wp:effectExtent l="0" t="0" r="3810" b="0"/>
                  <wp:docPr id="1042" name="Рисунок 2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8" w:type="dxa"/>
          </w:tcPr>
          <w:p w:rsidR="00944997" w:rsidRDefault="00944997" w:rsidP="00F771DF">
            <w:pPr>
              <w:pStyle w:val="11"/>
              <w:jc w:val="center"/>
              <w:rPr>
                <w:sz w:val="24"/>
                <w:szCs w:val="24"/>
                <w:lang w:eastAsia="ru-RU"/>
              </w:rPr>
            </w:pPr>
            <w:r w:rsidRPr="008824CB">
              <w:rPr>
                <w:noProof/>
                <w:szCs w:val="28"/>
                <w:lang w:eastAsia="ru-RU"/>
              </w:rPr>
              <w:drawing>
                <wp:inline distT="0" distB="0" distL="0" distR="0">
                  <wp:extent cx="492760" cy="318135"/>
                  <wp:effectExtent l="0" t="0" r="2540" b="0"/>
                  <wp:docPr id="1043" name="Рисунок 2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276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szCs w:val="24"/>
                <w:lang w:eastAsia="ru-RU"/>
              </w:rPr>
              <w:t>,рублей</w:t>
            </w:r>
          </w:p>
        </w:tc>
        <w:tc>
          <w:tcPr>
            <w:tcW w:w="2166" w:type="dxa"/>
          </w:tcPr>
          <w:p w:rsidR="00944997" w:rsidRDefault="00944997" w:rsidP="00F771DF">
            <w:pPr>
              <w:pStyle w:val="11"/>
              <w:jc w:val="center"/>
              <w:rPr>
                <w:noProof/>
                <w:szCs w:val="28"/>
                <w:lang w:eastAsia="ru-RU"/>
              </w:rPr>
            </w:pPr>
            <w:r w:rsidRPr="008824CB">
              <w:rPr>
                <w:noProof/>
                <w:szCs w:val="28"/>
                <w:lang w:eastAsia="ru-RU"/>
              </w:rPr>
              <w:drawing>
                <wp:inline distT="0" distB="0" distL="0" distR="0">
                  <wp:extent cx="572770" cy="318135"/>
                  <wp:effectExtent l="0" t="0" r="0" b="0"/>
                  <wp:docPr id="1044" name="Рисунок 2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4997" w:rsidTr="00F771DF">
        <w:tc>
          <w:tcPr>
            <w:tcW w:w="3335" w:type="dxa"/>
            <w:vMerge/>
          </w:tcPr>
          <w:p w:rsidR="00944997" w:rsidRDefault="00944997" w:rsidP="00F771DF">
            <w:pPr>
              <w:pStyle w:val="11"/>
              <w:rPr>
                <w:sz w:val="24"/>
                <w:szCs w:val="24"/>
                <w:lang w:eastAsia="ru-RU"/>
              </w:rPr>
            </w:pPr>
          </w:p>
        </w:tc>
        <w:tc>
          <w:tcPr>
            <w:tcW w:w="2327" w:type="dxa"/>
          </w:tcPr>
          <w:p w:rsidR="00944997" w:rsidRPr="00EA1CAC" w:rsidRDefault="00944997" w:rsidP="00F771DF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28" w:type="dxa"/>
          </w:tcPr>
          <w:p w:rsidR="00944997" w:rsidRDefault="00944997" w:rsidP="00F771DF">
            <w:pPr>
              <w:pStyle w:val="11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не более 2000,00</w:t>
            </w:r>
          </w:p>
        </w:tc>
        <w:tc>
          <w:tcPr>
            <w:tcW w:w="2166" w:type="dxa"/>
          </w:tcPr>
          <w:p w:rsidR="00944997" w:rsidRDefault="00944997" w:rsidP="00F771DF">
            <w:pPr>
              <w:pStyle w:val="11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</w:t>
            </w:r>
          </w:p>
        </w:tc>
      </w:tr>
      <w:tr w:rsidR="00944997" w:rsidTr="00F771DF">
        <w:tc>
          <w:tcPr>
            <w:tcW w:w="3335" w:type="dxa"/>
            <w:vMerge/>
          </w:tcPr>
          <w:p w:rsidR="00944997" w:rsidRDefault="00944997" w:rsidP="00F771DF">
            <w:pPr>
              <w:pStyle w:val="11"/>
              <w:rPr>
                <w:sz w:val="24"/>
                <w:szCs w:val="24"/>
                <w:lang w:eastAsia="ru-RU"/>
              </w:rPr>
            </w:pPr>
          </w:p>
        </w:tc>
        <w:tc>
          <w:tcPr>
            <w:tcW w:w="2327" w:type="dxa"/>
          </w:tcPr>
          <w:p w:rsidR="00944997" w:rsidRDefault="00944997" w:rsidP="00F771DF">
            <w:pPr>
              <w:pStyle w:val="11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28" w:type="dxa"/>
          </w:tcPr>
          <w:p w:rsidR="00944997" w:rsidRDefault="00944997" w:rsidP="00F771DF">
            <w:pPr>
              <w:pStyle w:val="11"/>
              <w:rPr>
                <w:sz w:val="24"/>
                <w:szCs w:val="24"/>
                <w:lang w:eastAsia="ru-RU"/>
              </w:rPr>
            </w:pPr>
          </w:p>
        </w:tc>
        <w:tc>
          <w:tcPr>
            <w:tcW w:w="2166" w:type="dxa"/>
          </w:tcPr>
          <w:p w:rsidR="00944997" w:rsidRDefault="00944997" w:rsidP="00F771DF">
            <w:pPr>
              <w:pStyle w:val="11"/>
              <w:rPr>
                <w:sz w:val="24"/>
                <w:szCs w:val="24"/>
                <w:lang w:eastAsia="ru-RU"/>
              </w:rPr>
            </w:pPr>
          </w:p>
        </w:tc>
      </w:tr>
    </w:tbl>
    <w:p w:rsidR="00944997" w:rsidRPr="001F7F2E" w:rsidRDefault="00944997" w:rsidP="00944997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proofErr w:type="gramStart"/>
      <w:r w:rsidRPr="001F7F2E">
        <w:rPr>
          <w:sz w:val="22"/>
          <w:szCs w:val="22"/>
        </w:rPr>
        <w:t xml:space="preserve">Количество командированных работников и суток нахождения в командировкена обеспечение функций </w:t>
      </w:r>
      <w:r>
        <w:rPr>
          <w:sz w:val="22"/>
          <w:szCs w:val="22"/>
        </w:rPr>
        <w:t>МФЦ</w:t>
      </w:r>
      <w:r w:rsidRPr="001F7F2E">
        <w:rPr>
          <w:sz w:val="22"/>
          <w:szCs w:val="22"/>
        </w:rPr>
        <w:t xml:space="preserve"> может отличаться от приведенного в зависимости от решаемых административных задач.</w:t>
      </w:r>
      <w:proofErr w:type="gramEnd"/>
      <w:r w:rsidRPr="001F7F2E">
        <w:rPr>
          <w:sz w:val="22"/>
          <w:szCs w:val="22"/>
        </w:rPr>
        <w:t xml:space="preserve"> При этом оплата осуществляется в пределах доведенных лимитов бюджетных обязательств на обеспечение функций </w:t>
      </w:r>
      <w:r>
        <w:rPr>
          <w:sz w:val="22"/>
          <w:szCs w:val="22"/>
        </w:rPr>
        <w:t>МФЦ</w:t>
      </w:r>
      <w:r w:rsidRPr="001F7F2E">
        <w:rPr>
          <w:sz w:val="22"/>
          <w:szCs w:val="22"/>
        </w:rPr>
        <w:t>.</w:t>
      </w:r>
    </w:p>
    <w:p w:rsidR="00944997" w:rsidRDefault="00944997" w:rsidP="00944997">
      <w:pPr>
        <w:pStyle w:val="11"/>
        <w:ind w:firstLine="709"/>
        <w:rPr>
          <w:sz w:val="24"/>
          <w:szCs w:val="24"/>
        </w:rPr>
      </w:pPr>
      <w:r w:rsidRPr="00EF4374">
        <w:rPr>
          <w:b/>
          <w:sz w:val="22"/>
        </w:rPr>
        <w:t xml:space="preserve">Затраты по договору </w:t>
      </w:r>
      <w:r w:rsidRPr="00AC03C1">
        <w:rPr>
          <w:b/>
          <w:sz w:val="22"/>
        </w:rPr>
        <w:t xml:space="preserve">на найм жилого помещения на период </w:t>
      </w:r>
      <w:r w:rsidRPr="00BC3CEC">
        <w:rPr>
          <w:b/>
          <w:sz w:val="22"/>
        </w:rPr>
        <w:t>командирования</w:t>
      </w:r>
      <w:r w:rsidRPr="00BC3CEC">
        <w:rPr>
          <w:sz w:val="24"/>
          <w:szCs w:val="24"/>
        </w:rPr>
        <w:t xml:space="preserve"> (</w:t>
      </w:r>
      <w:r w:rsidRPr="00BC3CEC">
        <w:rPr>
          <w:noProof/>
          <w:sz w:val="24"/>
          <w:szCs w:val="24"/>
          <w:lang w:eastAsia="ru-RU"/>
        </w:rPr>
        <w:drawing>
          <wp:inline distT="0" distB="0" distL="0" distR="0">
            <wp:extent cx="532765" cy="334010"/>
            <wp:effectExtent l="0" t="0" r="635" b="0"/>
            <wp:docPr id="1045" name="Рисунок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0"/>
                    <pic:cNvPicPr>
                      <a:picLocks noChangeAspect="1" noChangeArrowheads="1"/>
                    </pic:cNvPicPr>
                  </pic:nvPicPr>
                  <pic:blipFill>
                    <a:blip r:embed="rId2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3CEC">
        <w:rPr>
          <w:sz w:val="24"/>
          <w:szCs w:val="24"/>
        </w:rPr>
        <w:t>) = 30 000,00руб.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Pr="00340AB2" w:rsidRDefault="00944997" w:rsidP="00944997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340AB2">
        <w:rPr>
          <w:b/>
          <w:sz w:val="28"/>
          <w:szCs w:val="28"/>
        </w:rPr>
        <w:t>Затраты на коммунальные услуги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 xml:space="preserve">47. </w:t>
      </w:r>
      <w:r w:rsidRPr="00340AB2">
        <w:rPr>
          <w:b/>
        </w:rPr>
        <w:t>Затраты на коммунальные услуги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397510" cy="318135"/>
            <wp:effectExtent l="0" t="0" r="0" b="0"/>
            <wp:docPr id="1046" name="Рисунок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9"/>
                    <pic:cNvPicPr>
                      <a:picLocks noChangeAspect="1" noChangeArrowheads="1"/>
                    </pic:cNvPicPr>
                  </pic:nvPicPr>
                  <pic:blipFill>
                    <a:blip r:embed="rId2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944997" w:rsidRPr="0027466C" w:rsidRDefault="00944997" w:rsidP="0094499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3379470" cy="318135"/>
            <wp:effectExtent l="0" t="0" r="0" b="0"/>
            <wp:docPr id="1047" name="Рисунок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0"/>
                    <pic:cNvPicPr>
                      <a:picLocks noChangeAspect="1" noChangeArrowheads="1"/>
                    </pic:cNvPicPr>
                  </pic:nvPicPr>
                  <pic:blipFill>
                    <a:blip r:embed="rId2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947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278130" cy="318135"/>
            <wp:effectExtent l="0" t="0" r="0" b="0"/>
            <wp:docPr id="1048" name="Рисунок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1"/>
                    <pic:cNvPicPr>
                      <a:picLocks noChangeAspect="1" noChangeArrowheads="1"/>
                    </pic:cNvPicPr>
                  </pic:nvPicPr>
                  <pic:blipFill>
                    <a:blip r:embed="rId2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газоснабжение и иные виды топлива;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278130" cy="318135"/>
            <wp:effectExtent l="0" t="0" r="0" b="0"/>
            <wp:docPr id="1049" name="Рисунок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2"/>
                    <pic:cNvPicPr>
                      <a:picLocks noChangeAspect="1" noChangeArrowheads="1"/>
                    </pic:cNvPicPr>
                  </pic:nvPicPr>
                  <pic:blipFill>
                    <a:blip r:embed="rId2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электроснабжение;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09880" cy="318135"/>
            <wp:effectExtent l="0" t="0" r="0" b="0"/>
            <wp:docPr id="1050" name="Рисунок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"/>
                    <pic:cNvPicPr>
                      <a:picLocks noChangeAspect="1" noChangeArrowheads="1"/>
                    </pic:cNvPicPr>
                  </pic:nvPicPr>
                  <pic:blipFill>
                    <a:blip r:embed="rId2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теплоснабжение;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278130" cy="318135"/>
            <wp:effectExtent l="0" t="0" r="0" b="0"/>
            <wp:docPr id="1051" name="Рисунок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4"/>
                    <pic:cNvPicPr>
                      <a:picLocks noChangeAspect="1" noChangeArrowheads="1"/>
                    </pic:cNvPicPr>
                  </pic:nvPicPr>
                  <pic:blipFill>
                    <a:blip r:embed="rId2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горячее водоснабжение;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09880" cy="318135"/>
            <wp:effectExtent l="0" t="0" r="0" b="0"/>
            <wp:docPr id="1052" name="Рисунок 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5"/>
                    <pic:cNvPicPr>
                      <a:picLocks noChangeAspect="1" noChangeArrowheads="1"/>
                    </pic:cNvPicPr>
                  </pic:nvPicPr>
                  <pic:blipFill>
                    <a:blip r:embed="rId2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холодное водоснабжение и водоотведение;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29260" cy="318135"/>
            <wp:effectExtent l="0" t="0" r="0" b="0"/>
            <wp:docPr id="1053" name="Рисунок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"/>
                    <pic:cNvPicPr>
                      <a:picLocks noChangeAspect="1" noChangeArrowheads="1"/>
                    </pic:cNvPicPr>
                  </pic:nvPicPr>
                  <pic:blipFill>
                    <a:blip r:embed="rId2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оплату услуг лиц, привлекаемых на основании гражданско-правовых договоров (далее - внештатный сотрудник).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 xml:space="preserve">48. </w:t>
      </w:r>
      <w:r w:rsidRPr="00340AB2">
        <w:rPr>
          <w:b/>
        </w:rPr>
        <w:t>Затраты на газоснабжение и иные виды топлива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278130" cy="318135"/>
            <wp:effectExtent l="0" t="0" r="0" b="0"/>
            <wp:docPr id="1054" name="Рисунок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7"/>
                    <pic:cNvPicPr>
                      <a:picLocks noChangeAspect="1" noChangeArrowheads="1"/>
                    </pic:cNvPicPr>
                  </pic:nvPicPr>
                  <pic:blipFill>
                    <a:blip r:embed="rId2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944997" w:rsidRPr="0027466C" w:rsidRDefault="00944997" w:rsidP="0094499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2345690" cy="604520"/>
            <wp:effectExtent l="0" t="0" r="0" b="0"/>
            <wp:docPr id="1055" name="Рисунок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8"/>
                    <pic:cNvPicPr>
                      <a:picLocks noChangeAspect="1" noChangeArrowheads="1"/>
                    </pic:cNvPicPr>
                  </pic:nvPicPr>
                  <pic:blipFill>
                    <a:blip r:embed="rId2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569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97510" cy="318135"/>
            <wp:effectExtent l="0" t="0" r="2540" b="0"/>
            <wp:docPr id="1056" name="Рисунок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9"/>
                    <pic:cNvPicPr>
                      <a:picLocks noChangeAspect="1" noChangeArrowheads="1"/>
                    </pic:cNvPicPr>
                  </pic:nvPicPr>
                  <pic:blipFill>
                    <a:blip r:embed="rId2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расчетная потребность в i-м виде топлива (газе и ином виде топлива);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74015" cy="318135"/>
            <wp:effectExtent l="0" t="0" r="6985" b="0"/>
            <wp:docPr id="1057" name="Рисунок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0"/>
                    <pic:cNvPicPr>
                      <a:picLocks noChangeAspect="1" noChangeArrowheads="1"/>
                    </pic:cNvPicPr>
                  </pic:nvPicPr>
                  <pic:blipFill>
                    <a:blip r:embed="rId2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тариф на i-й вид топлива, утвержденный в установленном порядке органом государственного регулирования тарифов (далее - регулируемый тариф) (если тарифы на соответствующий вид топлива подлежат государственному регулированию);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lastRenderedPageBreak/>
        <w:drawing>
          <wp:inline distT="0" distB="0" distL="0" distR="0">
            <wp:extent cx="357505" cy="318135"/>
            <wp:effectExtent l="0" t="0" r="4445" b="0"/>
            <wp:docPr id="1058" name="Рисунок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1"/>
                    <pic:cNvPicPr>
                      <a:picLocks noChangeAspect="1" noChangeArrowheads="1"/>
                    </pic:cNvPicPr>
                  </pic:nvPicPr>
                  <pic:blipFill>
                    <a:blip r:embed="rId2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поправочный коэффициент, учитывающий затраты на транспортировку i-го вида топлива.</w:t>
      </w:r>
    </w:p>
    <w:p w:rsidR="00944997" w:rsidRPr="00340AB2" w:rsidRDefault="00944997" w:rsidP="00944997">
      <w:pPr>
        <w:autoSpaceDE w:val="0"/>
        <w:autoSpaceDN w:val="0"/>
        <w:adjustRightInd w:val="0"/>
        <w:ind w:firstLine="540"/>
        <w:jc w:val="both"/>
        <w:rPr>
          <w:b/>
        </w:rPr>
      </w:pPr>
      <w:r w:rsidRPr="003C649D">
        <w:rPr>
          <w:b/>
        </w:rPr>
        <w:t>Затраты на газоснабжение и иные виды топлива не предусмотрены.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 xml:space="preserve">49. </w:t>
      </w:r>
      <w:r w:rsidRPr="00340AB2">
        <w:rPr>
          <w:b/>
        </w:rPr>
        <w:t>Затраты на электроснабжение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278130" cy="318135"/>
            <wp:effectExtent l="0" t="0" r="0" b="0"/>
            <wp:docPr id="1059" name="Рисунок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2"/>
                    <pic:cNvPicPr>
                      <a:picLocks noChangeAspect="1" noChangeArrowheads="1"/>
                    </pic:cNvPicPr>
                  </pic:nvPicPr>
                  <pic:blipFill>
                    <a:blip r:embed="rId2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944997" w:rsidRPr="0027466C" w:rsidRDefault="00944997" w:rsidP="0094499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1709420" cy="604520"/>
            <wp:effectExtent l="0" t="0" r="5080" b="0"/>
            <wp:docPr id="1060" name="Рисунок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3"/>
                    <pic:cNvPicPr>
                      <a:picLocks noChangeAspect="1" noChangeArrowheads="1"/>
                    </pic:cNvPicPr>
                  </pic:nvPicPr>
                  <pic:blipFill>
                    <a:blip r:embed="rId2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942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74015" cy="318135"/>
            <wp:effectExtent l="0" t="0" r="6985" b="0"/>
            <wp:docPr id="1061" name="Рисунок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4"/>
                    <pic:cNvPicPr>
                      <a:picLocks noChangeAspect="1" noChangeArrowheads="1"/>
                    </pic:cNvPicPr>
                  </pic:nvPicPr>
                  <pic:blipFill>
                    <a:blip r:embed="rId2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i-й регулируемый тариф на электроэнергию (в рамках применяемого одноставочного, дифференцированного по зонам суток или двуставочного тарифа);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97510" cy="318135"/>
            <wp:effectExtent l="0" t="0" r="2540" b="0"/>
            <wp:docPr id="1062" name="Рисунок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5"/>
                    <pic:cNvPicPr>
                      <a:picLocks noChangeAspect="1" noChangeArrowheads="1"/>
                    </pic:cNvPicPr>
                  </pic:nvPicPr>
                  <pic:blipFill>
                    <a:blip r:embed="rId2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расчетная потребность электроэнергии в год по i-му тарифу (цене) на электроэнергию (в рамках применяемого одноставочного, дифференцированного по зонам суток или двуставочного тарифа).</w:t>
      </w:r>
    </w:p>
    <w:p w:rsidR="00944997" w:rsidRPr="00B028A8" w:rsidRDefault="00944997" w:rsidP="00944997">
      <w:pPr>
        <w:autoSpaceDE w:val="0"/>
        <w:autoSpaceDN w:val="0"/>
        <w:adjustRightInd w:val="0"/>
        <w:ind w:firstLine="540"/>
        <w:jc w:val="both"/>
      </w:pPr>
      <w:r w:rsidRPr="00B028A8">
        <w:t>Потребность электроэнергии в год</w:t>
      </w:r>
      <w:proofErr w:type="gramStart"/>
      <w:r w:rsidRPr="00B028A8">
        <w:t xml:space="preserve"> :</w:t>
      </w:r>
      <w:proofErr w:type="gramEnd"/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  <w:r w:rsidRPr="00B028A8">
        <w:t>Тариф с 01.01.2017г -5,43; с 01.07.2017г- 5,82</w:t>
      </w:r>
    </w:p>
    <w:tbl>
      <w:tblPr>
        <w:tblStyle w:val="af"/>
        <w:tblW w:w="0" w:type="auto"/>
        <w:tblLook w:val="04A0"/>
      </w:tblPr>
      <w:tblGrid>
        <w:gridCol w:w="2897"/>
        <w:gridCol w:w="3506"/>
        <w:gridCol w:w="3453"/>
      </w:tblGrid>
      <w:tr w:rsidR="00944997" w:rsidRPr="000F1742" w:rsidTr="00F771DF">
        <w:trPr>
          <w:trHeight w:val="534"/>
        </w:trPr>
        <w:tc>
          <w:tcPr>
            <w:tcW w:w="2897" w:type="dxa"/>
          </w:tcPr>
          <w:p w:rsidR="00944997" w:rsidRPr="000F1742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F1742">
              <w:rPr>
                <w:b/>
              </w:rPr>
              <w:t>Затраты на электроснабжение</w:t>
            </w:r>
          </w:p>
        </w:tc>
        <w:tc>
          <w:tcPr>
            <w:tcW w:w="3506" w:type="dxa"/>
          </w:tcPr>
          <w:p w:rsidR="00944997" w:rsidRPr="000F1742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F1742">
              <w:t xml:space="preserve">i-й регулируемый тариф на электроэнергию, руб. </w:t>
            </w:r>
          </w:p>
          <w:p w:rsidR="00944997" w:rsidRPr="000F1742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  <w:r w:rsidRPr="000F1742">
              <w:rPr>
                <w:noProof/>
              </w:rPr>
              <w:drawing>
                <wp:inline distT="0" distB="0" distL="0" distR="0">
                  <wp:extent cx="374015" cy="318135"/>
                  <wp:effectExtent l="0" t="0" r="6985" b="0"/>
                  <wp:docPr id="1063" name="Рисунок 2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401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53" w:type="dxa"/>
          </w:tcPr>
          <w:p w:rsidR="00944997" w:rsidRPr="000F1742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F1742">
              <w:t xml:space="preserve">расчетная потребность электроэнергии в год по i-му тарифу (цене) на электроэнергию, кВт, </w:t>
            </w:r>
            <w:r w:rsidRPr="000F1742">
              <w:rPr>
                <w:noProof/>
              </w:rPr>
              <w:drawing>
                <wp:inline distT="0" distB="0" distL="0" distR="0">
                  <wp:extent cx="397510" cy="318135"/>
                  <wp:effectExtent l="0" t="0" r="2540" b="0"/>
                  <wp:docPr id="1064" name="Рисунок 2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75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4997" w:rsidRPr="000F1742" w:rsidTr="00F771DF">
        <w:trPr>
          <w:trHeight w:val="582"/>
        </w:trPr>
        <w:tc>
          <w:tcPr>
            <w:tcW w:w="2897" w:type="dxa"/>
          </w:tcPr>
          <w:p w:rsidR="00944997" w:rsidRPr="000F1742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F1742">
              <w:t>Тариф с 01.01.2017г</w:t>
            </w:r>
          </w:p>
        </w:tc>
        <w:tc>
          <w:tcPr>
            <w:tcW w:w="3506" w:type="dxa"/>
          </w:tcPr>
          <w:p w:rsidR="00944997" w:rsidRPr="000F1742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5,43</w:t>
            </w:r>
          </w:p>
        </w:tc>
        <w:tc>
          <w:tcPr>
            <w:tcW w:w="3453" w:type="dxa"/>
          </w:tcPr>
          <w:p w:rsidR="00944997" w:rsidRPr="000F1742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0F1742">
              <w:rPr>
                <w:rFonts w:ascii="Times New Roman" w:hAnsi="Times New Roman" w:cs="Times New Roman"/>
              </w:rPr>
              <w:t>000</w:t>
            </w:r>
          </w:p>
        </w:tc>
      </w:tr>
      <w:tr w:rsidR="00944997" w:rsidRPr="000F1742" w:rsidTr="00F771DF">
        <w:tc>
          <w:tcPr>
            <w:tcW w:w="2897" w:type="dxa"/>
          </w:tcPr>
          <w:p w:rsidR="00944997" w:rsidRPr="000F1742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F1742">
              <w:t xml:space="preserve">Тариф с </w:t>
            </w:r>
            <w:proofErr w:type="gramStart"/>
            <w:r w:rsidRPr="000F1742">
              <w:t>с</w:t>
            </w:r>
            <w:proofErr w:type="gramEnd"/>
            <w:r w:rsidRPr="000F1742">
              <w:t xml:space="preserve"> 01.07.2017г</w:t>
            </w:r>
          </w:p>
        </w:tc>
        <w:tc>
          <w:tcPr>
            <w:tcW w:w="3506" w:type="dxa"/>
          </w:tcPr>
          <w:p w:rsidR="00944997" w:rsidRPr="000F1742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5,82</w:t>
            </w:r>
          </w:p>
        </w:tc>
        <w:tc>
          <w:tcPr>
            <w:tcW w:w="3453" w:type="dxa"/>
          </w:tcPr>
          <w:p w:rsidR="00944997" w:rsidRPr="000F1742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0F1742">
              <w:rPr>
                <w:rFonts w:ascii="Times New Roman" w:hAnsi="Times New Roman" w:cs="Times New Roman"/>
              </w:rPr>
              <w:t>000</w:t>
            </w:r>
          </w:p>
        </w:tc>
      </w:tr>
      <w:tr w:rsidR="00944997" w:rsidRPr="00A64D2A" w:rsidTr="00F771DF">
        <w:tc>
          <w:tcPr>
            <w:tcW w:w="2897" w:type="dxa"/>
          </w:tcPr>
          <w:p w:rsidR="00944997" w:rsidRPr="000F1742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F1742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3506" w:type="dxa"/>
          </w:tcPr>
          <w:p w:rsidR="00944997" w:rsidRPr="000F1742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53" w:type="dxa"/>
          </w:tcPr>
          <w:p w:rsidR="00944997" w:rsidRPr="000F1742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67500</w:t>
            </w:r>
          </w:p>
        </w:tc>
      </w:tr>
    </w:tbl>
    <w:p w:rsidR="00944997" w:rsidRDefault="00944997" w:rsidP="00944997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  <w:highlight w:val="red"/>
        </w:rPr>
      </w:pPr>
    </w:p>
    <w:p w:rsidR="00944997" w:rsidRPr="000F1742" w:rsidRDefault="00944997" w:rsidP="00944997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ТОСП  г</w:t>
      </w:r>
      <w:proofErr w:type="gramStart"/>
      <w:r>
        <w:rPr>
          <w:sz w:val="22"/>
          <w:szCs w:val="22"/>
        </w:rPr>
        <w:t>.Ю</w:t>
      </w:r>
      <w:proofErr w:type="gramEnd"/>
      <w:r>
        <w:rPr>
          <w:sz w:val="22"/>
          <w:szCs w:val="22"/>
        </w:rPr>
        <w:t>рюзань  5,43*45квт+5,82*450квт=5063,00 рублей</w:t>
      </w:r>
    </w:p>
    <w:p w:rsidR="00944997" w:rsidRPr="001049BF" w:rsidRDefault="00944997" w:rsidP="0094499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b/>
        </w:rPr>
      </w:pPr>
      <w:r w:rsidRPr="00663489">
        <w:rPr>
          <w:b/>
        </w:rPr>
        <w:t>Затраты на электроснабжение</w:t>
      </w:r>
      <w:r w:rsidRPr="00663489">
        <w:rPr>
          <w:b/>
          <w:noProof/>
        </w:rPr>
        <w:drawing>
          <wp:inline distT="0" distB="0" distL="0" distR="0">
            <wp:extent cx="278130" cy="318135"/>
            <wp:effectExtent l="0" t="0" r="0" b="0"/>
            <wp:docPr id="1065" name="Рисунок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2"/>
                    <pic:cNvPicPr>
                      <a:picLocks noChangeAspect="1" noChangeArrowheads="1"/>
                    </pic:cNvPicPr>
                  </pic:nvPicPr>
                  <pic:blipFill>
                    <a:blip r:embed="rId2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63489">
        <w:rPr>
          <w:b/>
        </w:rPr>
        <w:t>= не более   72563,00 руб.</w:t>
      </w:r>
    </w:p>
    <w:p w:rsidR="00944997" w:rsidRPr="00FB65C8" w:rsidRDefault="00944997" w:rsidP="00944997">
      <w:pPr>
        <w:autoSpaceDE w:val="0"/>
        <w:autoSpaceDN w:val="0"/>
        <w:adjustRightInd w:val="0"/>
        <w:ind w:firstLine="540"/>
        <w:jc w:val="both"/>
      </w:pPr>
      <w:r w:rsidRPr="00FB65C8">
        <w:t xml:space="preserve">50. </w:t>
      </w:r>
      <w:r w:rsidRPr="00FB65C8">
        <w:rPr>
          <w:b/>
        </w:rPr>
        <w:t>Затраты на теплоснабжение</w:t>
      </w:r>
      <w:proofErr w:type="gramStart"/>
      <w:r w:rsidRPr="00FB65C8">
        <w:t xml:space="preserve"> (</w:t>
      </w:r>
      <w:r w:rsidRPr="00FB65C8">
        <w:rPr>
          <w:noProof/>
        </w:rPr>
        <w:drawing>
          <wp:inline distT="0" distB="0" distL="0" distR="0">
            <wp:extent cx="309880" cy="318135"/>
            <wp:effectExtent l="0" t="0" r="0" b="0"/>
            <wp:docPr id="1066" name="Рисунок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6"/>
                    <pic:cNvPicPr>
                      <a:picLocks noChangeAspect="1" noChangeArrowheads="1"/>
                    </pic:cNvPicPr>
                  </pic:nvPicPr>
                  <pic:blipFill>
                    <a:blip r:embed="rId2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B65C8">
        <w:t xml:space="preserve">) </w:t>
      </w:r>
      <w:proofErr w:type="gramEnd"/>
      <w:r w:rsidRPr="00FB65C8">
        <w:t>определяются по формуле:</w:t>
      </w:r>
    </w:p>
    <w:p w:rsidR="00944997" w:rsidRPr="00FB65C8" w:rsidRDefault="00944997" w:rsidP="00944997">
      <w:pPr>
        <w:autoSpaceDE w:val="0"/>
        <w:autoSpaceDN w:val="0"/>
        <w:adjustRightInd w:val="0"/>
        <w:jc w:val="both"/>
      </w:pPr>
      <w:r w:rsidRPr="00FB65C8">
        <w:rPr>
          <w:noProof/>
        </w:rPr>
        <w:drawing>
          <wp:inline distT="0" distB="0" distL="0" distR="0">
            <wp:extent cx="1510665" cy="318135"/>
            <wp:effectExtent l="0" t="0" r="0" b="0"/>
            <wp:docPr id="1067" name="Рисунок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7"/>
                    <pic:cNvPicPr>
                      <a:picLocks noChangeAspect="1" noChangeArrowheads="1"/>
                    </pic:cNvPicPr>
                  </pic:nvPicPr>
                  <pic:blipFill>
                    <a:blip r:embed="rId2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66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B65C8">
        <w:t>,</w:t>
      </w:r>
    </w:p>
    <w:p w:rsidR="00944997" w:rsidRPr="00FB65C8" w:rsidRDefault="00944997" w:rsidP="00944997">
      <w:pPr>
        <w:autoSpaceDE w:val="0"/>
        <w:autoSpaceDN w:val="0"/>
        <w:adjustRightInd w:val="0"/>
        <w:ind w:firstLine="540"/>
        <w:jc w:val="both"/>
      </w:pPr>
      <w:r w:rsidRPr="00FB65C8">
        <w:t>где:</w:t>
      </w:r>
    </w:p>
    <w:p w:rsidR="00944997" w:rsidRPr="00FB65C8" w:rsidRDefault="00944997" w:rsidP="00944997">
      <w:pPr>
        <w:autoSpaceDE w:val="0"/>
        <w:autoSpaceDN w:val="0"/>
        <w:adjustRightInd w:val="0"/>
        <w:ind w:firstLine="540"/>
        <w:jc w:val="both"/>
      </w:pPr>
      <w:r w:rsidRPr="00FB65C8">
        <w:rPr>
          <w:noProof/>
        </w:rPr>
        <w:drawing>
          <wp:inline distT="0" distB="0" distL="0" distR="0">
            <wp:extent cx="476885" cy="318135"/>
            <wp:effectExtent l="0" t="0" r="0" b="0"/>
            <wp:docPr id="1068" name="Рисунок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"/>
                    <pic:cNvPicPr>
                      <a:picLocks noChangeAspect="1" noChangeArrowheads="1"/>
                    </pic:cNvPicPr>
                  </pic:nvPicPr>
                  <pic:blipFill>
                    <a:blip r:embed="rId2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B65C8">
        <w:t xml:space="preserve"> - расчетная потребность в теплоэнергии на отопление зданий, помещений и сооружений;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  <w:r w:rsidRPr="00FB65C8">
        <w:rPr>
          <w:noProof/>
        </w:rPr>
        <w:drawing>
          <wp:inline distT="0" distB="0" distL="0" distR="0">
            <wp:extent cx="318135" cy="318135"/>
            <wp:effectExtent l="0" t="0" r="0" b="0"/>
            <wp:docPr id="1069" name="Рисунок 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9"/>
                    <pic:cNvPicPr>
                      <a:picLocks noChangeAspect="1" noChangeArrowheads="1"/>
                    </pic:cNvPicPr>
                  </pic:nvPicPr>
                  <pic:blipFill>
                    <a:blip r:embed="rId2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B65C8">
        <w:t xml:space="preserve"> - регул</w:t>
      </w:r>
      <w:r>
        <w:t>ируемый тариф на теплоснабжение</w:t>
      </w:r>
    </w:p>
    <w:tbl>
      <w:tblPr>
        <w:tblStyle w:val="af"/>
        <w:tblW w:w="0" w:type="auto"/>
        <w:tblLook w:val="04A0"/>
      </w:tblPr>
      <w:tblGrid>
        <w:gridCol w:w="2891"/>
        <w:gridCol w:w="3501"/>
        <w:gridCol w:w="3464"/>
      </w:tblGrid>
      <w:tr w:rsidR="00944997" w:rsidRPr="00FB65C8" w:rsidTr="00F771DF">
        <w:trPr>
          <w:trHeight w:val="534"/>
        </w:trPr>
        <w:tc>
          <w:tcPr>
            <w:tcW w:w="2891" w:type="dxa"/>
          </w:tcPr>
          <w:p w:rsidR="00944997" w:rsidRPr="00FB65C8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B65C8">
              <w:rPr>
                <w:b/>
              </w:rPr>
              <w:t>Затраты на теплоснабжение</w:t>
            </w:r>
          </w:p>
        </w:tc>
        <w:tc>
          <w:tcPr>
            <w:tcW w:w="3501" w:type="dxa"/>
          </w:tcPr>
          <w:p w:rsidR="00944997" w:rsidRPr="00FB65C8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65C8">
              <w:t>расчетная потребность в теплоэнергии на отопление зданий, помещений и сооружений, Гкал</w:t>
            </w:r>
          </w:p>
          <w:p w:rsidR="00944997" w:rsidRPr="00FB65C8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  <w:r w:rsidRPr="00FB65C8">
              <w:rPr>
                <w:noProof/>
              </w:rPr>
              <w:drawing>
                <wp:inline distT="0" distB="0" distL="0" distR="0">
                  <wp:extent cx="476885" cy="318135"/>
                  <wp:effectExtent l="0" t="0" r="0" b="0"/>
                  <wp:docPr id="1070" name="Рисунок 2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88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64" w:type="dxa"/>
          </w:tcPr>
          <w:p w:rsidR="00944997" w:rsidRPr="00FB65C8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  <w:r w:rsidRPr="00FB65C8">
              <w:t>регулируемый тариф на теплоснабжение, руб.</w:t>
            </w:r>
          </w:p>
          <w:p w:rsidR="00944997" w:rsidRPr="00FB65C8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65C8">
              <w:rPr>
                <w:noProof/>
              </w:rPr>
              <w:drawing>
                <wp:inline distT="0" distB="0" distL="0" distR="0">
                  <wp:extent cx="318135" cy="318135"/>
                  <wp:effectExtent l="0" t="0" r="0" b="0"/>
                  <wp:docPr id="1071" name="Рисунок 2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13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4997" w:rsidRPr="00FB65C8" w:rsidTr="00F771DF">
        <w:trPr>
          <w:trHeight w:val="582"/>
        </w:trPr>
        <w:tc>
          <w:tcPr>
            <w:tcW w:w="2891" w:type="dxa"/>
          </w:tcPr>
          <w:p w:rsidR="00944997" w:rsidRPr="00FB65C8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5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тариф с 01.01.2017г</w:t>
            </w:r>
          </w:p>
        </w:tc>
        <w:tc>
          <w:tcPr>
            <w:tcW w:w="3501" w:type="dxa"/>
          </w:tcPr>
          <w:p w:rsidR="00944997" w:rsidRPr="00FB65C8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464" w:type="dxa"/>
          </w:tcPr>
          <w:p w:rsidR="00944997" w:rsidRPr="00FB65C8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B65C8">
              <w:rPr>
                <w:rFonts w:ascii="Times New Roman" w:hAnsi="Times New Roman" w:cs="Times New Roman"/>
              </w:rPr>
              <w:t>2164,05</w:t>
            </w:r>
          </w:p>
        </w:tc>
      </w:tr>
      <w:tr w:rsidR="00944997" w:rsidRPr="00FB65C8" w:rsidTr="00F771DF">
        <w:tc>
          <w:tcPr>
            <w:tcW w:w="2891" w:type="dxa"/>
          </w:tcPr>
          <w:p w:rsidR="00944997" w:rsidRPr="00FB65C8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5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тариф с 01.07.2017г</w:t>
            </w:r>
          </w:p>
        </w:tc>
        <w:tc>
          <w:tcPr>
            <w:tcW w:w="3501" w:type="dxa"/>
          </w:tcPr>
          <w:p w:rsidR="00944997" w:rsidRPr="00FB65C8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464" w:type="dxa"/>
          </w:tcPr>
          <w:p w:rsidR="00944997" w:rsidRPr="00FB65C8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B65C8">
              <w:rPr>
                <w:rFonts w:ascii="Times New Roman" w:hAnsi="Times New Roman" w:cs="Times New Roman"/>
              </w:rPr>
              <w:t>2252,78</w:t>
            </w:r>
          </w:p>
        </w:tc>
      </w:tr>
      <w:tr w:rsidR="00944997" w:rsidRPr="00FB65C8" w:rsidTr="00F771DF">
        <w:tc>
          <w:tcPr>
            <w:tcW w:w="2891" w:type="dxa"/>
          </w:tcPr>
          <w:p w:rsidR="00944997" w:rsidRPr="00FB65C8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</w:tcPr>
          <w:p w:rsidR="00944997" w:rsidRPr="00FB65C8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</w:tcPr>
          <w:p w:rsidR="00944997" w:rsidRPr="00FB65C8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944997" w:rsidRPr="00FB65C8" w:rsidTr="00F771DF">
        <w:tc>
          <w:tcPr>
            <w:tcW w:w="2891" w:type="dxa"/>
          </w:tcPr>
          <w:p w:rsidR="00944997" w:rsidRPr="00FB65C8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</w:pPr>
            <w:r w:rsidRPr="00FB65C8">
              <w:t>Итого:</w:t>
            </w:r>
          </w:p>
        </w:tc>
        <w:tc>
          <w:tcPr>
            <w:tcW w:w="3501" w:type="dxa"/>
          </w:tcPr>
          <w:p w:rsidR="00944997" w:rsidRPr="00FB65C8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</w:pPr>
            <w:r w:rsidRPr="00FB65C8">
              <w:t>51</w:t>
            </w:r>
          </w:p>
        </w:tc>
        <w:tc>
          <w:tcPr>
            <w:tcW w:w="3464" w:type="dxa"/>
          </w:tcPr>
          <w:p w:rsidR="00944997" w:rsidRPr="00FB65C8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81666,99</w:t>
            </w:r>
          </w:p>
        </w:tc>
      </w:tr>
    </w:tbl>
    <w:p w:rsidR="00944997" w:rsidRDefault="00944997" w:rsidP="00944997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944997" w:rsidRDefault="00944997" w:rsidP="00944997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ТОСП г</w:t>
      </w:r>
      <w:proofErr w:type="gramStart"/>
      <w:r>
        <w:rPr>
          <w:sz w:val="22"/>
          <w:szCs w:val="22"/>
        </w:rPr>
        <w:t>.Ю</w:t>
      </w:r>
      <w:proofErr w:type="gramEnd"/>
      <w:r>
        <w:rPr>
          <w:sz w:val="22"/>
          <w:szCs w:val="22"/>
        </w:rPr>
        <w:t xml:space="preserve">рюзань 3,07*2164,05=6643,63рублей </w:t>
      </w:r>
    </w:p>
    <w:p w:rsidR="00944997" w:rsidRDefault="00944997" w:rsidP="00944997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944997" w:rsidRPr="000F1742" w:rsidRDefault="00944997" w:rsidP="00944997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0F1742">
        <w:rPr>
          <w:sz w:val="22"/>
          <w:szCs w:val="22"/>
        </w:rPr>
        <w:t xml:space="preserve">Количество потребляемой </w:t>
      </w:r>
      <w:r>
        <w:rPr>
          <w:sz w:val="22"/>
          <w:szCs w:val="22"/>
        </w:rPr>
        <w:t>теплоэнергии</w:t>
      </w:r>
      <w:r w:rsidRPr="000F1742">
        <w:rPr>
          <w:sz w:val="22"/>
          <w:szCs w:val="22"/>
        </w:rPr>
        <w:t xml:space="preserve">на обеспечение функций </w:t>
      </w:r>
      <w:r>
        <w:rPr>
          <w:sz w:val="22"/>
          <w:szCs w:val="22"/>
        </w:rPr>
        <w:t>МФЦ</w:t>
      </w:r>
      <w:r w:rsidRPr="000F1742">
        <w:rPr>
          <w:sz w:val="22"/>
          <w:szCs w:val="22"/>
        </w:rPr>
        <w:t xml:space="preserve"> может отличаться от </w:t>
      </w:r>
      <w:proofErr w:type="gramStart"/>
      <w:r w:rsidRPr="000F1742">
        <w:rPr>
          <w:sz w:val="22"/>
          <w:szCs w:val="22"/>
        </w:rPr>
        <w:lastRenderedPageBreak/>
        <w:t>приведенного</w:t>
      </w:r>
      <w:proofErr w:type="gramEnd"/>
      <w:r w:rsidRPr="000F1742">
        <w:rPr>
          <w:sz w:val="22"/>
          <w:szCs w:val="22"/>
        </w:rPr>
        <w:t xml:space="preserve"> в зависимости от решаемых административных задач. При этом оплата осуществляется в пределах доведенных лимитов бюджетных обязательств на обеспечение функций </w:t>
      </w:r>
      <w:r>
        <w:rPr>
          <w:sz w:val="22"/>
          <w:szCs w:val="22"/>
        </w:rPr>
        <w:t>МФЦ</w:t>
      </w:r>
      <w:r w:rsidRPr="000F1742">
        <w:rPr>
          <w:sz w:val="22"/>
          <w:szCs w:val="22"/>
        </w:rPr>
        <w:t>.</w:t>
      </w:r>
    </w:p>
    <w:p w:rsidR="00944997" w:rsidRPr="00FB65C8" w:rsidRDefault="00944997" w:rsidP="0094499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b/>
        </w:rPr>
      </w:pPr>
      <w:r w:rsidRPr="00FB65C8">
        <w:rPr>
          <w:b/>
        </w:rPr>
        <w:t>Затраты на теплоснабжение</w:t>
      </w:r>
      <w:r w:rsidRPr="00FB65C8">
        <w:rPr>
          <w:b/>
          <w:noProof/>
        </w:rPr>
        <w:drawing>
          <wp:inline distT="0" distB="0" distL="0" distR="0">
            <wp:extent cx="309880" cy="318135"/>
            <wp:effectExtent l="0" t="0" r="0" b="0"/>
            <wp:docPr id="1072" name="Рисунок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6"/>
                    <pic:cNvPicPr>
                      <a:picLocks noChangeAspect="1" noChangeArrowheads="1"/>
                    </pic:cNvPicPr>
                  </pic:nvPicPr>
                  <pic:blipFill>
                    <a:blip r:embed="rId2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</w:rPr>
        <w:t>= не более 88310,62 рублей</w:t>
      </w:r>
    </w:p>
    <w:p w:rsidR="00944997" w:rsidRPr="00FB65C8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Pr="00FB65C8" w:rsidRDefault="00944997" w:rsidP="00944997">
      <w:pPr>
        <w:autoSpaceDE w:val="0"/>
        <w:autoSpaceDN w:val="0"/>
        <w:adjustRightInd w:val="0"/>
        <w:ind w:firstLine="540"/>
        <w:jc w:val="both"/>
      </w:pPr>
      <w:r w:rsidRPr="00FB65C8">
        <w:t xml:space="preserve">51. </w:t>
      </w:r>
      <w:r w:rsidRPr="00FB65C8">
        <w:rPr>
          <w:b/>
        </w:rPr>
        <w:t>Затраты на холодное водоснабжение и водоотведение</w:t>
      </w:r>
      <w:proofErr w:type="gramStart"/>
      <w:r w:rsidRPr="00FB65C8">
        <w:t xml:space="preserve"> (</w:t>
      </w:r>
      <w:r w:rsidRPr="00FB65C8">
        <w:rPr>
          <w:noProof/>
        </w:rPr>
        <w:drawing>
          <wp:inline distT="0" distB="0" distL="0" distR="0">
            <wp:extent cx="309880" cy="318135"/>
            <wp:effectExtent l="0" t="0" r="0" b="0"/>
            <wp:docPr id="1073" name="Рисунок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0"/>
                    <pic:cNvPicPr>
                      <a:picLocks noChangeAspect="1" noChangeArrowheads="1"/>
                    </pic:cNvPicPr>
                  </pic:nvPicPr>
                  <pic:blipFill>
                    <a:blip r:embed="rId2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B65C8">
        <w:t xml:space="preserve">) </w:t>
      </w:r>
      <w:proofErr w:type="gramEnd"/>
      <w:r w:rsidRPr="00FB65C8">
        <w:t>определяются по формуле:</w:t>
      </w:r>
    </w:p>
    <w:p w:rsidR="00944997" w:rsidRPr="00FB65C8" w:rsidRDefault="00944997" w:rsidP="00944997">
      <w:pPr>
        <w:autoSpaceDE w:val="0"/>
        <w:autoSpaceDN w:val="0"/>
        <w:adjustRightInd w:val="0"/>
        <w:jc w:val="both"/>
      </w:pPr>
      <w:r w:rsidRPr="00FB65C8">
        <w:rPr>
          <w:noProof/>
        </w:rPr>
        <w:drawing>
          <wp:inline distT="0" distB="0" distL="0" distR="0">
            <wp:extent cx="2544445" cy="318135"/>
            <wp:effectExtent l="0" t="0" r="0" b="0"/>
            <wp:docPr id="1074" name="Рисунок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1"/>
                    <pic:cNvPicPr>
                      <a:picLocks noChangeAspect="1" noChangeArrowheads="1"/>
                    </pic:cNvPicPr>
                  </pic:nvPicPr>
                  <pic:blipFill>
                    <a:blip r:embed="rId2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444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B65C8">
        <w:t>,</w:t>
      </w:r>
    </w:p>
    <w:p w:rsidR="00944997" w:rsidRPr="00FB65C8" w:rsidRDefault="00944997" w:rsidP="00944997">
      <w:pPr>
        <w:autoSpaceDE w:val="0"/>
        <w:autoSpaceDN w:val="0"/>
        <w:adjustRightInd w:val="0"/>
        <w:ind w:firstLine="540"/>
        <w:jc w:val="both"/>
      </w:pPr>
      <w:r w:rsidRPr="00FB65C8">
        <w:t>где:</w:t>
      </w:r>
    </w:p>
    <w:p w:rsidR="00944997" w:rsidRPr="00FB65C8" w:rsidRDefault="00944997" w:rsidP="00944997">
      <w:pPr>
        <w:autoSpaceDE w:val="0"/>
        <w:autoSpaceDN w:val="0"/>
        <w:adjustRightInd w:val="0"/>
        <w:ind w:firstLine="540"/>
        <w:jc w:val="both"/>
      </w:pPr>
      <w:r w:rsidRPr="00FB65C8">
        <w:rPr>
          <w:noProof/>
        </w:rPr>
        <w:drawing>
          <wp:inline distT="0" distB="0" distL="0" distR="0">
            <wp:extent cx="357505" cy="318135"/>
            <wp:effectExtent l="0" t="0" r="4445" b="0"/>
            <wp:docPr id="1075" name="Рисунок 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2"/>
                    <pic:cNvPicPr>
                      <a:picLocks noChangeAspect="1" noChangeArrowheads="1"/>
                    </pic:cNvPicPr>
                  </pic:nvPicPr>
                  <pic:blipFill>
                    <a:blip r:embed="rId2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B65C8">
        <w:t xml:space="preserve"> - расчетная потребность в холодном водоснабжении;</w:t>
      </w:r>
    </w:p>
    <w:p w:rsidR="00944997" w:rsidRPr="00FB65C8" w:rsidRDefault="00944997" w:rsidP="00944997">
      <w:pPr>
        <w:autoSpaceDE w:val="0"/>
        <w:autoSpaceDN w:val="0"/>
        <w:adjustRightInd w:val="0"/>
        <w:ind w:firstLine="540"/>
        <w:jc w:val="both"/>
      </w:pPr>
      <w:r w:rsidRPr="00FB65C8">
        <w:rPr>
          <w:noProof/>
        </w:rPr>
        <w:drawing>
          <wp:inline distT="0" distB="0" distL="0" distR="0">
            <wp:extent cx="334010" cy="318135"/>
            <wp:effectExtent l="0" t="0" r="0" b="0"/>
            <wp:docPr id="1076" name="Рисунок 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"/>
                    <pic:cNvPicPr>
                      <a:picLocks noChangeAspect="1" noChangeArrowheads="1"/>
                    </pic:cNvPicPr>
                  </pic:nvPicPr>
                  <pic:blipFill>
                    <a:blip r:embed="rId2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B65C8">
        <w:t xml:space="preserve"> - регулируемый тариф на холодное водоснабжение;</w:t>
      </w:r>
    </w:p>
    <w:p w:rsidR="00944997" w:rsidRPr="00FB65C8" w:rsidRDefault="00944997" w:rsidP="00944997">
      <w:pPr>
        <w:autoSpaceDE w:val="0"/>
        <w:autoSpaceDN w:val="0"/>
        <w:adjustRightInd w:val="0"/>
        <w:ind w:firstLine="540"/>
        <w:jc w:val="both"/>
      </w:pPr>
      <w:r w:rsidRPr="00FB65C8">
        <w:rPr>
          <w:noProof/>
        </w:rPr>
        <w:drawing>
          <wp:inline distT="0" distB="0" distL="0" distR="0">
            <wp:extent cx="357505" cy="318135"/>
            <wp:effectExtent l="0" t="0" r="4445" b="0"/>
            <wp:docPr id="1077" name="Рисунок 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4"/>
                    <pic:cNvPicPr>
                      <a:picLocks noChangeAspect="1" noChangeArrowheads="1"/>
                    </pic:cNvPicPr>
                  </pic:nvPicPr>
                  <pic:blipFill>
                    <a:blip r:embed="rId2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B65C8">
        <w:t xml:space="preserve"> - расчетная потребность в водоотведении;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  <w:r w:rsidRPr="00FB65C8">
        <w:rPr>
          <w:noProof/>
        </w:rPr>
        <w:drawing>
          <wp:inline distT="0" distB="0" distL="0" distR="0">
            <wp:extent cx="318135" cy="318135"/>
            <wp:effectExtent l="0" t="0" r="5715" b="0"/>
            <wp:docPr id="1078" name="Рисунок 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5"/>
                    <pic:cNvPicPr>
                      <a:picLocks noChangeAspect="1" noChangeArrowheads="1"/>
                    </pic:cNvPicPr>
                  </pic:nvPicPr>
                  <pic:blipFill>
                    <a:blip r:embed="rId2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B65C8">
        <w:t xml:space="preserve"> - регулируемый тариф на водоотведение.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Pr="00FB65C8" w:rsidRDefault="00944997" w:rsidP="00944997">
      <w:pPr>
        <w:autoSpaceDE w:val="0"/>
        <w:autoSpaceDN w:val="0"/>
        <w:adjustRightInd w:val="0"/>
        <w:ind w:firstLine="540"/>
        <w:jc w:val="both"/>
      </w:pPr>
    </w:p>
    <w:tbl>
      <w:tblPr>
        <w:tblStyle w:val="af"/>
        <w:tblW w:w="0" w:type="auto"/>
        <w:tblLook w:val="04A0"/>
      </w:tblPr>
      <w:tblGrid>
        <w:gridCol w:w="2128"/>
        <w:gridCol w:w="1895"/>
        <w:gridCol w:w="1982"/>
        <w:gridCol w:w="1952"/>
        <w:gridCol w:w="1899"/>
      </w:tblGrid>
      <w:tr w:rsidR="00944997" w:rsidRPr="00FB65C8" w:rsidTr="00F771DF">
        <w:trPr>
          <w:trHeight w:val="534"/>
        </w:trPr>
        <w:tc>
          <w:tcPr>
            <w:tcW w:w="2128" w:type="dxa"/>
          </w:tcPr>
          <w:p w:rsidR="00944997" w:rsidRPr="00FB65C8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B65C8">
              <w:rPr>
                <w:b/>
              </w:rPr>
              <w:t>Затраты на холодное водоснабжение и водоотведение</w:t>
            </w:r>
          </w:p>
        </w:tc>
        <w:tc>
          <w:tcPr>
            <w:tcW w:w="1895" w:type="dxa"/>
          </w:tcPr>
          <w:p w:rsidR="00944997" w:rsidRPr="00FB65C8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  <w:r w:rsidRPr="00FB65C8">
              <w:t xml:space="preserve">расчетная потребность в холодном водоснабжении, м3, </w:t>
            </w:r>
            <w:r w:rsidRPr="00FB65C8">
              <w:rPr>
                <w:noProof/>
              </w:rPr>
              <w:drawing>
                <wp:inline distT="0" distB="0" distL="0" distR="0">
                  <wp:extent cx="357505" cy="318135"/>
                  <wp:effectExtent l="0" t="0" r="4445" b="0"/>
                  <wp:docPr id="1079" name="Рисунок 2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50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2" w:type="dxa"/>
          </w:tcPr>
          <w:p w:rsidR="00944997" w:rsidRPr="00FB65C8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  <w:r w:rsidRPr="00FB65C8">
              <w:t>регулируемый тариф на холодное водоснабжение, руб.</w:t>
            </w:r>
          </w:p>
          <w:p w:rsidR="00944997" w:rsidRPr="00FB65C8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65C8">
              <w:rPr>
                <w:noProof/>
              </w:rPr>
              <w:drawing>
                <wp:inline distT="0" distB="0" distL="0" distR="0">
                  <wp:extent cx="334010" cy="318135"/>
                  <wp:effectExtent l="0" t="0" r="0" b="0"/>
                  <wp:docPr id="1080" name="Рисунок 2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2" w:type="dxa"/>
          </w:tcPr>
          <w:p w:rsidR="00944997" w:rsidRPr="00FB65C8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65C8">
              <w:t>расчетная потребность в водоотведении</w:t>
            </w:r>
            <w:proofErr w:type="gramStart"/>
            <w:r w:rsidRPr="00FB65C8">
              <w:t xml:space="preserve"> ,</w:t>
            </w:r>
            <w:proofErr w:type="gramEnd"/>
            <w:r w:rsidRPr="00FB65C8">
              <w:t xml:space="preserve"> м3, </w:t>
            </w:r>
          </w:p>
          <w:p w:rsidR="00944997" w:rsidRPr="00FB65C8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65C8">
              <w:rPr>
                <w:noProof/>
              </w:rPr>
              <w:drawing>
                <wp:inline distT="0" distB="0" distL="0" distR="0">
                  <wp:extent cx="357505" cy="318135"/>
                  <wp:effectExtent l="0" t="0" r="4445" b="0"/>
                  <wp:docPr id="1081" name="Рисунок 2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50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9" w:type="dxa"/>
          </w:tcPr>
          <w:p w:rsidR="00944997" w:rsidRPr="00FB65C8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65C8">
              <w:t>регулируемый тариф на водоотведение, руб.,</w:t>
            </w:r>
          </w:p>
          <w:p w:rsidR="00944997" w:rsidRPr="00FB65C8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65C8">
              <w:rPr>
                <w:noProof/>
              </w:rPr>
              <w:drawing>
                <wp:inline distT="0" distB="0" distL="0" distR="0">
                  <wp:extent cx="318135" cy="318135"/>
                  <wp:effectExtent l="0" t="0" r="5715" b="0"/>
                  <wp:docPr id="1082" name="Рисунок 2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13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4997" w:rsidRPr="00FB65C8" w:rsidTr="00F771DF">
        <w:trPr>
          <w:trHeight w:val="582"/>
        </w:trPr>
        <w:tc>
          <w:tcPr>
            <w:tcW w:w="2128" w:type="dxa"/>
          </w:tcPr>
          <w:p w:rsidR="00944997" w:rsidRPr="00FB65C8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65C8">
              <w:t xml:space="preserve">ХВС  </w:t>
            </w:r>
          </w:p>
          <w:p w:rsidR="00944997" w:rsidRPr="00FB65C8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B65C8">
              <w:t>тариф с 01.01.2017г по 30.06.2017г</w:t>
            </w:r>
          </w:p>
        </w:tc>
        <w:tc>
          <w:tcPr>
            <w:tcW w:w="1895" w:type="dxa"/>
          </w:tcPr>
          <w:p w:rsidR="00944997" w:rsidRPr="00FB65C8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982" w:type="dxa"/>
          </w:tcPr>
          <w:p w:rsidR="00944997" w:rsidRPr="00FB65C8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B65C8">
              <w:rPr>
                <w:rFonts w:ascii="Times New Roman" w:hAnsi="Times New Roman" w:cs="Times New Roman"/>
              </w:rPr>
              <w:t>37,00</w:t>
            </w:r>
          </w:p>
        </w:tc>
        <w:tc>
          <w:tcPr>
            <w:tcW w:w="1952" w:type="dxa"/>
          </w:tcPr>
          <w:p w:rsidR="00944997" w:rsidRPr="00FB65C8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9" w:type="dxa"/>
          </w:tcPr>
          <w:p w:rsidR="00944997" w:rsidRPr="00FB65C8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44997" w:rsidRPr="00FB65C8" w:rsidTr="00F771DF">
        <w:trPr>
          <w:trHeight w:val="648"/>
        </w:trPr>
        <w:tc>
          <w:tcPr>
            <w:tcW w:w="2128" w:type="dxa"/>
          </w:tcPr>
          <w:p w:rsidR="00944997" w:rsidRPr="00FB65C8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65C8">
              <w:t>ХВС</w:t>
            </w:r>
          </w:p>
          <w:p w:rsidR="00944997" w:rsidRPr="00FB65C8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B65C8">
              <w:t>Тариф  с 01.07.2017г</w:t>
            </w:r>
          </w:p>
        </w:tc>
        <w:tc>
          <w:tcPr>
            <w:tcW w:w="1895" w:type="dxa"/>
          </w:tcPr>
          <w:p w:rsidR="00944997" w:rsidRPr="00FB65C8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982" w:type="dxa"/>
          </w:tcPr>
          <w:p w:rsidR="00944997" w:rsidRPr="00FB65C8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B65C8">
              <w:rPr>
                <w:rFonts w:ascii="Times New Roman" w:hAnsi="Times New Roman" w:cs="Times New Roman"/>
              </w:rPr>
              <w:t>39,29</w:t>
            </w:r>
          </w:p>
        </w:tc>
        <w:tc>
          <w:tcPr>
            <w:tcW w:w="1952" w:type="dxa"/>
          </w:tcPr>
          <w:p w:rsidR="00944997" w:rsidRPr="00FB65C8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9" w:type="dxa"/>
          </w:tcPr>
          <w:p w:rsidR="00944997" w:rsidRPr="00FB65C8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44997" w:rsidRPr="00FB65C8" w:rsidTr="00F771DF">
        <w:tc>
          <w:tcPr>
            <w:tcW w:w="2128" w:type="dxa"/>
          </w:tcPr>
          <w:p w:rsidR="00944997" w:rsidRPr="00FB65C8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65C8">
              <w:t xml:space="preserve">Водоотведение  </w:t>
            </w:r>
          </w:p>
          <w:p w:rsidR="00944997" w:rsidRPr="00FB65C8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B65C8">
              <w:t>тариф с 01.01.2017г по 30.06.2017г</w:t>
            </w:r>
          </w:p>
        </w:tc>
        <w:tc>
          <w:tcPr>
            <w:tcW w:w="1895" w:type="dxa"/>
          </w:tcPr>
          <w:p w:rsidR="00944997" w:rsidRPr="00FB65C8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2" w:type="dxa"/>
          </w:tcPr>
          <w:p w:rsidR="00944997" w:rsidRPr="00FB65C8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944997" w:rsidRPr="00FB65C8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25</w:t>
            </w:r>
          </w:p>
        </w:tc>
        <w:tc>
          <w:tcPr>
            <w:tcW w:w="1899" w:type="dxa"/>
          </w:tcPr>
          <w:p w:rsidR="00944997" w:rsidRPr="00FB65C8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65C8">
              <w:t>20,77</w:t>
            </w:r>
          </w:p>
        </w:tc>
      </w:tr>
      <w:tr w:rsidR="00944997" w:rsidRPr="00FB65C8" w:rsidTr="00F771DF">
        <w:tc>
          <w:tcPr>
            <w:tcW w:w="2128" w:type="dxa"/>
          </w:tcPr>
          <w:p w:rsidR="00944997" w:rsidRPr="00FB65C8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65C8">
              <w:t xml:space="preserve">Водоотведение  </w:t>
            </w:r>
          </w:p>
          <w:p w:rsidR="00944997" w:rsidRPr="00FB65C8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B65C8">
              <w:t>Тариф  с 01.07.2017г</w:t>
            </w:r>
          </w:p>
        </w:tc>
        <w:tc>
          <w:tcPr>
            <w:tcW w:w="1895" w:type="dxa"/>
          </w:tcPr>
          <w:p w:rsidR="00944997" w:rsidRPr="00FB65C8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2" w:type="dxa"/>
          </w:tcPr>
          <w:p w:rsidR="00944997" w:rsidRPr="00FB65C8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944997" w:rsidRPr="00FB65C8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25</w:t>
            </w:r>
          </w:p>
        </w:tc>
        <w:tc>
          <w:tcPr>
            <w:tcW w:w="1899" w:type="dxa"/>
          </w:tcPr>
          <w:p w:rsidR="00944997" w:rsidRPr="00FB65C8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65C8">
              <w:t>22,05774</w:t>
            </w:r>
          </w:p>
        </w:tc>
      </w:tr>
      <w:tr w:rsidR="00944997" w:rsidRPr="00FB65C8" w:rsidTr="00F771DF">
        <w:tc>
          <w:tcPr>
            <w:tcW w:w="2128" w:type="dxa"/>
          </w:tcPr>
          <w:p w:rsidR="00944997" w:rsidRPr="00FB65C8" w:rsidRDefault="00944997" w:rsidP="00F771DF">
            <w:pPr>
              <w:pStyle w:val="Default"/>
              <w:jc w:val="both"/>
              <w:rPr>
                <w:sz w:val="23"/>
                <w:szCs w:val="23"/>
              </w:rPr>
            </w:pPr>
            <w:r w:rsidRPr="00FB65C8">
              <w:rPr>
                <w:sz w:val="23"/>
                <w:szCs w:val="23"/>
              </w:rPr>
              <w:t>Итого:</w:t>
            </w:r>
          </w:p>
        </w:tc>
        <w:tc>
          <w:tcPr>
            <w:tcW w:w="1895" w:type="dxa"/>
          </w:tcPr>
          <w:p w:rsidR="00944997" w:rsidRPr="00FB65C8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</w:t>
            </w:r>
          </w:p>
        </w:tc>
        <w:tc>
          <w:tcPr>
            <w:tcW w:w="1982" w:type="dxa"/>
          </w:tcPr>
          <w:p w:rsidR="00944997" w:rsidRPr="00FB65C8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1907,25</w:t>
            </w:r>
          </w:p>
        </w:tc>
        <w:tc>
          <w:tcPr>
            <w:tcW w:w="1952" w:type="dxa"/>
          </w:tcPr>
          <w:p w:rsidR="00944997" w:rsidRPr="00FB65C8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65C8">
              <w:t>1011,96</w:t>
            </w:r>
          </w:p>
        </w:tc>
        <w:tc>
          <w:tcPr>
            <w:tcW w:w="1899" w:type="dxa"/>
          </w:tcPr>
          <w:p w:rsidR="00944997" w:rsidRPr="00FB65C8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1070,69</w:t>
            </w:r>
          </w:p>
        </w:tc>
      </w:tr>
    </w:tbl>
    <w:p w:rsidR="00944997" w:rsidRPr="00BC3CEC" w:rsidRDefault="00944997" w:rsidP="00944997">
      <w:pPr>
        <w:autoSpaceDE w:val="0"/>
        <w:autoSpaceDN w:val="0"/>
        <w:adjustRightInd w:val="0"/>
        <w:ind w:firstLine="540"/>
        <w:jc w:val="both"/>
      </w:pPr>
      <w:r w:rsidRPr="00BC3CEC">
        <w:t>ТОСП г</w:t>
      </w:r>
      <w:proofErr w:type="gramStart"/>
      <w:r w:rsidRPr="00BC3CEC">
        <w:t>.Ю</w:t>
      </w:r>
      <w:proofErr w:type="gramEnd"/>
      <w:r w:rsidRPr="00BC3CEC">
        <w:t>рюзань</w:t>
      </w:r>
      <w:r>
        <w:t xml:space="preserve"> водоотведение10*28,44+воснабжение 7,1*85,9=284,4+609,89=894,29 руб</w:t>
      </w:r>
    </w:p>
    <w:p w:rsidR="00944997" w:rsidRPr="000F1742" w:rsidRDefault="00944997" w:rsidP="00944997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proofErr w:type="gramStart"/>
      <w:r w:rsidRPr="000F1742">
        <w:rPr>
          <w:sz w:val="22"/>
          <w:szCs w:val="22"/>
        </w:rPr>
        <w:t xml:space="preserve">Количество </w:t>
      </w:r>
      <w:r>
        <w:rPr>
          <w:sz w:val="22"/>
          <w:szCs w:val="22"/>
        </w:rPr>
        <w:t xml:space="preserve">холодного водоснабжения и водоотведения  </w:t>
      </w:r>
      <w:r w:rsidRPr="000F1742">
        <w:rPr>
          <w:sz w:val="22"/>
          <w:szCs w:val="22"/>
        </w:rPr>
        <w:t xml:space="preserve">на обеспечение функций </w:t>
      </w:r>
      <w:r>
        <w:rPr>
          <w:sz w:val="22"/>
          <w:szCs w:val="22"/>
        </w:rPr>
        <w:t>МФЦ</w:t>
      </w:r>
      <w:r w:rsidRPr="000F1742">
        <w:rPr>
          <w:sz w:val="22"/>
          <w:szCs w:val="22"/>
        </w:rPr>
        <w:t xml:space="preserve"> может отличаться от приведенного в зависимости от решаемых административных задач.</w:t>
      </w:r>
      <w:proofErr w:type="gramEnd"/>
      <w:r w:rsidRPr="000F1742">
        <w:rPr>
          <w:sz w:val="22"/>
          <w:szCs w:val="22"/>
        </w:rPr>
        <w:t xml:space="preserve"> При этом оплата осуществляется в пределах доведенных лимитов бюджетных обязательств на обеспечение функций </w:t>
      </w:r>
      <w:r>
        <w:rPr>
          <w:sz w:val="22"/>
          <w:szCs w:val="22"/>
        </w:rPr>
        <w:t>МФЦ</w:t>
      </w:r>
      <w:r w:rsidRPr="000F1742">
        <w:rPr>
          <w:sz w:val="22"/>
          <w:szCs w:val="22"/>
        </w:rPr>
        <w:t>.</w:t>
      </w:r>
    </w:p>
    <w:p w:rsidR="00944997" w:rsidRPr="00BF3BB3" w:rsidRDefault="00944997" w:rsidP="0094499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 w:rsidRPr="003C649D">
        <w:rPr>
          <w:b/>
        </w:rPr>
        <w:t>Затраты на холодное водоснаб</w:t>
      </w:r>
      <w:r>
        <w:rPr>
          <w:b/>
        </w:rPr>
        <w:t>ж</w:t>
      </w:r>
      <w:r w:rsidRPr="003C649D">
        <w:rPr>
          <w:b/>
        </w:rPr>
        <w:t>ение и водоотведение</w:t>
      </w:r>
      <w:r w:rsidRPr="003C649D">
        <w:rPr>
          <w:noProof/>
        </w:rPr>
        <w:drawing>
          <wp:inline distT="0" distB="0" distL="0" distR="0">
            <wp:extent cx="309880" cy="318135"/>
            <wp:effectExtent l="0" t="0" r="0" b="0"/>
            <wp:docPr id="1083" name="Рисунок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0"/>
                    <pic:cNvPicPr>
                      <a:picLocks noChangeAspect="1" noChangeArrowheads="1"/>
                    </pic:cNvPicPr>
                  </pic:nvPicPr>
                  <pic:blipFill>
                    <a:blip r:embed="rId2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C649D">
        <w:t xml:space="preserve">= не более  </w:t>
      </w:r>
      <w:r>
        <w:t>3872,23</w:t>
      </w:r>
      <w:r w:rsidRPr="003C649D">
        <w:t>руб.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 xml:space="preserve">52. </w:t>
      </w:r>
      <w:r w:rsidRPr="00FA082F">
        <w:rPr>
          <w:b/>
        </w:rPr>
        <w:t>Затраты на оплату услуг внештатных сотрудников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429260" cy="318135"/>
            <wp:effectExtent l="0" t="0" r="0" b="0"/>
            <wp:docPr id="1084" name="Рисунок 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6"/>
                    <pic:cNvPicPr>
                      <a:picLocks noChangeAspect="1" noChangeArrowheads="1"/>
                    </pic:cNvPicPr>
                  </pic:nvPicPr>
                  <pic:blipFill>
                    <a:blip r:embed="rId2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944997" w:rsidRPr="0027466C" w:rsidRDefault="00944997" w:rsidP="0094499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3395345" cy="604520"/>
            <wp:effectExtent l="0" t="0" r="0" b="0"/>
            <wp:docPr id="1085" name="Рисунок 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"/>
                    <pic:cNvPicPr>
                      <a:picLocks noChangeAspect="1" noChangeArrowheads="1"/>
                    </pic:cNvPicPr>
                  </pic:nvPicPr>
                  <pic:blipFill>
                    <a:blip r:embed="rId2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5345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572770" cy="318135"/>
            <wp:effectExtent l="0" t="0" r="0" b="0"/>
            <wp:docPr id="1086" name="Рисунок 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"/>
                    <pic:cNvPicPr>
                      <a:picLocks noChangeAspect="1" noChangeArrowheads="1"/>
                    </pic:cNvPicPr>
                  </pic:nvPicPr>
                  <pic:blipFill>
                    <a:blip r:embed="rId2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планируемое количество месяцев работы внештатного сотрудника по i-й должности;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92760" cy="318135"/>
            <wp:effectExtent l="0" t="0" r="2540" b="0"/>
            <wp:docPr id="1087" name="Рисунок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9"/>
                    <pic:cNvPicPr>
                      <a:picLocks noChangeAspect="1" noChangeArrowheads="1"/>
                    </pic:cNvPicPr>
                  </pic:nvPicPr>
                  <pic:blipFill>
                    <a:blip r:embed="rId2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стоимость 1 месяца работы внештатного сотрудника по i-й должности;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lastRenderedPageBreak/>
        <w:drawing>
          <wp:inline distT="0" distB="0" distL="0" distR="0">
            <wp:extent cx="445135" cy="318135"/>
            <wp:effectExtent l="0" t="0" r="0" b="0"/>
            <wp:docPr id="1088" name="Рисунок 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"/>
                    <pic:cNvPicPr>
                      <a:picLocks noChangeAspect="1" noChangeArrowheads="1"/>
                    </pic:cNvPicPr>
                  </pic:nvPicPr>
                  <pic:blipFill>
                    <a:blip r:embed="rId2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процентная ставка страховых взносов в государственные внебюджетные фонды.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>К указанным затратам относятся затраты по договорам гражданско-правового характера, предметом которых является оказание физическим лицом коммунальных услуг (договорам гражданско-правового характера, заключенным с кочегарами, сезонными истопниками и др.).</w:t>
      </w:r>
    </w:p>
    <w:p w:rsidR="00944997" w:rsidRPr="00340AB2" w:rsidRDefault="00944997" w:rsidP="00944997">
      <w:pPr>
        <w:autoSpaceDE w:val="0"/>
        <w:autoSpaceDN w:val="0"/>
        <w:adjustRightInd w:val="0"/>
        <w:ind w:firstLine="540"/>
        <w:jc w:val="both"/>
        <w:rPr>
          <w:b/>
        </w:rPr>
      </w:pPr>
      <w:r w:rsidRPr="00C414EF">
        <w:rPr>
          <w:b/>
        </w:rPr>
        <w:t>Затраты на оплату услуг внештатных сотрудниковне предусмотрены.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Default="00944997" w:rsidP="00944997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</w:p>
    <w:p w:rsidR="00944997" w:rsidRPr="00940841" w:rsidRDefault="00944997" w:rsidP="00944997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  <w:r w:rsidRPr="00940841">
        <w:rPr>
          <w:b/>
          <w:sz w:val="28"/>
          <w:szCs w:val="28"/>
        </w:rPr>
        <w:t>Затраты на аренду помещений и оборудования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 xml:space="preserve">53. </w:t>
      </w:r>
      <w:r w:rsidRPr="00940841">
        <w:rPr>
          <w:b/>
        </w:rPr>
        <w:t>Затраты на аренду помещений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309880" cy="318135"/>
            <wp:effectExtent l="0" t="0" r="0" b="0"/>
            <wp:docPr id="1089" name="Рисунок 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"/>
                    <pic:cNvPicPr>
                      <a:picLocks noChangeAspect="1" noChangeArrowheads="1"/>
                    </pic:cNvPicPr>
                  </pic:nvPicPr>
                  <pic:blipFill>
                    <a:blip r:embed="rId2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944997" w:rsidRPr="0027466C" w:rsidRDefault="00944997" w:rsidP="0094499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2806700" cy="604520"/>
            <wp:effectExtent l="0" t="0" r="0" b="0"/>
            <wp:docPr id="1090" name="Рисунок 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"/>
                    <pic:cNvPicPr>
                      <a:picLocks noChangeAspect="1" noChangeArrowheads="1"/>
                    </pic:cNvPicPr>
                  </pic:nvPicPr>
                  <pic:blipFill>
                    <a:blip r:embed="rId2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670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97510" cy="318135"/>
            <wp:effectExtent l="0" t="0" r="2540" b="0"/>
            <wp:docPr id="1091" name="Рисунок 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"/>
                    <pic:cNvPicPr>
                      <a:picLocks noChangeAspect="1" noChangeArrowheads="1"/>
                    </pic:cNvPicPr>
                  </pic:nvPicPr>
                  <pic:blipFill>
                    <a:blip r:embed="rId2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численность работников, размещаемых на i-й арендуемой площади;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E9140F">
        <w:rPr>
          <w:b/>
        </w:rPr>
        <w:t>S</w:t>
      </w:r>
      <w:r w:rsidRPr="0027466C">
        <w:t xml:space="preserve"> – арендуемая площадь в квадратных метрах</w:t>
      </w:r>
      <w:proofErr w:type="gramStart"/>
      <w:r w:rsidRPr="0027466C">
        <w:t xml:space="preserve"> ;</w:t>
      </w:r>
      <w:proofErr w:type="gramEnd"/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57505" cy="318135"/>
            <wp:effectExtent l="0" t="0" r="4445" b="0"/>
            <wp:docPr id="1092" name="Рисунок 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/>
                    <pic:cNvPicPr>
                      <a:picLocks noChangeAspect="1" noChangeArrowheads="1"/>
                    </pic:cNvPicPr>
                  </pic:nvPicPr>
                  <pic:blipFill>
                    <a:blip r:embed="rId2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ежемесячной аренды за </w:t>
      </w:r>
      <w:smartTag w:uri="urn:schemas-microsoft-com:office:smarttags" w:element="metricconverter">
        <w:smartTagPr>
          <w:attr w:name="ProductID" w:val="1 кв. метр"/>
        </w:smartTagPr>
        <w:r w:rsidRPr="0027466C">
          <w:t>1 кв. метр</w:t>
        </w:r>
      </w:smartTag>
      <w:r w:rsidRPr="0027466C">
        <w:t xml:space="preserve"> i-й арендуемой площади;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29260" cy="318135"/>
            <wp:effectExtent l="0" t="0" r="8890" b="0"/>
            <wp:docPr id="1093" name="Рисунок 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"/>
                    <pic:cNvPicPr>
                      <a:picLocks noChangeAspect="1" noChangeArrowheads="1"/>
                    </pic:cNvPicPr>
                  </pic:nvPicPr>
                  <pic:blipFill>
                    <a:blip r:embed="rId2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планируемое количество месяцев аренды i-й арендуемой площади.</w:t>
      </w:r>
    </w:p>
    <w:tbl>
      <w:tblPr>
        <w:tblStyle w:val="af"/>
        <w:tblW w:w="0" w:type="auto"/>
        <w:tblLook w:val="04A0"/>
      </w:tblPr>
      <w:tblGrid>
        <w:gridCol w:w="2314"/>
        <w:gridCol w:w="1951"/>
        <w:gridCol w:w="2086"/>
        <w:gridCol w:w="2086"/>
      </w:tblGrid>
      <w:tr w:rsidR="00944997" w:rsidRPr="00FB65C8" w:rsidTr="00F771DF">
        <w:trPr>
          <w:trHeight w:val="534"/>
        </w:trPr>
        <w:tc>
          <w:tcPr>
            <w:tcW w:w="2314" w:type="dxa"/>
          </w:tcPr>
          <w:p w:rsidR="00944997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7466C">
              <w:t>численность работников, размещаемых на i-й арендуемой площади;</w:t>
            </w:r>
          </w:p>
          <w:p w:rsidR="00944997" w:rsidRPr="00FB65C8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9140F">
              <w:rPr>
                <w:noProof/>
              </w:rPr>
              <w:drawing>
                <wp:inline distT="0" distB="0" distL="0" distR="0">
                  <wp:extent cx="397510" cy="318135"/>
                  <wp:effectExtent l="0" t="0" r="2540" b="0"/>
                  <wp:docPr id="1094" name="Рисунок 2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75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1" w:type="dxa"/>
          </w:tcPr>
          <w:p w:rsidR="00944997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7466C">
              <w:t>арендуемая площадь в квадратных метрах</w:t>
            </w:r>
          </w:p>
          <w:p w:rsidR="00944997" w:rsidRPr="00FB65C8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  <w:r w:rsidRPr="00E9140F">
              <w:rPr>
                <w:b/>
              </w:rPr>
              <w:t>S</w:t>
            </w:r>
          </w:p>
        </w:tc>
        <w:tc>
          <w:tcPr>
            <w:tcW w:w="2086" w:type="dxa"/>
          </w:tcPr>
          <w:p w:rsidR="00944997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7466C">
              <w:t xml:space="preserve">цена ежемесячной аренды за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27466C">
                <w:t>1 кв. метр</w:t>
              </w:r>
            </w:smartTag>
            <w:r w:rsidRPr="0027466C">
              <w:t xml:space="preserve"> i-й арендуемой площади</w:t>
            </w:r>
          </w:p>
          <w:p w:rsidR="00944997" w:rsidRPr="00FB65C8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140F">
              <w:rPr>
                <w:noProof/>
              </w:rPr>
              <w:drawing>
                <wp:inline distT="0" distB="0" distL="0" distR="0">
                  <wp:extent cx="357505" cy="318135"/>
                  <wp:effectExtent l="0" t="0" r="4445" b="0"/>
                  <wp:docPr id="1095" name="Рисунок 2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50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6" w:type="dxa"/>
          </w:tcPr>
          <w:p w:rsidR="00944997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7466C">
              <w:t>планируемое количество месяцев аренды i-й арендуемой площади</w:t>
            </w:r>
          </w:p>
          <w:p w:rsidR="00944997" w:rsidRPr="00FB65C8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140F">
              <w:rPr>
                <w:noProof/>
              </w:rPr>
              <w:drawing>
                <wp:inline distT="0" distB="0" distL="0" distR="0">
                  <wp:extent cx="429260" cy="318135"/>
                  <wp:effectExtent l="0" t="0" r="8890" b="0"/>
                  <wp:docPr id="1096" name="Рисунок 2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4997" w:rsidRPr="00FB65C8" w:rsidTr="00F771DF">
        <w:trPr>
          <w:trHeight w:val="534"/>
        </w:trPr>
        <w:tc>
          <w:tcPr>
            <w:tcW w:w="2314" w:type="dxa"/>
          </w:tcPr>
          <w:p w:rsidR="00944997" w:rsidRPr="0027466C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951" w:type="dxa"/>
          </w:tcPr>
          <w:p w:rsidR="00944997" w:rsidRPr="0027466C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10,8</w:t>
            </w:r>
          </w:p>
        </w:tc>
        <w:tc>
          <w:tcPr>
            <w:tcW w:w="2086" w:type="dxa"/>
          </w:tcPr>
          <w:p w:rsidR="00944997" w:rsidRPr="0027466C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086" w:type="dxa"/>
          </w:tcPr>
          <w:p w:rsidR="00944997" w:rsidRPr="0027466C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</w:tr>
    </w:tbl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  <w:r w:rsidRPr="00207D08">
        <w:rPr>
          <w:b/>
        </w:rPr>
        <w:t>Затраты на аренду помещений</w:t>
      </w:r>
      <w:proofErr w:type="gramStart"/>
      <w:r w:rsidRPr="00207D08">
        <w:t xml:space="preserve"> (</w:t>
      </w:r>
      <w:r w:rsidRPr="00207D08">
        <w:rPr>
          <w:noProof/>
        </w:rPr>
        <w:drawing>
          <wp:inline distT="0" distB="0" distL="0" distR="0">
            <wp:extent cx="309880" cy="318135"/>
            <wp:effectExtent l="0" t="0" r="0" b="0"/>
            <wp:docPr id="1097" name="Рисунок 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"/>
                    <pic:cNvPicPr>
                      <a:picLocks noChangeAspect="1" noChangeArrowheads="1"/>
                    </pic:cNvPicPr>
                  </pic:nvPicPr>
                  <pic:blipFill>
                    <a:blip r:embed="rId2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07D08">
        <w:t xml:space="preserve">) </w:t>
      </w:r>
      <w:proofErr w:type="gramEnd"/>
      <w:r w:rsidRPr="00207D08">
        <w:t>не предусмотрено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 xml:space="preserve">54. </w:t>
      </w:r>
      <w:r w:rsidRPr="001726FA">
        <w:rPr>
          <w:b/>
        </w:rPr>
        <w:t>Затраты на аренду помещения (зала) для проведения совещания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334010" cy="318135"/>
            <wp:effectExtent l="0" t="0" r="8890" b="0"/>
            <wp:docPr id="1098" name="Рисунок 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/>
                    <pic:cNvPicPr>
                      <a:picLocks noChangeAspect="1" noChangeArrowheads="1"/>
                    </pic:cNvPicPr>
                  </pic:nvPicPr>
                  <pic:blipFill>
                    <a:blip r:embed="rId2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944997" w:rsidRPr="0027466C" w:rsidRDefault="00944997" w:rsidP="0094499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1868805" cy="604520"/>
            <wp:effectExtent l="0" t="0" r="0" b="0"/>
            <wp:docPr id="1099" name="Рисунок 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7"/>
                    <pic:cNvPicPr>
                      <a:picLocks noChangeAspect="1" noChangeArrowheads="1"/>
                    </pic:cNvPicPr>
                  </pic:nvPicPr>
                  <pic:blipFill>
                    <a:blip r:embed="rId2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8805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45135" cy="318135"/>
            <wp:effectExtent l="0" t="0" r="0" b="0"/>
            <wp:docPr id="1100" name="Рисунок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"/>
                    <pic:cNvPicPr>
                      <a:picLocks noChangeAspect="1" noChangeArrowheads="1"/>
                    </pic:cNvPicPr>
                  </pic:nvPicPr>
                  <pic:blipFill>
                    <a:blip r:embed="rId2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планируемое количество суток аренды i-го помещения (зала);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97510" cy="318135"/>
            <wp:effectExtent l="0" t="0" r="2540" b="0"/>
            <wp:docPr id="1101" name="Рисунок 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9"/>
                    <pic:cNvPicPr>
                      <a:picLocks noChangeAspect="1" noChangeArrowheads="1"/>
                    </pic:cNvPicPr>
                  </pic:nvPicPr>
                  <pic:blipFill>
                    <a:blip r:embed="rId2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аренды i-го помещения (зала) в сутки.</w:t>
      </w:r>
    </w:p>
    <w:p w:rsidR="00944997" w:rsidRPr="00340AB2" w:rsidRDefault="00944997" w:rsidP="00944997">
      <w:pPr>
        <w:autoSpaceDE w:val="0"/>
        <w:autoSpaceDN w:val="0"/>
        <w:adjustRightInd w:val="0"/>
        <w:ind w:firstLine="540"/>
        <w:jc w:val="both"/>
        <w:rPr>
          <w:b/>
        </w:rPr>
      </w:pPr>
      <w:r w:rsidRPr="003745AD">
        <w:rPr>
          <w:b/>
        </w:rPr>
        <w:t>Затраты на аренду помещения (зала) для проведения совещанияне предусмотрены.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 xml:space="preserve">55. </w:t>
      </w:r>
      <w:r w:rsidRPr="00C213F7">
        <w:rPr>
          <w:b/>
        </w:rPr>
        <w:t>Затраты на аренду оборудования для проведения совещания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357505" cy="318135"/>
            <wp:effectExtent l="0" t="0" r="4445" b="0"/>
            <wp:docPr id="1102" name="Рисунок 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0"/>
                    <pic:cNvPicPr>
                      <a:picLocks noChangeAspect="1" noChangeArrowheads="1"/>
                    </pic:cNvPicPr>
                  </pic:nvPicPr>
                  <pic:blipFill>
                    <a:blip r:embed="rId2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944997" w:rsidRPr="0027466C" w:rsidRDefault="00944997" w:rsidP="00944997">
      <w:pPr>
        <w:autoSpaceDE w:val="0"/>
        <w:autoSpaceDN w:val="0"/>
        <w:adjustRightInd w:val="0"/>
        <w:jc w:val="both"/>
      </w:pPr>
    </w:p>
    <w:p w:rsidR="00944997" w:rsidRPr="0027466C" w:rsidRDefault="00944997" w:rsidP="0094499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3037205" cy="604520"/>
            <wp:effectExtent l="0" t="0" r="0" b="0"/>
            <wp:docPr id="1103" name="Рисунок 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"/>
                    <pic:cNvPicPr>
                      <a:picLocks noChangeAspect="1" noChangeArrowheads="1"/>
                    </pic:cNvPicPr>
                  </pic:nvPicPr>
                  <pic:blipFill>
                    <a:blip r:embed="rId2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7205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lastRenderedPageBreak/>
        <w:drawing>
          <wp:inline distT="0" distB="0" distL="0" distR="0">
            <wp:extent cx="397510" cy="318135"/>
            <wp:effectExtent l="0" t="0" r="2540" b="0"/>
            <wp:docPr id="1104" name="Рисунок 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2"/>
                    <pic:cNvPicPr>
                      <a:picLocks noChangeAspect="1" noChangeArrowheads="1"/>
                    </pic:cNvPicPr>
                  </pic:nvPicPr>
                  <pic:blipFill>
                    <a:blip r:embed="rId2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арендуемого i-го оборудования;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29260" cy="318135"/>
            <wp:effectExtent l="0" t="0" r="0" b="0"/>
            <wp:docPr id="1105" name="Рисунок 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3"/>
                    <pic:cNvPicPr>
                      <a:picLocks noChangeAspect="1" noChangeArrowheads="1"/>
                    </pic:cNvPicPr>
                  </pic:nvPicPr>
                  <pic:blipFill>
                    <a:blip r:embed="rId2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дней аренды i-го оборудования;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57505" cy="318135"/>
            <wp:effectExtent l="0" t="0" r="4445" b="0"/>
            <wp:docPr id="1106" name="Рисунок 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4"/>
                    <pic:cNvPicPr>
                      <a:picLocks noChangeAspect="1" noChangeArrowheads="1"/>
                    </pic:cNvPicPr>
                  </pic:nvPicPr>
                  <pic:blipFill>
                    <a:blip r:embed="rId2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часов аренды в день i-го оборудования;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18135" cy="318135"/>
            <wp:effectExtent l="0" t="0" r="5715" b="0"/>
            <wp:docPr id="1107" name="Рисунок 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5"/>
                    <pic:cNvPicPr>
                      <a:picLocks noChangeAspect="1" noChangeArrowheads="1"/>
                    </pic:cNvPicPr>
                  </pic:nvPicPr>
                  <pic:blipFill>
                    <a:blip r:embed="rId2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1 часа аренды i-го оборудования.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Pr="00340AB2" w:rsidRDefault="00944997" w:rsidP="00944997">
      <w:pPr>
        <w:autoSpaceDE w:val="0"/>
        <w:autoSpaceDN w:val="0"/>
        <w:adjustRightInd w:val="0"/>
        <w:ind w:firstLine="540"/>
        <w:jc w:val="both"/>
        <w:rPr>
          <w:b/>
        </w:rPr>
      </w:pPr>
      <w:r w:rsidRPr="003745AD">
        <w:rPr>
          <w:b/>
        </w:rPr>
        <w:t>Затраты на аренду оборудования для проведения совещанияне предусмотрены.</w:t>
      </w:r>
    </w:p>
    <w:p w:rsidR="00944997" w:rsidRPr="002A5F54" w:rsidRDefault="00944997" w:rsidP="00944997">
      <w:pPr>
        <w:pStyle w:val="ConsPlusTitle"/>
        <w:jc w:val="both"/>
        <w:outlineLvl w:val="0"/>
        <w:rPr>
          <w:rFonts w:ascii="Times New Roman" w:hAnsi="Times New Roman" w:cs="Times New Roman"/>
          <w:bCs w:val="0"/>
          <w:sz w:val="28"/>
          <w:szCs w:val="28"/>
        </w:rPr>
      </w:pPr>
    </w:p>
    <w:p w:rsidR="00944997" w:rsidRPr="002A5F54" w:rsidRDefault="00944997" w:rsidP="00944997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  <w:r w:rsidRPr="002A5F54">
        <w:rPr>
          <w:b/>
          <w:sz w:val="28"/>
          <w:szCs w:val="28"/>
        </w:rPr>
        <w:t>Затраты на содержание имущества, не отнесенные к затратам на содержание имущества в рамках затрат на информационно-коммуникационные технологии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 xml:space="preserve">56. </w:t>
      </w:r>
      <w:r w:rsidRPr="00A1384C">
        <w:rPr>
          <w:b/>
        </w:rPr>
        <w:t>Затраты на содержание и техническое обслуживание помещений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309880" cy="318135"/>
            <wp:effectExtent l="0" t="0" r="0" b="0"/>
            <wp:docPr id="1108" name="Рисунок 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6"/>
                    <pic:cNvPicPr>
                      <a:picLocks noChangeAspect="1" noChangeArrowheads="1"/>
                    </pic:cNvPicPr>
                  </pic:nvPicPr>
                  <pic:blipFill>
                    <a:blip r:embed="rId2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944997" w:rsidRPr="0027466C" w:rsidRDefault="00944997" w:rsidP="00944997">
      <w:pPr>
        <w:autoSpaceDE w:val="0"/>
        <w:autoSpaceDN w:val="0"/>
        <w:adjustRightInd w:val="0"/>
        <w:jc w:val="both"/>
      </w:pPr>
    </w:p>
    <w:p w:rsidR="00944997" w:rsidRPr="0027466C" w:rsidRDefault="00944997" w:rsidP="00944997">
      <w:pPr>
        <w:autoSpaceDE w:val="0"/>
        <w:autoSpaceDN w:val="0"/>
        <w:adjustRightInd w:val="0"/>
        <w:jc w:val="both"/>
      </w:pPr>
      <w:r w:rsidRPr="0027466C">
        <w:t>Зсп = Зос + Зтр + Зэз + Заутп + Зтбо + Звнсв + Звнсп + Зитп + Заэз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09880" cy="318135"/>
            <wp:effectExtent l="0" t="0" r="0" b="0"/>
            <wp:docPr id="1109" name="Рисунок 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7"/>
                    <pic:cNvPicPr>
                      <a:picLocks noChangeAspect="1" noChangeArrowheads="1"/>
                    </pic:cNvPicPr>
                  </pic:nvPicPr>
                  <pic:blipFill>
                    <a:blip r:embed="rId2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техническое обслуживание и регламентно-профилактический ремонт систем охранно-тревожной сигнализации;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09880" cy="334010"/>
            <wp:effectExtent l="0" t="0" r="0" b="0"/>
            <wp:docPr id="1110" name="Рисунок 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8"/>
                    <pic:cNvPicPr>
                      <a:picLocks noChangeAspect="1" noChangeArrowheads="1"/>
                    </pic:cNvPicPr>
                  </pic:nvPicPr>
                  <pic:blipFill>
                    <a:blip r:embed="rId2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проведение текущего ремонта помещения;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278130" cy="318135"/>
            <wp:effectExtent l="0" t="0" r="0" b="0"/>
            <wp:docPr id="1111" name="Рисунок 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9"/>
                    <pic:cNvPicPr>
                      <a:picLocks noChangeAspect="1" noChangeArrowheads="1"/>
                    </pic:cNvPicPr>
                  </pic:nvPicPr>
                  <pic:blipFill>
                    <a:blip r:embed="rId2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содержание прилегающей территории;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97510" cy="334010"/>
            <wp:effectExtent l="0" t="0" r="0" b="0"/>
            <wp:docPr id="1112" name="Рисунок 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0"/>
                    <pic:cNvPicPr>
                      <a:picLocks noChangeAspect="1" noChangeArrowheads="1"/>
                    </pic:cNvPicPr>
                  </pic:nvPicPr>
                  <pic:blipFill>
                    <a:blip r:embed="rId2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оплату услуг по обслуживанию и уборке помещения;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74015" cy="318135"/>
            <wp:effectExtent l="0" t="0" r="0" b="0"/>
            <wp:docPr id="1113" name="Рисунок 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1"/>
                    <pic:cNvPicPr>
                      <a:picLocks noChangeAspect="1" noChangeArrowheads="1"/>
                    </pic:cNvPicPr>
                  </pic:nvPicPr>
                  <pic:blipFill>
                    <a:blip r:embed="rId2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вывоз твердых бытовых отходов;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97510" cy="318135"/>
            <wp:effectExtent l="0" t="0" r="2540" b="0"/>
            <wp:docPr id="1114" name="Рисунок 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2"/>
                    <pic:cNvPicPr>
                      <a:picLocks noChangeAspect="1" noChangeArrowheads="1"/>
                    </pic:cNvPicPr>
                  </pic:nvPicPr>
                  <pic:blipFill>
                    <a:blip r:embed="rId2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техническое обслуживание и регламентно-профилактический ремонт водонапорной насосной станции хозяйственно-питьевого и противопожарного водоснабжения;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29260" cy="318135"/>
            <wp:effectExtent l="0" t="0" r="8890" b="0"/>
            <wp:docPr id="1115" name="Рисунок 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3"/>
                    <pic:cNvPicPr>
                      <a:picLocks noChangeAspect="1" noChangeArrowheads="1"/>
                    </pic:cNvPicPr>
                  </pic:nvPicPr>
                  <pic:blipFill>
                    <a:blip r:embed="rId2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техническое обслуживание и регламентно-профилактический ремонт водонапорной насосной станции пожаротушения;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74015" cy="318135"/>
            <wp:effectExtent l="0" t="0" r="6985" b="0"/>
            <wp:docPr id="1116" name="Рисунок 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"/>
                    <pic:cNvPicPr>
                      <a:picLocks noChangeAspect="1" noChangeArrowheads="1"/>
                    </pic:cNvPicPr>
                  </pic:nvPicPr>
                  <pic:blipFill>
                    <a:blip r:embed="rId2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техническое обслуживание и регламентно-профилактический ремонт индивидуального теплового пункта, в том числе на подготовку отопительной системы к зимнему сезону;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34010" cy="318135"/>
            <wp:effectExtent l="0" t="0" r="8890" b="0"/>
            <wp:docPr id="1117" name="Рисунок 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5"/>
                    <pic:cNvPicPr>
                      <a:picLocks noChangeAspect="1" noChangeArrowheads="1"/>
                    </pic:cNvPicPr>
                  </pic:nvPicPr>
                  <pic:blipFill>
                    <a:blip r:embed="rId2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техническое обслуживание и регламентно-профилактический ремонт электрооборудования (электроподстанций, трансформаторных подстанций, электрощитовых) административного здания (помещения).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>Такие затраты не подлежат отдельному расчету, если они включены в общую стоимость комплексных услуг управляющей компании.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 xml:space="preserve">57. </w:t>
      </w:r>
      <w:r w:rsidRPr="00A104A3">
        <w:rPr>
          <w:b/>
        </w:rPr>
        <w:t>Затраты на закупку услуг управляющей компании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309880" cy="334010"/>
            <wp:effectExtent l="0" t="0" r="0" b="0"/>
            <wp:docPr id="1118" name="Рисунок 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6"/>
                    <pic:cNvPicPr>
                      <a:picLocks noChangeAspect="1" noChangeArrowheads="1"/>
                    </pic:cNvPicPr>
                  </pic:nvPicPr>
                  <pic:blipFill>
                    <a:blip r:embed="rId2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944997" w:rsidRPr="0027466C" w:rsidRDefault="00944997" w:rsidP="0094499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2401570" cy="604520"/>
            <wp:effectExtent l="0" t="0" r="0" b="0"/>
            <wp:docPr id="1119" name="Рисунок 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7"/>
                    <pic:cNvPicPr>
                      <a:picLocks noChangeAspect="1" noChangeArrowheads="1"/>
                    </pic:cNvPicPr>
                  </pic:nvPicPr>
                  <pic:blipFill>
                    <a:blip r:embed="rId2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97510" cy="334010"/>
            <wp:effectExtent l="0" t="0" r="0" b="0"/>
            <wp:docPr id="1120" name="Рисунок 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8"/>
                    <pic:cNvPicPr>
                      <a:picLocks noChangeAspect="1" noChangeArrowheads="1"/>
                    </pic:cNvPicPr>
                  </pic:nvPicPr>
                  <pic:blipFill>
                    <a:blip r:embed="rId2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объем i-й услуги управляющей компании;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lastRenderedPageBreak/>
        <w:drawing>
          <wp:inline distT="0" distB="0" distL="0" distR="0">
            <wp:extent cx="357505" cy="334010"/>
            <wp:effectExtent l="0" t="0" r="0" b="0"/>
            <wp:docPr id="1121" name="Рисунок 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9"/>
                    <pic:cNvPicPr>
                      <a:picLocks noChangeAspect="1" noChangeArrowheads="1"/>
                    </pic:cNvPicPr>
                  </pic:nvPicPr>
                  <pic:blipFill>
                    <a:blip r:embed="rId2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i-й услуги управляющей компании в месяц;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29260" cy="334010"/>
            <wp:effectExtent l="0" t="0" r="0" b="0"/>
            <wp:docPr id="1122" name="Рисунок 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0"/>
                    <pic:cNvPicPr>
                      <a:picLocks noChangeAspect="1" noChangeArrowheads="1"/>
                    </pic:cNvPicPr>
                  </pic:nvPicPr>
                  <pic:blipFill>
                    <a:blip r:embed="rId2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планируемое количество месяцев использования i-й услуги управляющей компании.</w:t>
      </w:r>
    </w:p>
    <w:p w:rsidR="00944997" w:rsidRPr="00207D08" w:rsidRDefault="00944997" w:rsidP="0094499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proofErr w:type="gramStart"/>
      <w:r>
        <w:t>З(</w:t>
      </w:r>
      <w:proofErr w:type="gramEnd"/>
      <w:r>
        <w:t xml:space="preserve">УК) </w:t>
      </w:r>
      <w:r w:rsidRPr="00207D08">
        <w:t>= 216,97 * 13,27руб * 12 мес.</w:t>
      </w:r>
    </w:p>
    <w:p w:rsidR="00944997" w:rsidRPr="00BF3BB3" w:rsidRDefault="00944997" w:rsidP="0094499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 w:rsidRPr="00207D08">
        <w:rPr>
          <w:b/>
        </w:rPr>
        <w:t>Затраты на закупку услуг управляющей компании</w:t>
      </w:r>
      <w:r w:rsidRPr="00207D08">
        <w:rPr>
          <w:noProof/>
        </w:rPr>
        <w:drawing>
          <wp:inline distT="0" distB="0" distL="0" distR="0">
            <wp:extent cx="309880" cy="334010"/>
            <wp:effectExtent l="0" t="0" r="0" b="0"/>
            <wp:docPr id="1123" name="Рисунок 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6"/>
                    <pic:cNvPicPr>
                      <a:picLocks noChangeAspect="1" noChangeArrowheads="1"/>
                    </pic:cNvPicPr>
                  </pic:nvPicPr>
                  <pic:blipFill>
                    <a:blip r:embed="rId2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07D08">
        <w:t>= 34550,00 руб.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 xml:space="preserve">58. В формулах для расчета затрат, указанных в </w:t>
      </w:r>
      <w:hyperlink w:anchor="Par374" w:history="1">
        <w:r w:rsidRPr="0027466C">
          <w:t>пунктах 6</w:t>
        </w:r>
      </w:hyperlink>
      <w:r w:rsidRPr="0027466C">
        <w:t xml:space="preserve">0, </w:t>
      </w:r>
      <w:hyperlink w:anchor="Par389" w:history="1">
        <w:r w:rsidRPr="0027466C">
          <w:t>6</w:t>
        </w:r>
      </w:hyperlink>
      <w:r w:rsidRPr="0027466C">
        <w:t xml:space="preserve">2 и </w:t>
      </w:r>
      <w:hyperlink w:anchor="Par411" w:history="1">
        <w:r w:rsidRPr="0027466C">
          <w:t>6</w:t>
        </w:r>
      </w:hyperlink>
      <w:r w:rsidRPr="0027466C">
        <w:t xml:space="preserve">4 - </w:t>
      </w:r>
      <w:hyperlink w:anchor="Par425" w:history="1">
        <w:r w:rsidRPr="0027466C">
          <w:t>6</w:t>
        </w:r>
      </w:hyperlink>
      <w:r w:rsidRPr="0027466C">
        <w:t>6 настоящих Правил, значение показателя площади помещений должно находиться в пределах площадей закрепленных административных зданий, строений и нежилых помещений.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 xml:space="preserve">59. </w:t>
      </w:r>
      <w:r w:rsidRPr="00A24358">
        <w:rPr>
          <w:b/>
        </w:rPr>
        <w:t>Затраты на техническое обслуживание и регламентно-профилактический ремонт систем охранно-тревожной сигнализаци</w:t>
      </w:r>
      <w:proofErr w:type="gramStart"/>
      <w:r w:rsidRPr="00A24358">
        <w:rPr>
          <w:b/>
        </w:rPr>
        <w:t>и</w:t>
      </w:r>
      <w:r w:rsidRPr="0027466C">
        <w:t>(</w:t>
      </w:r>
      <w:proofErr w:type="gramEnd"/>
      <w:r>
        <w:rPr>
          <w:noProof/>
        </w:rPr>
        <w:drawing>
          <wp:inline distT="0" distB="0" distL="0" distR="0">
            <wp:extent cx="309880" cy="318135"/>
            <wp:effectExtent l="0" t="0" r="0" b="0"/>
            <wp:docPr id="1124" name="Рисунок 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1"/>
                    <pic:cNvPicPr>
                      <a:picLocks noChangeAspect="1" noChangeArrowheads="1"/>
                    </pic:cNvPicPr>
                  </pic:nvPicPr>
                  <pic:blipFill>
                    <a:blip r:embed="rId2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) определяются по формуле:</w:t>
      </w:r>
    </w:p>
    <w:p w:rsidR="00944997" w:rsidRPr="0027466C" w:rsidRDefault="00944997" w:rsidP="0094499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1741170" cy="604520"/>
            <wp:effectExtent l="0" t="0" r="0" b="0"/>
            <wp:docPr id="1125" name="Рисунок 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2"/>
                    <pic:cNvPicPr>
                      <a:picLocks noChangeAspect="1" noChangeArrowheads="1"/>
                    </pic:cNvPicPr>
                  </pic:nvPicPr>
                  <pic:blipFill>
                    <a:blip r:embed="rId2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117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97510" cy="318135"/>
            <wp:effectExtent l="0" t="0" r="2540" b="0"/>
            <wp:docPr id="1126" name="Рисунок 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3"/>
                    <pic:cNvPicPr>
                      <a:picLocks noChangeAspect="1" noChangeArrowheads="1"/>
                    </pic:cNvPicPr>
                  </pic:nvPicPr>
                  <pic:blipFill>
                    <a:blip r:embed="rId2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i-х обслуживаемых устройств в составе системы охранно-тревожной сигнализации;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57505" cy="318135"/>
            <wp:effectExtent l="0" t="0" r="4445" b="0"/>
            <wp:docPr id="1127" name="Рисунок 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4"/>
                    <pic:cNvPicPr>
                      <a:picLocks noChangeAspect="1" noChangeArrowheads="1"/>
                    </pic:cNvPicPr>
                  </pic:nvPicPr>
                  <pic:blipFill>
                    <a:blip r:embed="rId2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обслуживания 1 i-го устройства.</w:t>
      </w:r>
    </w:p>
    <w:p w:rsidR="00944997" w:rsidRDefault="00944997" w:rsidP="0094499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</w:p>
    <w:tbl>
      <w:tblPr>
        <w:tblStyle w:val="af"/>
        <w:tblW w:w="0" w:type="auto"/>
        <w:tblLook w:val="04A0"/>
      </w:tblPr>
      <w:tblGrid>
        <w:gridCol w:w="2943"/>
        <w:gridCol w:w="3599"/>
        <w:gridCol w:w="3543"/>
      </w:tblGrid>
      <w:tr w:rsidR="00944997" w:rsidRPr="005E7093" w:rsidTr="00F771DF">
        <w:trPr>
          <w:trHeight w:val="534"/>
        </w:trPr>
        <w:tc>
          <w:tcPr>
            <w:tcW w:w="2943" w:type="dxa"/>
          </w:tcPr>
          <w:p w:rsidR="00944997" w:rsidRPr="005E7093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5E7093">
              <w:rPr>
                <w:b/>
              </w:rPr>
              <w:t>Перечень систем охранно-тревожной сигнализации</w:t>
            </w:r>
          </w:p>
        </w:tc>
        <w:tc>
          <w:tcPr>
            <w:tcW w:w="3599" w:type="dxa"/>
          </w:tcPr>
          <w:p w:rsidR="00944997" w:rsidRPr="005E7093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  <w:r w:rsidRPr="005E7093">
              <w:t xml:space="preserve">количество i-х обслуживаемых устройств в составе системы охранно-тревожной сигнализации </w:t>
            </w:r>
            <w:r w:rsidRPr="005E7093">
              <w:rPr>
                <w:noProof/>
              </w:rPr>
              <w:drawing>
                <wp:inline distT="0" distB="0" distL="0" distR="0">
                  <wp:extent cx="397510" cy="318135"/>
                  <wp:effectExtent l="0" t="0" r="2540" b="0"/>
                  <wp:docPr id="1128" name="Рисунок 2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75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</w:tcPr>
          <w:p w:rsidR="00944997" w:rsidRPr="003C1839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noProof/>
              </w:rPr>
            </w:pPr>
            <w:r w:rsidRPr="003C1839">
              <w:rPr>
                <w:rFonts w:ascii="Times New Roman" w:hAnsi="Times New Roman" w:cs="Times New Roman"/>
              </w:rPr>
              <w:t>цена обслуживания 1 i-го устройства, руб.</w:t>
            </w:r>
          </w:p>
          <w:p w:rsidR="00944997" w:rsidRPr="003C1839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1839">
              <w:rPr>
                <w:noProof/>
              </w:rPr>
              <w:drawing>
                <wp:inline distT="0" distB="0" distL="0" distR="0">
                  <wp:extent cx="357505" cy="318135"/>
                  <wp:effectExtent l="0" t="0" r="4445" b="0"/>
                  <wp:docPr id="1129" name="Рисунок 2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50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4997" w:rsidRPr="005E7093" w:rsidTr="00F771DF">
        <w:trPr>
          <w:trHeight w:val="534"/>
        </w:trPr>
        <w:tc>
          <w:tcPr>
            <w:tcW w:w="10085" w:type="dxa"/>
            <w:gridSpan w:val="3"/>
          </w:tcPr>
          <w:p w:rsidR="00944997" w:rsidRPr="003C1839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1839">
              <w:rPr>
                <w:rFonts w:ascii="Times New Roman" w:hAnsi="Times New Roman" w:cs="Times New Roman"/>
                <w:b/>
              </w:rPr>
              <w:t xml:space="preserve">техническое обслуживание </w:t>
            </w:r>
          </w:p>
        </w:tc>
      </w:tr>
      <w:tr w:rsidR="00944997" w:rsidRPr="005E7093" w:rsidTr="00F771DF">
        <w:tc>
          <w:tcPr>
            <w:tcW w:w="2943" w:type="dxa"/>
          </w:tcPr>
          <w:p w:rsidR="00944997" w:rsidRPr="005E7093" w:rsidRDefault="00944997" w:rsidP="00F771D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rFonts w:ascii="Times New Roman" w:hAnsi="Times New Roman" w:cs="Times New Roman"/>
              </w:rPr>
              <w:t>МФЦ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тревожная сигнализация, тревожная кнопка</w:t>
            </w:r>
          </w:p>
        </w:tc>
        <w:tc>
          <w:tcPr>
            <w:tcW w:w="3599" w:type="dxa"/>
          </w:tcPr>
          <w:p w:rsidR="00944997" w:rsidRPr="005E7093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3543" w:type="dxa"/>
          </w:tcPr>
          <w:p w:rsidR="00944997" w:rsidRPr="005E7093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7549B">
              <w:rPr>
                <w:rFonts w:ascii="Times New Roman" w:hAnsi="Times New Roman" w:cs="Times New Roman"/>
              </w:rPr>
              <w:t>не более  4200,00</w:t>
            </w:r>
            <w:r>
              <w:rPr>
                <w:rFonts w:ascii="Times New Roman" w:hAnsi="Times New Roman" w:cs="Times New Roman"/>
              </w:rPr>
              <w:t xml:space="preserve">  рублей в соответствии с установленным тарифом</w:t>
            </w:r>
          </w:p>
        </w:tc>
      </w:tr>
      <w:tr w:rsidR="00944997" w:rsidRPr="005E7093" w:rsidTr="00F771DF">
        <w:tc>
          <w:tcPr>
            <w:tcW w:w="10085" w:type="dxa"/>
            <w:gridSpan w:val="3"/>
          </w:tcPr>
          <w:p w:rsidR="00944997" w:rsidRPr="003C1839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1839">
              <w:rPr>
                <w:rFonts w:ascii="Times New Roman" w:hAnsi="Times New Roman" w:cs="Times New Roman"/>
                <w:b/>
              </w:rPr>
              <w:t>ремонт систем охранно-тревожной сигнализации</w:t>
            </w:r>
          </w:p>
        </w:tc>
      </w:tr>
      <w:tr w:rsidR="00944997" w:rsidRPr="005E7093" w:rsidTr="00F771DF">
        <w:tc>
          <w:tcPr>
            <w:tcW w:w="10085" w:type="dxa"/>
            <w:gridSpan w:val="3"/>
          </w:tcPr>
          <w:p w:rsidR="00944997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rFonts w:ascii="Times New Roman" w:hAnsi="Times New Roman" w:cs="Times New Roman"/>
              </w:rPr>
              <w:t>Определяется исходя из фактической потребности на основании сводного сметного расчета в пределах доведенных лимитов бюджетных обязательств на обеспечение функций учреждения</w:t>
            </w:r>
          </w:p>
        </w:tc>
      </w:tr>
    </w:tbl>
    <w:p w:rsidR="00944997" w:rsidRPr="005E7093" w:rsidRDefault="00944997" w:rsidP="0094499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</w:p>
    <w:p w:rsidR="00944997" w:rsidRPr="005E7093" w:rsidRDefault="00944997" w:rsidP="00944997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E7093">
        <w:rPr>
          <w:sz w:val="22"/>
          <w:szCs w:val="22"/>
        </w:rPr>
        <w:t xml:space="preserve">Количество систем охранно-тревожной сигнализации на обеспечение функций </w:t>
      </w:r>
      <w:r>
        <w:rPr>
          <w:sz w:val="22"/>
          <w:szCs w:val="22"/>
        </w:rPr>
        <w:t>МФЦ</w:t>
      </w:r>
      <w:r w:rsidRPr="005E7093">
        <w:rPr>
          <w:sz w:val="22"/>
          <w:szCs w:val="22"/>
        </w:rPr>
        <w:t xml:space="preserve"> может отличаться от </w:t>
      </w:r>
      <w:proofErr w:type="gramStart"/>
      <w:r w:rsidRPr="005E7093">
        <w:rPr>
          <w:sz w:val="22"/>
          <w:szCs w:val="22"/>
        </w:rPr>
        <w:t>приведенного</w:t>
      </w:r>
      <w:proofErr w:type="gramEnd"/>
      <w:r w:rsidRPr="005E7093">
        <w:rPr>
          <w:sz w:val="22"/>
          <w:szCs w:val="22"/>
        </w:rPr>
        <w:t xml:space="preserve"> в зависимости от решаемых административных задач. При этом оплата осуществляется в пределах доведенных лимитов бюджетных обязательств на обеспечение функций </w:t>
      </w:r>
      <w:r>
        <w:rPr>
          <w:sz w:val="22"/>
          <w:szCs w:val="22"/>
        </w:rPr>
        <w:t>МФЦ</w:t>
      </w:r>
      <w:r w:rsidRPr="005E7093">
        <w:rPr>
          <w:sz w:val="22"/>
          <w:szCs w:val="22"/>
        </w:rPr>
        <w:t>.</w:t>
      </w:r>
    </w:p>
    <w:p w:rsidR="00944997" w:rsidRPr="005E7093" w:rsidRDefault="00944997" w:rsidP="0094499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</w:p>
    <w:p w:rsidR="00944997" w:rsidRPr="001049BF" w:rsidRDefault="00944997" w:rsidP="0094499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b/>
        </w:rPr>
      </w:pPr>
      <w:r w:rsidRPr="00DF5DC5">
        <w:rPr>
          <w:b/>
        </w:rPr>
        <w:t>Затраты на техническое обслуживание и регламентно-профилактический ремонт систем охранно-тревожной сигнализации</w:t>
      </w:r>
      <w:r w:rsidRPr="00DF5DC5">
        <w:rPr>
          <w:b/>
          <w:noProof/>
        </w:rPr>
        <w:drawing>
          <wp:inline distT="0" distB="0" distL="0" distR="0">
            <wp:extent cx="309880" cy="318135"/>
            <wp:effectExtent l="0" t="0" r="0" b="0"/>
            <wp:docPr id="1130" name="Рисунок 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1"/>
                    <pic:cNvPicPr>
                      <a:picLocks noChangeAspect="1" noChangeArrowheads="1"/>
                    </pic:cNvPicPr>
                  </pic:nvPicPr>
                  <pic:blipFill>
                    <a:blip r:embed="rId2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F5DC5">
        <w:rPr>
          <w:b/>
        </w:rPr>
        <w:t>= не более 42 000,00 руб.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 xml:space="preserve">60. </w:t>
      </w:r>
      <w:proofErr w:type="gramStart"/>
      <w:r w:rsidRPr="0095165D">
        <w:rPr>
          <w:b/>
        </w:rPr>
        <w:t>Затраты на проведение текущего ремонта помещения</w:t>
      </w:r>
      <w:r w:rsidRPr="0027466C">
        <w:t xml:space="preserve"> (</w:t>
      </w:r>
      <w:r>
        <w:rPr>
          <w:noProof/>
        </w:rPr>
        <w:drawing>
          <wp:inline distT="0" distB="0" distL="0" distR="0">
            <wp:extent cx="309880" cy="334010"/>
            <wp:effectExtent l="0" t="0" r="0" b="0"/>
            <wp:docPr id="1131" name="Рисунок 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5"/>
                    <pic:cNvPicPr>
                      <a:picLocks noChangeAspect="1" noChangeArrowheads="1"/>
                    </pic:cNvPicPr>
                  </pic:nvPicPr>
                  <pic:blipFill>
                    <a:blip r:embed="rId2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определяются исходя из установленной федеральным государственным органом нормы проведения ремонта, но не реже 1 раза в 3 года, с учетом требований </w:t>
      </w:r>
      <w:hyperlink r:id="rId497" w:history="1">
        <w:r w:rsidRPr="0027466C">
          <w:t>Положения</w:t>
        </w:r>
      </w:hyperlink>
      <w:r w:rsidRPr="0027466C">
        <w:t xml:space="preserve"> об организации и проведении реконструкции, ремонта и технического обслуживания жилых зданий, объектов коммунального и социально-культурного назначения ВСН 58-88(р), утвержденного приказом Государственного комитета по архитектуре и градостроительству при Госстрое СССР от 23</w:t>
      </w:r>
      <w:proofErr w:type="gramEnd"/>
      <w:r w:rsidRPr="0027466C">
        <w:t xml:space="preserve"> ноября </w:t>
      </w:r>
      <w:smartTag w:uri="urn:schemas-microsoft-com:office:smarttags" w:element="metricconverter">
        <w:smartTagPr>
          <w:attr w:name="ProductID" w:val="1988 г"/>
        </w:smartTagPr>
        <w:r w:rsidRPr="0027466C">
          <w:t>1988 г</w:t>
        </w:r>
      </w:smartTag>
      <w:r w:rsidRPr="0027466C">
        <w:t>. N 312, по формуле:</w:t>
      </w:r>
    </w:p>
    <w:p w:rsidR="00944997" w:rsidRPr="0027466C" w:rsidRDefault="00944997" w:rsidP="0094499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1685925" cy="604520"/>
            <wp:effectExtent l="0" t="0" r="9525" b="0"/>
            <wp:docPr id="1132" name="Рисунок 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6"/>
                    <pic:cNvPicPr>
                      <a:picLocks noChangeAspect="1" noChangeArrowheads="1"/>
                    </pic:cNvPicPr>
                  </pic:nvPicPr>
                  <pic:blipFill>
                    <a:blip r:embed="rId2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lastRenderedPageBreak/>
        <w:drawing>
          <wp:inline distT="0" distB="0" distL="0" distR="0">
            <wp:extent cx="357505" cy="334010"/>
            <wp:effectExtent l="19050" t="0" r="4445" b="0"/>
            <wp:docPr id="1133" name="Рисунок 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7"/>
                    <pic:cNvPicPr>
                      <a:picLocks noChangeAspect="1" noChangeArrowheads="1"/>
                    </pic:cNvPicPr>
                  </pic:nvPicPr>
                  <pic:blipFill>
                    <a:blip r:embed="rId29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площадь i-го здания, планируемая к проведению текущего ремонта;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57505" cy="334010"/>
            <wp:effectExtent l="0" t="0" r="0" b="0"/>
            <wp:docPr id="1134" name="Рисунок 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8"/>
                    <pic:cNvPicPr>
                      <a:picLocks noChangeAspect="1" noChangeArrowheads="1"/>
                    </pic:cNvPicPr>
                  </pic:nvPicPr>
                  <pic:blipFill>
                    <a:blip r:embed="rId2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текущего ремонта </w:t>
      </w:r>
      <w:smartTag w:uri="urn:schemas-microsoft-com:office:smarttags" w:element="metricconverter">
        <w:smartTagPr>
          <w:attr w:name="ProductID" w:val="1 кв. метра"/>
        </w:smartTagPr>
        <w:r w:rsidRPr="0027466C">
          <w:t>1 кв. метра</w:t>
        </w:r>
      </w:smartTag>
      <w:r w:rsidRPr="0027466C">
        <w:t xml:space="preserve"> площади i-го здания.</w:t>
      </w:r>
    </w:p>
    <w:tbl>
      <w:tblPr>
        <w:tblStyle w:val="af"/>
        <w:tblW w:w="0" w:type="auto"/>
        <w:tblLook w:val="04A0"/>
      </w:tblPr>
      <w:tblGrid>
        <w:gridCol w:w="2943"/>
        <w:gridCol w:w="3599"/>
        <w:gridCol w:w="3543"/>
      </w:tblGrid>
      <w:tr w:rsidR="00944997" w:rsidRPr="00F40036" w:rsidTr="00F771DF">
        <w:trPr>
          <w:trHeight w:val="534"/>
        </w:trPr>
        <w:tc>
          <w:tcPr>
            <w:tcW w:w="2943" w:type="dxa"/>
          </w:tcPr>
          <w:p w:rsidR="00944997" w:rsidRPr="00F40036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40036">
              <w:rPr>
                <w:b/>
              </w:rPr>
              <w:t>Перечень  помещений</w:t>
            </w:r>
          </w:p>
        </w:tc>
        <w:tc>
          <w:tcPr>
            <w:tcW w:w="3599" w:type="dxa"/>
          </w:tcPr>
          <w:p w:rsidR="00944997" w:rsidRPr="00F40036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  <w:r w:rsidRPr="00F40036">
              <w:t>площадь i-го здания, планируемая к проведению текущего ремонта</w:t>
            </w:r>
            <w:r w:rsidRPr="00F40036">
              <w:rPr>
                <w:noProof/>
              </w:rPr>
              <w:t xml:space="preserve"> </w:t>
            </w:r>
            <w:r w:rsidRPr="00F40036">
              <w:rPr>
                <w:noProof/>
              </w:rPr>
              <w:drawing>
                <wp:inline distT="0" distB="0" distL="0" distR="0">
                  <wp:extent cx="357505" cy="334010"/>
                  <wp:effectExtent l="19050" t="0" r="4445" b="0"/>
                  <wp:docPr id="1135" name="Рисунок 2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505" cy="334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40036">
              <w:t xml:space="preserve"> </w:t>
            </w:r>
          </w:p>
        </w:tc>
        <w:tc>
          <w:tcPr>
            <w:tcW w:w="3543" w:type="dxa"/>
          </w:tcPr>
          <w:p w:rsidR="00944997" w:rsidRPr="00F40036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  <w:r w:rsidRPr="00F40036">
              <w:t xml:space="preserve">цена текущего ремонта </w:t>
            </w:r>
            <w:smartTag w:uri="urn:schemas-microsoft-com:office:smarttags" w:element="metricconverter">
              <w:smartTagPr>
                <w:attr w:name="ProductID" w:val="1 кв. метра"/>
              </w:smartTagPr>
              <w:r w:rsidRPr="00F40036">
                <w:t>1 кв. метра</w:t>
              </w:r>
            </w:smartTag>
            <w:r w:rsidRPr="00F40036">
              <w:t xml:space="preserve"> площади i-го здания, руб.</w:t>
            </w:r>
            <w:r w:rsidRPr="00F40036">
              <w:rPr>
                <w:noProof/>
              </w:rPr>
              <w:t xml:space="preserve"> </w:t>
            </w:r>
          </w:p>
          <w:p w:rsidR="00944997" w:rsidRPr="00F40036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036">
              <w:rPr>
                <w:noProof/>
              </w:rPr>
              <w:drawing>
                <wp:inline distT="0" distB="0" distL="0" distR="0">
                  <wp:extent cx="357505" cy="334010"/>
                  <wp:effectExtent l="0" t="0" r="0" b="0"/>
                  <wp:docPr id="1136" name="Рисунок 2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505" cy="334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4997" w:rsidRPr="00F40036" w:rsidTr="00F771DF">
        <w:trPr>
          <w:trHeight w:val="582"/>
        </w:trPr>
        <w:tc>
          <w:tcPr>
            <w:tcW w:w="2943" w:type="dxa"/>
          </w:tcPr>
          <w:p w:rsidR="00944997" w:rsidRPr="00F40036" w:rsidRDefault="00944997" w:rsidP="00F771D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036">
              <w:rPr>
                <w:rFonts w:ascii="Times New Roman" w:hAnsi="Times New Roman" w:cs="Times New Roman"/>
                <w:sz w:val="24"/>
                <w:szCs w:val="24"/>
              </w:rPr>
              <w:t xml:space="preserve">Текущий ремонт помещений </w:t>
            </w:r>
          </w:p>
        </w:tc>
        <w:tc>
          <w:tcPr>
            <w:tcW w:w="7142" w:type="dxa"/>
            <w:gridSpan w:val="2"/>
          </w:tcPr>
          <w:p w:rsidR="00944997" w:rsidRPr="00F40036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40036">
              <w:rPr>
                <w:rFonts w:ascii="Times New Roman" w:hAnsi="Times New Roman" w:cs="Times New Roman"/>
              </w:rPr>
              <w:t>Определяются исходя из фактической потребности на основании сводного сметного расчета в пределах доведенных лимитов бюджетных обязательств на обеспечение функций учреждения</w:t>
            </w:r>
          </w:p>
        </w:tc>
      </w:tr>
      <w:tr w:rsidR="00944997" w:rsidRPr="00F40036" w:rsidTr="00F771DF">
        <w:tc>
          <w:tcPr>
            <w:tcW w:w="10085" w:type="dxa"/>
            <w:gridSpan w:val="3"/>
          </w:tcPr>
          <w:p w:rsidR="00944997" w:rsidRPr="00DF5DC5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F5DC5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</w:t>
            </w:r>
          </w:p>
        </w:tc>
      </w:tr>
      <w:tr w:rsidR="00944997" w:rsidRPr="00F40036" w:rsidTr="00F771DF">
        <w:tc>
          <w:tcPr>
            <w:tcW w:w="2943" w:type="dxa"/>
          </w:tcPr>
          <w:p w:rsidR="00944997" w:rsidRPr="00DF5DC5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F5DC5">
              <w:rPr>
                <w:rFonts w:ascii="Times New Roman" w:hAnsi="Times New Roman" w:cs="Times New Roman"/>
              </w:rPr>
              <w:t xml:space="preserve">ТО систем тепло, водоснабжения и канализации </w:t>
            </w:r>
          </w:p>
        </w:tc>
        <w:tc>
          <w:tcPr>
            <w:tcW w:w="3599" w:type="dxa"/>
          </w:tcPr>
          <w:p w:rsidR="00944997" w:rsidRPr="007A3325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A3325">
              <w:rPr>
                <w:rFonts w:ascii="Times New Roman" w:hAnsi="Times New Roman" w:cs="Times New Roman"/>
              </w:rPr>
              <w:t>216,97</w:t>
            </w:r>
          </w:p>
        </w:tc>
        <w:tc>
          <w:tcPr>
            <w:tcW w:w="3543" w:type="dxa"/>
          </w:tcPr>
          <w:p w:rsidR="00944997" w:rsidRPr="00DF5DC5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F5DC5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944997" w:rsidRPr="00A24358" w:rsidTr="00F771DF">
        <w:tc>
          <w:tcPr>
            <w:tcW w:w="2943" w:type="dxa"/>
          </w:tcPr>
          <w:p w:rsidR="00944997" w:rsidRPr="000D7E4E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D7E4E">
              <w:rPr>
                <w:rFonts w:ascii="Times New Roman" w:hAnsi="Times New Roman" w:cs="Times New Roman"/>
              </w:rPr>
              <w:t xml:space="preserve">ТО систем электроснабжения </w:t>
            </w:r>
          </w:p>
        </w:tc>
        <w:tc>
          <w:tcPr>
            <w:tcW w:w="3599" w:type="dxa"/>
          </w:tcPr>
          <w:p w:rsidR="00944997" w:rsidRPr="007A3325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A3325">
              <w:rPr>
                <w:rFonts w:ascii="Times New Roman" w:hAnsi="Times New Roman" w:cs="Times New Roman"/>
              </w:rPr>
              <w:t>216,97</w:t>
            </w:r>
          </w:p>
        </w:tc>
        <w:tc>
          <w:tcPr>
            <w:tcW w:w="3543" w:type="dxa"/>
          </w:tcPr>
          <w:p w:rsidR="00944997" w:rsidRPr="00DF5DC5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F5DC5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25</w:t>
            </w:r>
          </w:p>
        </w:tc>
      </w:tr>
    </w:tbl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  <w:r w:rsidRPr="007A3325">
        <w:rPr>
          <w:b/>
        </w:rPr>
        <w:t>Затраты на проведение текущего ремонта помещения тех</w:t>
      </w:r>
      <w:proofErr w:type="gramStart"/>
      <w:r w:rsidRPr="007A3325">
        <w:rPr>
          <w:b/>
        </w:rPr>
        <w:t>.о</w:t>
      </w:r>
      <w:proofErr w:type="gramEnd"/>
      <w:r w:rsidRPr="007A3325">
        <w:rPr>
          <w:b/>
        </w:rPr>
        <w:t>бслуживания)</w:t>
      </w:r>
      <w:r w:rsidRPr="007A3325">
        <w:t xml:space="preserve"> (</w:t>
      </w:r>
      <w:r w:rsidRPr="007A3325">
        <w:rPr>
          <w:noProof/>
        </w:rPr>
        <w:drawing>
          <wp:inline distT="0" distB="0" distL="0" distR="0">
            <wp:extent cx="309880" cy="334010"/>
            <wp:effectExtent l="0" t="0" r="0" b="0"/>
            <wp:docPr id="1137" name="Рисунок 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5"/>
                    <pic:cNvPicPr>
                      <a:picLocks noChangeAspect="1" noChangeArrowheads="1"/>
                    </pic:cNvPicPr>
                  </pic:nvPicPr>
                  <pic:blipFill>
                    <a:blip r:embed="rId2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A3325">
        <w:t xml:space="preserve">) не </w:t>
      </w:r>
      <w:r>
        <w:t xml:space="preserve">  более 12000,00 рублей</w:t>
      </w:r>
    </w:p>
    <w:p w:rsidR="00944997" w:rsidRPr="000A3BA6" w:rsidRDefault="00944997" w:rsidP="00944997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 xml:space="preserve">61. </w:t>
      </w:r>
      <w:r w:rsidRPr="00EA0DFE">
        <w:rPr>
          <w:b/>
        </w:rPr>
        <w:t>Затраты на содержание прилегающей территории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278130" cy="318135"/>
            <wp:effectExtent l="0" t="0" r="0" b="0"/>
            <wp:docPr id="1138" name="Рисунок 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9"/>
                    <pic:cNvPicPr>
                      <a:picLocks noChangeAspect="1" noChangeArrowheads="1"/>
                    </pic:cNvPicPr>
                  </pic:nvPicPr>
                  <pic:blipFill>
                    <a:blip r:embed="rId29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944997" w:rsidRPr="0027466C" w:rsidRDefault="00944997" w:rsidP="0094499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2273935" cy="604520"/>
            <wp:effectExtent l="0" t="0" r="0" b="0"/>
            <wp:docPr id="1139" name="Рисунок 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0"/>
                    <pic:cNvPicPr>
                      <a:picLocks noChangeAspect="1" noChangeArrowheads="1"/>
                    </pic:cNvPicPr>
                  </pic:nvPicPr>
                  <pic:blipFill>
                    <a:blip r:embed="rId29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3935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34010" cy="318135"/>
            <wp:effectExtent l="0" t="0" r="8890" b="0"/>
            <wp:docPr id="1140" name="Рисунок 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1"/>
                    <pic:cNvPicPr>
                      <a:picLocks noChangeAspect="1" noChangeArrowheads="1"/>
                    </pic:cNvPicPr>
                  </pic:nvPicPr>
                  <pic:blipFill>
                    <a:blip r:embed="rId2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площадь закрепленной i-й прилегающей территории;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34010" cy="318135"/>
            <wp:effectExtent l="0" t="0" r="8890" b="0"/>
            <wp:docPr id="1141" name="Рисунок 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2"/>
                    <pic:cNvPicPr>
                      <a:picLocks noChangeAspect="1" noChangeArrowheads="1"/>
                    </pic:cNvPicPr>
                  </pic:nvPicPr>
                  <pic:blipFill>
                    <a:blip r:embed="rId30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содержания i-й прилегающей территории в месяц в расчете на </w:t>
      </w:r>
      <w:smartTag w:uri="urn:schemas-microsoft-com:office:smarttags" w:element="metricconverter">
        <w:smartTagPr>
          <w:attr w:name="ProductID" w:val="1 кв. метр"/>
        </w:smartTagPr>
        <w:r w:rsidRPr="0027466C">
          <w:t>1 кв. метр</w:t>
        </w:r>
      </w:smartTag>
      <w:r w:rsidRPr="0027466C">
        <w:t xml:space="preserve"> площади;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97510" cy="318135"/>
            <wp:effectExtent l="0" t="0" r="2540" b="0"/>
            <wp:docPr id="1142" name="Рисунок 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3"/>
                    <pic:cNvPicPr>
                      <a:picLocks noChangeAspect="1" noChangeArrowheads="1"/>
                    </pic:cNvPicPr>
                  </pic:nvPicPr>
                  <pic:blipFill>
                    <a:blip r:embed="rId3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планируемое количество месяцев содержания i-й прилегающей территории в очередном финансовом году.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Pr="00340AB2" w:rsidRDefault="00944997" w:rsidP="00944997">
      <w:pPr>
        <w:autoSpaceDE w:val="0"/>
        <w:autoSpaceDN w:val="0"/>
        <w:adjustRightInd w:val="0"/>
        <w:ind w:firstLine="540"/>
        <w:jc w:val="both"/>
        <w:rPr>
          <w:b/>
        </w:rPr>
      </w:pPr>
      <w:r w:rsidRPr="00863181">
        <w:rPr>
          <w:b/>
        </w:rPr>
        <w:t>Затраты на содержание прилегающей территории</w:t>
      </w:r>
      <w:r>
        <w:rPr>
          <w:b/>
        </w:rPr>
        <w:t xml:space="preserve"> </w:t>
      </w:r>
      <w:r w:rsidRPr="00863181">
        <w:rPr>
          <w:b/>
        </w:rPr>
        <w:t>не предусмотрены.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 xml:space="preserve">62. </w:t>
      </w:r>
      <w:r w:rsidRPr="00EA0DFE">
        <w:rPr>
          <w:b/>
        </w:rPr>
        <w:t>Затраты на оплату услуг по обслуживанию и уборке помещения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397510" cy="334010"/>
            <wp:effectExtent l="0" t="0" r="0" b="0"/>
            <wp:docPr id="1143" name="Рисунок 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4"/>
                    <pic:cNvPicPr>
                      <a:picLocks noChangeAspect="1" noChangeArrowheads="1"/>
                    </pic:cNvPicPr>
                  </pic:nvPicPr>
                  <pic:blipFill>
                    <a:blip r:embed="rId30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944997" w:rsidRPr="0027466C" w:rsidRDefault="00944997" w:rsidP="0094499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2767330" cy="604520"/>
            <wp:effectExtent l="0" t="0" r="0" b="0"/>
            <wp:docPr id="1144" name="Рисунок 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5"/>
                    <pic:cNvPicPr>
                      <a:picLocks noChangeAspect="1" noChangeArrowheads="1"/>
                    </pic:cNvPicPr>
                  </pic:nvPicPr>
                  <pic:blipFill>
                    <a:blip r:embed="rId30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733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76885" cy="334010"/>
            <wp:effectExtent l="19050" t="0" r="0" b="0"/>
            <wp:docPr id="1145" name="Рисунок 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6"/>
                    <pic:cNvPicPr>
                      <a:picLocks noChangeAspect="1" noChangeArrowheads="1"/>
                    </pic:cNvPicPr>
                  </pic:nvPicPr>
                  <pic:blipFill>
                    <a:blip r:embed="rId30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площадь в i-м помещении, в отношении которой планируется заключение договора (контракта) на обслуживание и уборку;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53390" cy="334010"/>
            <wp:effectExtent l="0" t="0" r="0" b="0"/>
            <wp:docPr id="1146" name="Рисунок 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7"/>
                    <pic:cNvPicPr>
                      <a:picLocks noChangeAspect="1" noChangeArrowheads="1"/>
                    </pic:cNvPicPr>
                  </pic:nvPicPr>
                  <pic:blipFill>
                    <a:blip r:embed="rId3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услуги по обслуживанию и уборке i-го помещения в месяц;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532765" cy="334010"/>
            <wp:effectExtent l="0" t="0" r="635" b="0"/>
            <wp:docPr id="1147" name="Рисунок 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8"/>
                    <pic:cNvPicPr>
                      <a:picLocks noChangeAspect="1" noChangeArrowheads="1"/>
                    </pic:cNvPicPr>
                  </pic:nvPicPr>
                  <pic:blipFill>
                    <a:blip r:embed="rId30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месяцев использования услуги по обслуживанию и уборке i-го помещения в месяц.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  <w:rPr>
          <w:b/>
          <w:highlight w:val="red"/>
        </w:rPr>
      </w:pPr>
    </w:p>
    <w:p w:rsidR="00944997" w:rsidRPr="00340AB2" w:rsidRDefault="00944997" w:rsidP="00944997">
      <w:pPr>
        <w:autoSpaceDE w:val="0"/>
        <w:autoSpaceDN w:val="0"/>
        <w:adjustRightInd w:val="0"/>
        <w:ind w:firstLine="540"/>
        <w:jc w:val="both"/>
        <w:rPr>
          <w:b/>
        </w:rPr>
      </w:pPr>
      <w:r w:rsidRPr="001126B7">
        <w:rPr>
          <w:b/>
        </w:rPr>
        <w:t>Затраты на оплату услуг по обслуживанию и уборке помещенияне предусмотрены.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lastRenderedPageBreak/>
        <w:t xml:space="preserve">63. </w:t>
      </w:r>
      <w:r w:rsidRPr="00F01BFC">
        <w:rPr>
          <w:b/>
        </w:rPr>
        <w:t>Затраты на вывоз твердых бытовых отходов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374015" cy="318135"/>
            <wp:effectExtent l="0" t="0" r="0" b="0"/>
            <wp:docPr id="1148" name="Рисунок 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9"/>
                    <pic:cNvPicPr>
                      <a:picLocks noChangeAspect="1" noChangeArrowheads="1"/>
                    </pic:cNvPicPr>
                  </pic:nvPicPr>
                  <pic:blipFill>
                    <a:blip r:embed="rId3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944997" w:rsidRPr="0027466C" w:rsidRDefault="00944997" w:rsidP="0094499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1550670" cy="318135"/>
            <wp:effectExtent l="0" t="0" r="0" b="0"/>
            <wp:docPr id="1149" name="Рисунок 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0"/>
                    <pic:cNvPicPr>
                      <a:picLocks noChangeAspect="1" noChangeArrowheads="1"/>
                    </pic:cNvPicPr>
                  </pic:nvPicPr>
                  <pic:blipFill>
                    <a:blip r:embed="rId30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67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97510" cy="318135"/>
            <wp:effectExtent l="0" t="0" r="2540" b="0"/>
            <wp:docPr id="1150" name="Рисунок 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1"/>
                    <pic:cNvPicPr>
                      <a:picLocks noChangeAspect="1" noChangeArrowheads="1"/>
                    </pic:cNvPicPr>
                  </pic:nvPicPr>
                  <pic:blipFill>
                    <a:blip r:embed="rId30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куб. метров твердых бытовых отходов в год;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74015" cy="318135"/>
            <wp:effectExtent l="0" t="0" r="6985" b="0"/>
            <wp:docPr id="1151" name="Рисунок 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2"/>
                    <pic:cNvPicPr>
                      <a:picLocks noChangeAspect="1" noChangeArrowheads="1"/>
                    </pic:cNvPicPr>
                  </pic:nvPicPr>
                  <pic:blipFill>
                    <a:blip r:embed="rId3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вывоза </w:t>
      </w:r>
      <w:smartTag w:uri="urn:schemas-microsoft-com:office:smarttags" w:element="metricconverter">
        <w:smartTagPr>
          <w:attr w:name="ProductID" w:val="1 куб. метра"/>
        </w:smartTagPr>
        <w:r w:rsidRPr="0027466C">
          <w:t>1 куб. метра</w:t>
        </w:r>
      </w:smartTag>
      <w:r w:rsidRPr="0027466C">
        <w:t xml:space="preserve"> твердых бытовых отходов.</w:t>
      </w:r>
    </w:p>
    <w:tbl>
      <w:tblPr>
        <w:tblStyle w:val="af"/>
        <w:tblW w:w="0" w:type="auto"/>
        <w:tblLook w:val="04A0"/>
      </w:tblPr>
      <w:tblGrid>
        <w:gridCol w:w="2943"/>
        <w:gridCol w:w="3599"/>
      </w:tblGrid>
      <w:tr w:rsidR="00944997" w:rsidRPr="005E7093" w:rsidTr="00F771DF">
        <w:trPr>
          <w:trHeight w:val="534"/>
        </w:trPr>
        <w:tc>
          <w:tcPr>
            <w:tcW w:w="2943" w:type="dxa"/>
          </w:tcPr>
          <w:p w:rsidR="00944997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7466C">
              <w:t>количество куб. метров твердых бытовых отходов в год</w:t>
            </w:r>
          </w:p>
          <w:p w:rsidR="00944997" w:rsidRPr="005E7093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05386">
              <w:rPr>
                <w:noProof/>
              </w:rPr>
              <w:drawing>
                <wp:inline distT="0" distB="0" distL="0" distR="0">
                  <wp:extent cx="397510" cy="318135"/>
                  <wp:effectExtent l="0" t="0" r="2540" b="0"/>
                  <wp:docPr id="1152" name="Рисунок 2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75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9" w:type="dxa"/>
          </w:tcPr>
          <w:p w:rsidR="00944997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7466C">
              <w:t xml:space="preserve">цена вывоза </w:t>
            </w:r>
            <w:smartTag w:uri="urn:schemas-microsoft-com:office:smarttags" w:element="metricconverter">
              <w:smartTagPr>
                <w:attr w:name="ProductID" w:val="1 куб. метра"/>
              </w:smartTagPr>
              <w:r w:rsidRPr="0027466C">
                <w:t>1 куб. метра</w:t>
              </w:r>
            </w:smartTag>
            <w:r w:rsidRPr="0027466C">
              <w:t xml:space="preserve"> твердых бытовых отходов</w:t>
            </w:r>
          </w:p>
          <w:p w:rsidR="00944997" w:rsidRPr="005E7093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  <w:r w:rsidRPr="00605386">
              <w:rPr>
                <w:noProof/>
              </w:rPr>
              <w:drawing>
                <wp:inline distT="0" distB="0" distL="0" distR="0">
                  <wp:extent cx="374015" cy="318135"/>
                  <wp:effectExtent l="0" t="0" r="6985" b="0"/>
                  <wp:docPr id="1153" name="Рисунок 2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401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4997" w:rsidRPr="005E7093" w:rsidTr="00F771DF">
        <w:trPr>
          <w:trHeight w:val="534"/>
        </w:trPr>
        <w:tc>
          <w:tcPr>
            <w:tcW w:w="2943" w:type="dxa"/>
          </w:tcPr>
          <w:p w:rsidR="00944997" w:rsidRPr="0027466C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9,99</w:t>
            </w:r>
          </w:p>
        </w:tc>
        <w:tc>
          <w:tcPr>
            <w:tcW w:w="3599" w:type="dxa"/>
          </w:tcPr>
          <w:p w:rsidR="00944997" w:rsidRPr="0027466C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602,28</w:t>
            </w:r>
          </w:p>
        </w:tc>
      </w:tr>
    </w:tbl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Pr="00605386" w:rsidRDefault="00944997" w:rsidP="00944997">
      <w:pPr>
        <w:autoSpaceDE w:val="0"/>
        <w:autoSpaceDN w:val="0"/>
        <w:adjustRightInd w:val="0"/>
        <w:ind w:firstLine="540"/>
        <w:jc w:val="both"/>
      </w:pPr>
      <w:r w:rsidRPr="00605386">
        <w:t xml:space="preserve">Затраты на вывоз твердых бытовых отходов определяются в соответствии со </w:t>
      </w:r>
      <w:hyperlink r:id="rId498" w:history="1">
        <w:r w:rsidRPr="00605386">
          <w:t>статьей 22</w:t>
        </w:r>
      </w:hyperlink>
      <w:r w:rsidRPr="00605386"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</w:t>
      </w:r>
    </w:p>
    <w:p w:rsidR="00944997" w:rsidRPr="00DB676F" w:rsidRDefault="00944997" w:rsidP="00944997">
      <w:pPr>
        <w:autoSpaceDE w:val="0"/>
        <w:autoSpaceDN w:val="0"/>
        <w:adjustRightInd w:val="0"/>
        <w:ind w:firstLine="540"/>
        <w:jc w:val="both"/>
        <w:rPr>
          <w:b/>
        </w:rPr>
      </w:pPr>
      <w:r w:rsidRPr="00B24120">
        <w:rPr>
          <w:b/>
        </w:rPr>
        <w:t>Затраты на вывоз твердых бытовых отходов</w:t>
      </w:r>
      <w:proofErr w:type="gramStart"/>
      <w:r w:rsidRPr="00B24120">
        <w:t xml:space="preserve"> (</w:t>
      </w:r>
      <w:r w:rsidRPr="00B24120">
        <w:rPr>
          <w:noProof/>
        </w:rPr>
        <w:drawing>
          <wp:inline distT="0" distB="0" distL="0" distR="0">
            <wp:extent cx="374015" cy="318135"/>
            <wp:effectExtent l="0" t="0" r="0" b="0"/>
            <wp:docPr id="1154" name="Рисунок 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9"/>
                    <pic:cNvPicPr>
                      <a:picLocks noChangeAspect="1" noChangeArrowheads="1"/>
                    </pic:cNvPicPr>
                  </pic:nvPicPr>
                  <pic:blipFill>
                    <a:blip r:embed="rId3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4120">
        <w:t xml:space="preserve">) </w:t>
      </w:r>
      <w:proofErr w:type="gramEnd"/>
      <w:r w:rsidRPr="00B24120">
        <w:t>не более  6016,78 рублей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 xml:space="preserve">64. </w:t>
      </w:r>
      <w:r w:rsidRPr="00907E30">
        <w:rPr>
          <w:b/>
        </w:rPr>
        <w:t>Затраты на техническое обслуживание и регламентно-профилактический ремонт водонапорной насосной станции хозяйственно-питьевого и противопожарного водоснабжения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397510" cy="318135"/>
            <wp:effectExtent l="0" t="0" r="2540" b="0"/>
            <wp:docPr id="1155" name="Рисунок 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3"/>
                    <pic:cNvPicPr>
                      <a:picLocks noChangeAspect="1" noChangeArrowheads="1"/>
                    </pic:cNvPicPr>
                  </pic:nvPicPr>
                  <pic:blipFill>
                    <a:blip r:embed="rId3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944997" w:rsidRPr="0027466C" w:rsidRDefault="00944997" w:rsidP="0094499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1685925" cy="318135"/>
            <wp:effectExtent l="0" t="0" r="9525" b="0"/>
            <wp:docPr id="1156" name="Рисунок 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4"/>
                    <pic:cNvPicPr>
                      <a:picLocks noChangeAspect="1" noChangeArrowheads="1"/>
                    </pic:cNvPicPr>
                  </pic:nvPicPr>
                  <pic:blipFill>
                    <a:blip r:embed="rId3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97510" cy="318135"/>
            <wp:effectExtent l="0" t="0" r="2540" b="0"/>
            <wp:docPr id="1157" name="Рисунок 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5"/>
                    <pic:cNvPicPr>
                      <a:picLocks noChangeAspect="1" noChangeArrowheads="1"/>
                    </pic:cNvPicPr>
                  </pic:nvPicPr>
                  <pic:blipFill>
                    <a:blip r:embed="rId3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площадь административных помещений, водоснабжение которых осуществляется с использованием обслуживаемой водонапорной станции хозяйственно-питьевого и противопожарного водоснабжения;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29260" cy="318135"/>
            <wp:effectExtent l="0" t="0" r="8890" b="0"/>
            <wp:docPr id="1158" name="Рисунок 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6"/>
                    <pic:cNvPicPr>
                      <a:picLocks noChangeAspect="1" noChangeArrowheads="1"/>
                    </pic:cNvPicPr>
                  </pic:nvPicPr>
                  <pic:blipFill>
                    <a:blip r:embed="rId3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технического обслуживания и текущего ремонта водонапорной насосной станции хозяйственно-питьевого и противопожарного водоснабжения в расчете на </w:t>
      </w:r>
      <w:smartTag w:uri="urn:schemas-microsoft-com:office:smarttags" w:element="metricconverter">
        <w:smartTagPr>
          <w:attr w:name="ProductID" w:val="1 кв. метр"/>
        </w:smartTagPr>
        <w:r w:rsidRPr="0027466C">
          <w:t>1 кв. метр</w:t>
        </w:r>
      </w:smartTag>
      <w:r w:rsidRPr="0027466C">
        <w:t xml:space="preserve"> площади соответствующего административного помещения.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  <w:rPr>
          <w:b/>
        </w:rPr>
      </w:pPr>
      <w:r w:rsidRPr="00B24120">
        <w:rPr>
          <w:b/>
        </w:rPr>
        <w:t>Затраты на техническое обслуживание и регламентно-профилактический ремонт водонапорной насосной станции хозяйственно-питьевого и противопожарного водоснабжения не предусмотрены.</w:t>
      </w:r>
    </w:p>
    <w:p w:rsidR="00944997" w:rsidRPr="00907E30" w:rsidRDefault="00944997" w:rsidP="00944997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 xml:space="preserve">65. </w:t>
      </w:r>
      <w:r w:rsidRPr="00907E30">
        <w:rPr>
          <w:b/>
        </w:rPr>
        <w:t>Затраты на техническое обслуживание и регламентно-профилактический ремонт водонапорной насосной станции пожаротушения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429260" cy="318135"/>
            <wp:effectExtent l="0" t="0" r="8890" b="0"/>
            <wp:docPr id="1159" name="Рисунок 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7"/>
                    <pic:cNvPicPr>
                      <a:picLocks noChangeAspect="1" noChangeArrowheads="1"/>
                    </pic:cNvPicPr>
                  </pic:nvPicPr>
                  <pic:blipFill>
                    <a:blip r:embed="rId3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944997" w:rsidRPr="0027466C" w:rsidRDefault="00944997" w:rsidP="0094499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1709420" cy="318135"/>
            <wp:effectExtent l="0" t="0" r="5080" b="0"/>
            <wp:docPr id="1160" name="Рисунок 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8"/>
                    <pic:cNvPicPr>
                      <a:picLocks noChangeAspect="1" noChangeArrowheads="1"/>
                    </pic:cNvPicPr>
                  </pic:nvPicPr>
                  <pic:blipFill>
                    <a:blip r:embed="rId3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942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29260" cy="318135"/>
            <wp:effectExtent l="19050" t="0" r="8890" b="0"/>
            <wp:docPr id="1161" name="Рисунок 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9"/>
                    <pic:cNvPicPr>
                      <a:picLocks noChangeAspect="1" noChangeArrowheads="1"/>
                    </pic:cNvPicPr>
                  </pic:nvPicPr>
                  <pic:blipFill>
                    <a:blip r:embed="rId3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площадь административных помещений, для обслуживания которых предназначена водонапорная насосная станция пожаротушения;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45135" cy="318135"/>
            <wp:effectExtent l="0" t="0" r="0" b="0"/>
            <wp:docPr id="1162" name="Рисунок 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0"/>
                    <pic:cNvPicPr>
                      <a:picLocks noChangeAspect="1" noChangeArrowheads="1"/>
                    </pic:cNvPicPr>
                  </pic:nvPicPr>
                  <pic:blipFill>
                    <a:blip r:embed="rId3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технического обслуживания и текущего ремонта водонапорной насосной станции пожаротушения в расчете на </w:t>
      </w:r>
      <w:smartTag w:uri="urn:schemas-microsoft-com:office:smarttags" w:element="metricconverter">
        <w:smartTagPr>
          <w:attr w:name="ProductID" w:val="1 кв. метр"/>
        </w:smartTagPr>
        <w:r w:rsidRPr="0027466C">
          <w:t>1 кв. метр</w:t>
        </w:r>
      </w:smartTag>
      <w:r w:rsidRPr="0027466C">
        <w:t xml:space="preserve"> площади соответствующего административного помещения.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  <w:rPr>
          <w:b/>
        </w:rPr>
      </w:pPr>
      <w:r w:rsidRPr="00B24120">
        <w:rPr>
          <w:b/>
        </w:rPr>
        <w:t>Затраты на техническое обслуживание и регламентно-профилактический ремонт водонапорной насосной станции пожаротушения не предусмотрены.</w:t>
      </w:r>
    </w:p>
    <w:p w:rsidR="00944997" w:rsidRPr="00907E30" w:rsidRDefault="00944997" w:rsidP="00944997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 xml:space="preserve">66. </w:t>
      </w:r>
      <w:r w:rsidRPr="00907E30">
        <w:rPr>
          <w:b/>
        </w:rPr>
        <w:t>Затраты на техническое обслуживание и регламентно-профилактический ремонт индивидуального теплового пункта, в том числе на подготовку отопительной системы к зимнему сезону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374015" cy="318135"/>
            <wp:effectExtent l="0" t="0" r="6985" b="0"/>
            <wp:docPr id="1163" name="Рисунок 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1"/>
                    <pic:cNvPicPr>
                      <a:picLocks noChangeAspect="1" noChangeArrowheads="1"/>
                    </pic:cNvPicPr>
                  </pic:nvPicPr>
                  <pic:blipFill>
                    <a:blip r:embed="rId3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), </w:t>
      </w:r>
      <w:proofErr w:type="gramEnd"/>
      <w:r w:rsidRPr="0027466C">
        <w:t>определяются по формуле:</w:t>
      </w:r>
    </w:p>
    <w:p w:rsidR="00944997" w:rsidRPr="0027466C" w:rsidRDefault="00944997" w:rsidP="0094499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1526540" cy="318135"/>
            <wp:effectExtent l="0" t="0" r="0" b="0"/>
            <wp:docPr id="1164" name="Рисунок 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2"/>
                    <pic:cNvPicPr>
                      <a:picLocks noChangeAspect="1" noChangeArrowheads="1"/>
                    </pic:cNvPicPr>
                  </pic:nvPicPr>
                  <pic:blipFill>
                    <a:blip r:embed="rId3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654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57505" cy="318135"/>
            <wp:effectExtent l="0" t="0" r="4445" b="0"/>
            <wp:docPr id="1165" name="Рисунок 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3"/>
                    <pic:cNvPicPr>
                      <a:picLocks noChangeAspect="1" noChangeArrowheads="1"/>
                    </pic:cNvPicPr>
                  </pic:nvPicPr>
                  <pic:blipFill>
                    <a:blip r:embed="rId3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площадь административных помещений, для отопления которых используется индивидуальный тепловой пункт;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97510" cy="318135"/>
            <wp:effectExtent l="0" t="0" r="2540" b="0"/>
            <wp:docPr id="1166" name="Рисунок 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4"/>
                    <pic:cNvPicPr>
                      <a:picLocks noChangeAspect="1" noChangeArrowheads="1"/>
                    </pic:cNvPicPr>
                  </pic:nvPicPr>
                  <pic:blipFill>
                    <a:blip r:embed="rId3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технического обслуживания и текущего ремонта индивидуального теплового пункта в расчете на </w:t>
      </w:r>
      <w:smartTag w:uri="urn:schemas-microsoft-com:office:smarttags" w:element="metricconverter">
        <w:smartTagPr>
          <w:attr w:name="ProductID" w:val="1 кв. метр"/>
        </w:smartTagPr>
        <w:r w:rsidRPr="0027466C">
          <w:t>1 кв. метр</w:t>
        </w:r>
      </w:smartTag>
      <w:r w:rsidRPr="0027466C">
        <w:t xml:space="preserve"> площади соответствующих административных помещений.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Pr="00B24120" w:rsidRDefault="00944997" w:rsidP="00944997">
      <w:pPr>
        <w:autoSpaceDE w:val="0"/>
        <w:autoSpaceDN w:val="0"/>
        <w:adjustRightInd w:val="0"/>
        <w:ind w:firstLine="540"/>
        <w:jc w:val="both"/>
        <w:rPr>
          <w:b/>
        </w:rPr>
      </w:pPr>
      <w:r w:rsidRPr="00B24120">
        <w:rPr>
          <w:b/>
        </w:rPr>
        <w:t xml:space="preserve">Затраты на техническое обслуживание и регламентно-профилактический ремонт индивидуального теплового пункта, в том числе на подготовку отопительной системы к </w:t>
      </w:r>
      <w:proofErr w:type="gramStart"/>
      <w:r w:rsidRPr="00B24120">
        <w:rPr>
          <w:b/>
        </w:rPr>
        <w:t>зимнему</w:t>
      </w:r>
      <w:proofErr w:type="gramEnd"/>
      <w:r w:rsidRPr="00B24120">
        <w:rPr>
          <w:b/>
        </w:rPr>
        <w:t xml:space="preserve"> сезонуне предусмотрены.</w:t>
      </w:r>
    </w:p>
    <w:p w:rsidR="00944997" w:rsidRPr="00B24120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Pr="00B24120" w:rsidRDefault="00944997" w:rsidP="00944997">
      <w:pPr>
        <w:autoSpaceDE w:val="0"/>
        <w:autoSpaceDN w:val="0"/>
        <w:adjustRightInd w:val="0"/>
        <w:ind w:firstLine="540"/>
        <w:jc w:val="both"/>
      </w:pPr>
      <w:r w:rsidRPr="00B24120">
        <w:t xml:space="preserve">67. </w:t>
      </w:r>
      <w:r w:rsidRPr="00B24120">
        <w:rPr>
          <w:b/>
        </w:rPr>
        <w:t>Затраты на техническое обслуживание и регламентно-профилактический ремонт электрооборудования (электроподстанций, трансформаторных подстанций, электрощитовых) административного здания (помещения</w:t>
      </w:r>
      <w:proofErr w:type="gramStart"/>
      <w:r w:rsidRPr="00B24120">
        <w:rPr>
          <w:b/>
        </w:rPr>
        <w:t xml:space="preserve">) </w:t>
      </w:r>
      <w:r w:rsidRPr="00B24120">
        <w:t>(</w:t>
      </w:r>
      <w:r w:rsidRPr="00B24120">
        <w:rPr>
          <w:noProof/>
        </w:rPr>
        <w:drawing>
          <wp:inline distT="0" distB="0" distL="0" distR="0">
            <wp:extent cx="334010" cy="318135"/>
            <wp:effectExtent l="0" t="0" r="8890" b="0"/>
            <wp:docPr id="1167" name="Рисунок 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5"/>
                    <pic:cNvPicPr>
                      <a:picLocks noChangeAspect="1" noChangeArrowheads="1"/>
                    </pic:cNvPicPr>
                  </pic:nvPicPr>
                  <pic:blipFill>
                    <a:blip r:embed="rId3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4120">
        <w:t xml:space="preserve">) </w:t>
      </w:r>
      <w:proofErr w:type="gramEnd"/>
      <w:r w:rsidRPr="00B24120">
        <w:t>определяются по формуле:</w:t>
      </w:r>
    </w:p>
    <w:p w:rsidR="00944997" w:rsidRPr="00B24120" w:rsidRDefault="00944997" w:rsidP="00944997">
      <w:pPr>
        <w:autoSpaceDE w:val="0"/>
        <w:autoSpaceDN w:val="0"/>
        <w:adjustRightInd w:val="0"/>
        <w:jc w:val="both"/>
      </w:pPr>
      <w:r w:rsidRPr="00B24120">
        <w:rPr>
          <w:noProof/>
        </w:rPr>
        <w:drawing>
          <wp:inline distT="0" distB="0" distL="0" distR="0">
            <wp:extent cx="1868805" cy="604520"/>
            <wp:effectExtent l="0" t="0" r="0" b="0"/>
            <wp:docPr id="1168" name="Рисунок 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6"/>
                    <pic:cNvPicPr>
                      <a:picLocks noChangeAspect="1" noChangeArrowheads="1"/>
                    </pic:cNvPicPr>
                  </pic:nvPicPr>
                  <pic:blipFill>
                    <a:blip r:embed="rId3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8805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4120">
        <w:t>,</w:t>
      </w:r>
    </w:p>
    <w:p w:rsidR="00944997" w:rsidRPr="00B24120" w:rsidRDefault="00944997" w:rsidP="00944997">
      <w:pPr>
        <w:autoSpaceDE w:val="0"/>
        <w:autoSpaceDN w:val="0"/>
        <w:adjustRightInd w:val="0"/>
        <w:ind w:firstLine="540"/>
        <w:jc w:val="both"/>
      </w:pPr>
      <w:r w:rsidRPr="00B24120">
        <w:t>где:</w:t>
      </w:r>
    </w:p>
    <w:p w:rsidR="00944997" w:rsidRPr="00B24120" w:rsidRDefault="00944997" w:rsidP="00944997">
      <w:pPr>
        <w:autoSpaceDE w:val="0"/>
        <w:autoSpaceDN w:val="0"/>
        <w:adjustRightInd w:val="0"/>
        <w:ind w:firstLine="540"/>
        <w:jc w:val="both"/>
      </w:pPr>
      <w:r w:rsidRPr="00B24120">
        <w:rPr>
          <w:noProof/>
        </w:rPr>
        <w:drawing>
          <wp:inline distT="0" distB="0" distL="0" distR="0">
            <wp:extent cx="397510" cy="318135"/>
            <wp:effectExtent l="0" t="0" r="2540" b="0"/>
            <wp:docPr id="1169" name="Рисунок 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7"/>
                    <pic:cNvPicPr>
                      <a:picLocks noChangeAspect="1" noChangeArrowheads="1"/>
                    </pic:cNvPicPr>
                  </pic:nvPicPr>
                  <pic:blipFill>
                    <a:blip r:embed="rId3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4120">
        <w:t xml:space="preserve"> - стоимость технического обслуживания и текущего ремонта i-го электрооборудования (электроподстанций, трансформаторных подстанций, электрощитовых) административного здания (помещения);</w:t>
      </w:r>
    </w:p>
    <w:p w:rsidR="00944997" w:rsidRPr="00B24120" w:rsidRDefault="00944997" w:rsidP="00944997">
      <w:pPr>
        <w:autoSpaceDE w:val="0"/>
        <w:autoSpaceDN w:val="0"/>
        <w:adjustRightInd w:val="0"/>
        <w:ind w:firstLine="540"/>
        <w:jc w:val="both"/>
      </w:pPr>
      <w:r w:rsidRPr="00B24120">
        <w:rPr>
          <w:noProof/>
        </w:rPr>
        <w:drawing>
          <wp:inline distT="0" distB="0" distL="0" distR="0">
            <wp:extent cx="445135" cy="318135"/>
            <wp:effectExtent l="0" t="0" r="0" b="0"/>
            <wp:docPr id="1170" name="Рисунок 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8"/>
                    <pic:cNvPicPr>
                      <a:picLocks noChangeAspect="1" noChangeArrowheads="1"/>
                    </pic:cNvPicPr>
                  </pic:nvPicPr>
                  <pic:blipFill>
                    <a:blip r:embed="rId3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4120">
        <w:t xml:space="preserve"> - количество i-го оборудования.</w:t>
      </w:r>
    </w:p>
    <w:p w:rsidR="00944997" w:rsidRPr="00B24120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Pr="00B24120" w:rsidRDefault="00944997" w:rsidP="00944997">
      <w:pPr>
        <w:autoSpaceDE w:val="0"/>
        <w:autoSpaceDN w:val="0"/>
        <w:adjustRightInd w:val="0"/>
        <w:ind w:firstLine="540"/>
        <w:jc w:val="both"/>
        <w:rPr>
          <w:b/>
        </w:rPr>
      </w:pPr>
      <w:r w:rsidRPr="00B24120">
        <w:rPr>
          <w:b/>
        </w:rPr>
        <w:t>Затраты на техническое обслуживание и регламентно-профилактический ремонт электрооборудования (электроподстанций, трансформаторных подстанций, электрощитовых) административного здания (помещения</w:t>
      </w:r>
      <w:proofErr w:type="gramStart"/>
      <w:r w:rsidRPr="00B24120">
        <w:rPr>
          <w:b/>
        </w:rPr>
        <w:t>)н</w:t>
      </w:r>
      <w:proofErr w:type="gramEnd"/>
      <w:r w:rsidRPr="00B24120">
        <w:rPr>
          <w:b/>
        </w:rPr>
        <w:t>е предусмотрены.</w:t>
      </w:r>
    </w:p>
    <w:p w:rsidR="00944997" w:rsidRPr="00B24120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Pr="00B24120" w:rsidRDefault="00944997" w:rsidP="00944997">
      <w:pPr>
        <w:autoSpaceDE w:val="0"/>
        <w:autoSpaceDN w:val="0"/>
        <w:adjustRightInd w:val="0"/>
        <w:ind w:firstLine="540"/>
        <w:jc w:val="both"/>
        <w:rPr>
          <w:b/>
        </w:rPr>
      </w:pPr>
      <w:r w:rsidRPr="00B24120">
        <w:t xml:space="preserve">68. </w:t>
      </w:r>
      <w:r w:rsidRPr="00B24120">
        <w:rPr>
          <w:b/>
        </w:rPr>
        <w:t>Затраты на техническое обслуживание и ремонт транспортных средств</w:t>
      </w:r>
    </w:p>
    <w:p w:rsidR="00944997" w:rsidRPr="00B24120" w:rsidRDefault="00944997" w:rsidP="00944997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944997" w:rsidRPr="00B24120" w:rsidRDefault="00944997" w:rsidP="00944997">
      <w:pPr>
        <w:autoSpaceDE w:val="0"/>
        <w:autoSpaceDN w:val="0"/>
        <w:adjustRightInd w:val="0"/>
        <w:ind w:firstLine="540"/>
        <w:jc w:val="both"/>
        <w:rPr>
          <w:b/>
        </w:rPr>
      </w:pPr>
      <w:r w:rsidRPr="00B24120">
        <w:t xml:space="preserve">определяются в соответствии со </w:t>
      </w:r>
      <w:hyperlink r:id="rId499" w:history="1">
        <w:r w:rsidRPr="00B24120">
          <w:t>статьей 22</w:t>
        </w:r>
      </w:hyperlink>
      <w:r w:rsidRPr="00B24120"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 в зависимости от количества транспортных средств и потребности в техническом обслуживании  и ремонте.</w:t>
      </w:r>
    </w:p>
    <w:p w:rsidR="00944997" w:rsidRPr="00B24120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Pr="00B24120" w:rsidRDefault="00944997" w:rsidP="00944997">
      <w:pPr>
        <w:autoSpaceDE w:val="0"/>
        <w:autoSpaceDN w:val="0"/>
        <w:adjustRightInd w:val="0"/>
        <w:ind w:firstLine="540"/>
        <w:jc w:val="both"/>
      </w:pPr>
      <w:r w:rsidRPr="00B24120">
        <w:t xml:space="preserve">69. </w:t>
      </w:r>
      <w:r w:rsidRPr="00B24120">
        <w:rPr>
          <w:b/>
        </w:rPr>
        <w:t>Затраты на техническое обслуживание и регламентно-профилактический ремонт бытового оборудования</w:t>
      </w:r>
      <w:r w:rsidRPr="00B24120">
        <w:t xml:space="preserve"> определяются по фактическим затратам в отчетном финансовом году.</w:t>
      </w:r>
    </w:p>
    <w:p w:rsidR="00944997" w:rsidRPr="00B24120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  <w:rPr>
          <w:b/>
        </w:rPr>
      </w:pPr>
      <w:r w:rsidRPr="00B24120">
        <w:rPr>
          <w:b/>
        </w:rPr>
        <w:t>Затраты на техническое обслуживание и регламентно-профилактический ремонт бытового оборудования не предусмотрены.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 xml:space="preserve">70. </w:t>
      </w:r>
      <w:r w:rsidRPr="00362945">
        <w:rPr>
          <w:b/>
        </w:rPr>
        <w:t>Затраты на техническое обслуживание и регламентно-профилактический ремонт иного оборудования - дизельных генераторных установок, систем газового пожаротушения, систем кондиционирования и вентиляции, систем пожарной сигнализации, систем контроля и управления доступом, систем автоматического диспетчерского управления, систем видеонаблюдения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309880" cy="318135"/>
            <wp:effectExtent l="0" t="0" r="0" b="0"/>
            <wp:docPr id="1171" name="Рисунок 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9"/>
                    <pic:cNvPicPr>
                      <a:picLocks noChangeAspect="1" noChangeArrowheads="1"/>
                    </pic:cNvPicPr>
                  </pic:nvPicPr>
                  <pic:blipFill>
                    <a:blip r:embed="rId3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944997" w:rsidRPr="0027466C" w:rsidRDefault="00944997" w:rsidP="00944997">
      <w:pPr>
        <w:autoSpaceDE w:val="0"/>
        <w:autoSpaceDN w:val="0"/>
        <w:adjustRightInd w:val="0"/>
        <w:jc w:val="both"/>
      </w:pPr>
      <w:r>
        <w:rPr>
          <w:noProof/>
        </w:rPr>
        <w:lastRenderedPageBreak/>
        <w:drawing>
          <wp:inline distT="0" distB="0" distL="0" distR="0">
            <wp:extent cx="4269740" cy="334010"/>
            <wp:effectExtent l="0" t="0" r="0" b="0"/>
            <wp:docPr id="1172" name="Рисунок 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0"/>
                    <pic:cNvPicPr>
                      <a:picLocks noChangeAspect="1" noChangeArrowheads="1"/>
                    </pic:cNvPicPr>
                  </pic:nvPicPr>
                  <pic:blipFill>
                    <a:blip r:embed="rId3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974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57505" cy="334010"/>
            <wp:effectExtent l="0" t="0" r="4445" b="0"/>
            <wp:docPr id="1173" name="Рисунок 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1"/>
                    <pic:cNvPicPr>
                      <a:picLocks noChangeAspect="1" noChangeArrowheads="1"/>
                    </pic:cNvPicPr>
                  </pic:nvPicPr>
                  <pic:blipFill>
                    <a:blip r:embed="rId3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техническое обслуживание и регламентно-профилактический ремонт дизельных генераторных установок;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57505" cy="318135"/>
            <wp:effectExtent l="0" t="0" r="4445" b="0"/>
            <wp:docPr id="1174" name="Рисунок 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2"/>
                    <pic:cNvPicPr>
                      <a:picLocks noChangeAspect="1" noChangeArrowheads="1"/>
                    </pic:cNvPicPr>
                  </pic:nvPicPr>
                  <pic:blipFill>
                    <a:blip r:embed="rId3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техническое обслуживание и регламентно-профилактический ремонт системы газового пожаротушения;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29260" cy="318135"/>
            <wp:effectExtent l="0" t="0" r="0" b="0"/>
            <wp:docPr id="1175" name="Рисунок 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3"/>
                    <pic:cNvPicPr>
                      <a:picLocks noChangeAspect="1" noChangeArrowheads="1"/>
                    </pic:cNvPicPr>
                  </pic:nvPicPr>
                  <pic:blipFill>
                    <a:blip r:embed="rId3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техническое обслуживание и регламентно-профилактический ремонт систем кондиционирования и вентиляции;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57505" cy="318135"/>
            <wp:effectExtent l="0" t="0" r="4445" b="0"/>
            <wp:docPr id="1176" name="Рисунок 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4"/>
                    <pic:cNvPicPr>
                      <a:picLocks noChangeAspect="1" noChangeArrowheads="1"/>
                    </pic:cNvPicPr>
                  </pic:nvPicPr>
                  <pic:blipFill>
                    <a:blip r:embed="rId3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техническое обслуживание и регламентно-профилактический ремонт систем пожарной сигнализации;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97510" cy="334010"/>
            <wp:effectExtent l="0" t="0" r="2540" b="0"/>
            <wp:docPr id="1177" name="Рисунок 3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5"/>
                    <pic:cNvPicPr>
                      <a:picLocks noChangeAspect="1" noChangeArrowheads="1"/>
                    </pic:cNvPicPr>
                  </pic:nvPicPr>
                  <pic:blipFill>
                    <a:blip r:embed="rId3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техническое обслуживание и регламентно-профилактический ремонт систем контроля и управления доступом;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97510" cy="334010"/>
            <wp:effectExtent l="0" t="0" r="2540" b="0"/>
            <wp:docPr id="1178" name="Рисунок 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6"/>
                    <pic:cNvPicPr>
                      <a:picLocks noChangeAspect="1" noChangeArrowheads="1"/>
                    </pic:cNvPicPr>
                  </pic:nvPicPr>
                  <pic:blipFill>
                    <a:blip r:embed="rId3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техническое обслуживание и регламентно-профилактический ремонт систем автоматического диспетчерского управления;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57505" cy="318135"/>
            <wp:effectExtent l="0" t="0" r="4445" b="0"/>
            <wp:docPr id="1179" name="Рисунок 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7"/>
                    <pic:cNvPicPr>
                      <a:picLocks noChangeAspect="1" noChangeArrowheads="1"/>
                    </pic:cNvPicPr>
                  </pic:nvPicPr>
                  <pic:blipFill>
                    <a:blip r:embed="rId3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техническое обслуживание и регламентно-профилактический ремонт систем видеонаблюдения.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 xml:space="preserve">71. </w:t>
      </w:r>
      <w:r w:rsidRPr="00362945">
        <w:rPr>
          <w:b/>
        </w:rPr>
        <w:t>Затраты на техническое обслуживание и регламентно-профилактический ремонт дизельных генераторных установок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357505" cy="334010"/>
            <wp:effectExtent l="0" t="0" r="4445" b="0"/>
            <wp:docPr id="1180" name="Рисунок 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8"/>
                    <pic:cNvPicPr>
                      <a:picLocks noChangeAspect="1" noChangeArrowheads="1"/>
                    </pic:cNvPicPr>
                  </pic:nvPicPr>
                  <pic:blipFill>
                    <a:blip r:embed="rId3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944997" w:rsidRPr="0027466C" w:rsidRDefault="00944997" w:rsidP="0094499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1939925" cy="604520"/>
            <wp:effectExtent l="0" t="0" r="0" b="0"/>
            <wp:docPr id="1181" name="Рисунок 3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9"/>
                    <pic:cNvPicPr>
                      <a:picLocks noChangeAspect="1" noChangeArrowheads="1"/>
                    </pic:cNvPicPr>
                  </pic:nvPicPr>
                  <pic:blipFill>
                    <a:blip r:embed="rId3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9925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53390" cy="334010"/>
            <wp:effectExtent l="0" t="0" r="3810" b="0"/>
            <wp:docPr id="1182" name="Рисунок 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0"/>
                    <pic:cNvPicPr>
                      <a:picLocks noChangeAspect="1" noChangeArrowheads="1"/>
                    </pic:cNvPicPr>
                  </pic:nvPicPr>
                  <pic:blipFill>
                    <a:blip r:embed="rId3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i-х дизельных генераторных установок;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45135" cy="334010"/>
            <wp:effectExtent l="0" t="0" r="0" b="0"/>
            <wp:docPr id="1183" name="Рисунок 3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1"/>
                    <pic:cNvPicPr>
                      <a:picLocks noChangeAspect="1" noChangeArrowheads="1"/>
                    </pic:cNvPicPr>
                  </pic:nvPicPr>
                  <pic:blipFill>
                    <a:blip r:embed="rId3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технического обслуживания и регламентно-профилактического ремонта 1 i-й дизельной генераторной установки в год.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Pr="00B24120" w:rsidRDefault="00944997" w:rsidP="00944997">
      <w:pPr>
        <w:autoSpaceDE w:val="0"/>
        <w:autoSpaceDN w:val="0"/>
        <w:adjustRightInd w:val="0"/>
        <w:ind w:firstLine="540"/>
        <w:jc w:val="both"/>
        <w:rPr>
          <w:b/>
        </w:rPr>
      </w:pPr>
      <w:r w:rsidRPr="00B24120">
        <w:rPr>
          <w:b/>
        </w:rPr>
        <w:t xml:space="preserve">Затраты на техническое обслуживание и регламентно-профилактический ремонт дизельных генераторных установок </w:t>
      </w:r>
      <w:r w:rsidRPr="00B24120">
        <w:rPr>
          <w:b/>
          <w:noProof/>
        </w:rPr>
        <w:drawing>
          <wp:inline distT="0" distB="0" distL="0" distR="0">
            <wp:extent cx="357505" cy="334010"/>
            <wp:effectExtent l="0" t="0" r="4445" b="0"/>
            <wp:docPr id="1184" name="Рисунок 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8"/>
                    <pic:cNvPicPr>
                      <a:picLocks noChangeAspect="1" noChangeArrowheads="1"/>
                    </pic:cNvPicPr>
                  </pic:nvPicPr>
                  <pic:blipFill>
                    <a:blip r:embed="rId3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4120">
        <w:rPr>
          <w:b/>
        </w:rPr>
        <w:t xml:space="preserve"> не предусмотрены.</w:t>
      </w:r>
    </w:p>
    <w:p w:rsidR="00944997" w:rsidRPr="00B24120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Pr="00B24120" w:rsidRDefault="00944997" w:rsidP="00944997">
      <w:pPr>
        <w:autoSpaceDE w:val="0"/>
        <w:autoSpaceDN w:val="0"/>
        <w:adjustRightInd w:val="0"/>
        <w:ind w:firstLine="540"/>
        <w:jc w:val="both"/>
      </w:pPr>
      <w:r w:rsidRPr="00B24120">
        <w:t xml:space="preserve">72. </w:t>
      </w:r>
      <w:r w:rsidRPr="00B24120">
        <w:rPr>
          <w:b/>
        </w:rPr>
        <w:t>Затраты на техническое обслуживание и регламентно-профилактический ремонт системы газового пожаротушения</w:t>
      </w:r>
      <w:proofErr w:type="gramStart"/>
      <w:r w:rsidRPr="00B24120">
        <w:t xml:space="preserve"> (</w:t>
      </w:r>
      <w:r w:rsidRPr="00B24120">
        <w:rPr>
          <w:noProof/>
        </w:rPr>
        <w:drawing>
          <wp:inline distT="0" distB="0" distL="0" distR="0">
            <wp:extent cx="357505" cy="318135"/>
            <wp:effectExtent l="0" t="0" r="4445" b="0"/>
            <wp:docPr id="1185" name="Рисунок 3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2"/>
                    <pic:cNvPicPr>
                      <a:picLocks noChangeAspect="1" noChangeArrowheads="1"/>
                    </pic:cNvPicPr>
                  </pic:nvPicPr>
                  <pic:blipFill>
                    <a:blip r:embed="rId3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4120">
        <w:t xml:space="preserve">) </w:t>
      </w:r>
      <w:proofErr w:type="gramEnd"/>
      <w:r w:rsidRPr="00B24120">
        <w:t>определяются по формуле:</w:t>
      </w:r>
    </w:p>
    <w:p w:rsidR="00944997" w:rsidRPr="00B24120" w:rsidRDefault="00944997" w:rsidP="00944997">
      <w:pPr>
        <w:autoSpaceDE w:val="0"/>
        <w:autoSpaceDN w:val="0"/>
        <w:adjustRightInd w:val="0"/>
        <w:jc w:val="both"/>
      </w:pPr>
      <w:r w:rsidRPr="00B24120">
        <w:rPr>
          <w:noProof/>
        </w:rPr>
        <w:drawing>
          <wp:inline distT="0" distB="0" distL="0" distR="0">
            <wp:extent cx="1924050" cy="604520"/>
            <wp:effectExtent l="0" t="0" r="0" b="0"/>
            <wp:docPr id="1186" name="Рисунок 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3"/>
                    <pic:cNvPicPr>
                      <a:picLocks noChangeAspect="1" noChangeArrowheads="1"/>
                    </pic:cNvPicPr>
                  </pic:nvPicPr>
                  <pic:blipFill>
                    <a:blip r:embed="rId3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4120">
        <w:t>,</w:t>
      </w:r>
    </w:p>
    <w:p w:rsidR="00944997" w:rsidRPr="00B24120" w:rsidRDefault="00944997" w:rsidP="00944997">
      <w:pPr>
        <w:autoSpaceDE w:val="0"/>
        <w:autoSpaceDN w:val="0"/>
        <w:adjustRightInd w:val="0"/>
        <w:ind w:firstLine="540"/>
        <w:jc w:val="both"/>
      </w:pPr>
      <w:r w:rsidRPr="00B24120">
        <w:t>где:</w:t>
      </w:r>
    </w:p>
    <w:p w:rsidR="00944997" w:rsidRPr="00B24120" w:rsidRDefault="00944997" w:rsidP="00944997">
      <w:pPr>
        <w:autoSpaceDE w:val="0"/>
        <w:autoSpaceDN w:val="0"/>
        <w:adjustRightInd w:val="0"/>
        <w:ind w:firstLine="540"/>
        <w:jc w:val="both"/>
      </w:pPr>
      <w:r w:rsidRPr="00B24120">
        <w:rPr>
          <w:noProof/>
        </w:rPr>
        <w:drawing>
          <wp:inline distT="0" distB="0" distL="0" distR="0">
            <wp:extent cx="453390" cy="318135"/>
            <wp:effectExtent l="0" t="0" r="3810" b="0"/>
            <wp:docPr id="1187" name="Рисунок 3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4"/>
                    <pic:cNvPicPr>
                      <a:picLocks noChangeAspect="1" noChangeArrowheads="1"/>
                    </pic:cNvPicPr>
                  </pic:nvPicPr>
                  <pic:blipFill>
                    <a:blip r:embed="rId3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4120">
        <w:t xml:space="preserve"> - количество i-х датчиков системы газового пожаротушения;</w:t>
      </w:r>
    </w:p>
    <w:p w:rsidR="00944997" w:rsidRPr="00B24120" w:rsidRDefault="00944997" w:rsidP="00944997">
      <w:pPr>
        <w:autoSpaceDE w:val="0"/>
        <w:autoSpaceDN w:val="0"/>
        <w:adjustRightInd w:val="0"/>
        <w:ind w:firstLine="540"/>
        <w:jc w:val="both"/>
      </w:pPr>
      <w:r w:rsidRPr="00B24120">
        <w:rPr>
          <w:noProof/>
        </w:rPr>
        <w:drawing>
          <wp:inline distT="0" distB="0" distL="0" distR="0">
            <wp:extent cx="429260" cy="318135"/>
            <wp:effectExtent l="0" t="0" r="8890" b="0"/>
            <wp:docPr id="1188" name="Рисунок 3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5"/>
                    <pic:cNvPicPr>
                      <a:picLocks noChangeAspect="1" noChangeArrowheads="1"/>
                    </pic:cNvPicPr>
                  </pic:nvPicPr>
                  <pic:blipFill>
                    <a:blip r:embed="rId3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4120">
        <w:t xml:space="preserve"> - цена технического обслуживания и регламентно-профилактического ремонта 1 i-го датчика системы газового пожаротушения в год.</w:t>
      </w:r>
    </w:p>
    <w:p w:rsidR="00944997" w:rsidRPr="00B24120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Pr="00783BFE" w:rsidRDefault="00944997" w:rsidP="00944997">
      <w:pPr>
        <w:autoSpaceDE w:val="0"/>
        <w:autoSpaceDN w:val="0"/>
        <w:adjustRightInd w:val="0"/>
        <w:ind w:firstLine="540"/>
        <w:jc w:val="both"/>
        <w:rPr>
          <w:b/>
        </w:rPr>
      </w:pPr>
      <w:r w:rsidRPr="00B24120">
        <w:rPr>
          <w:b/>
        </w:rPr>
        <w:lastRenderedPageBreak/>
        <w:t>Затраты на техническое обслуживание и регламентно-профилактический ремонт системы газового пожаротушения не предусмотрены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 xml:space="preserve">73. </w:t>
      </w:r>
      <w:r w:rsidRPr="00362945">
        <w:rPr>
          <w:b/>
        </w:rPr>
        <w:t>Затраты на техническое обслуживание и регламентно-профилактический ремонт систем кондиционирования и вентиляции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429260" cy="318135"/>
            <wp:effectExtent l="0" t="0" r="0" b="0"/>
            <wp:docPr id="1189" name="Рисунок 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6"/>
                    <pic:cNvPicPr>
                      <a:picLocks noChangeAspect="1" noChangeArrowheads="1"/>
                    </pic:cNvPicPr>
                  </pic:nvPicPr>
                  <pic:blipFill>
                    <a:blip r:embed="rId3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944997" w:rsidRPr="0027466C" w:rsidRDefault="00944997" w:rsidP="0094499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2115185" cy="604520"/>
            <wp:effectExtent l="0" t="0" r="0" b="0"/>
            <wp:docPr id="1190" name="Рисунок 3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7"/>
                    <pic:cNvPicPr>
                      <a:picLocks noChangeAspect="1" noChangeArrowheads="1"/>
                    </pic:cNvPicPr>
                  </pic:nvPicPr>
                  <pic:blipFill>
                    <a:blip r:embed="rId3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5185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532765" cy="318135"/>
            <wp:effectExtent l="0" t="0" r="635" b="0"/>
            <wp:docPr id="1191" name="Рисунок 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8"/>
                    <pic:cNvPicPr>
                      <a:picLocks noChangeAspect="1" noChangeArrowheads="1"/>
                    </pic:cNvPicPr>
                  </pic:nvPicPr>
                  <pic:blipFill>
                    <a:blip r:embed="rId3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i-х установок кондиционирования и элементов систем вентиляции;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92760" cy="318135"/>
            <wp:effectExtent l="0" t="0" r="2540" b="0"/>
            <wp:docPr id="1192" name="Рисунок 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9"/>
                    <pic:cNvPicPr>
                      <a:picLocks noChangeAspect="1" noChangeArrowheads="1"/>
                    </pic:cNvPicPr>
                  </pic:nvPicPr>
                  <pic:blipFill>
                    <a:blip r:embed="rId3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технического обслуживания и регламентно-профилактического ремонта 1 i-й установки кондиционирования и элементов вентиляции.</w:t>
      </w:r>
    </w:p>
    <w:tbl>
      <w:tblPr>
        <w:tblStyle w:val="af"/>
        <w:tblW w:w="0" w:type="auto"/>
        <w:tblLook w:val="04A0"/>
      </w:tblPr>
      <w:tblGrid>
        <w:gridCol w:w="3333"/>
        <w:gridCol w:w="3247"/>
        <w:gridCol w:w="3276"/>
      </w:tblGrid>
      <w:tr w:rsidR="00944997" w:rsidTr="00F771DF">
        <w:tc>
          <w:tcPr>
            <w:tcW w:w="3333" w:type="dxa"/>
            <w:vMerge w:val="restart"/>
          </w:tcPr>
          <w:p w:rsidR="00944997" w:rsidRPr="003B0B45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B0B45">
              <w:rPr>
                <w:rFonts w:ascii="Times New Roman" w:hAnsi="Times New Roman" w:cs="Times New Roman"/>
              </w:rPr>
              <w:t>Затраты на техническое обслуживание и регламентно-профилактический ремонт систем кондиционирования и вентиляции</w:t>
            </w:r>
          </w:p>
        </w:tc>
        <w:tc>
          <w:tcPr>
            <w:tcW w:w="3247" w:type="dxa"/>
          </w:tcPr>
          <w:p w:rsidR="00944997" w:rsidRPr="003B0B45" w:rsidRDefault="00944997" w:rsidP="00F771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B0B45">
              <w:rPr>
                <w:rFonts w:ascii="Times New Roman" w:hAnsi="Times New Roman" w:cs="Times New Roman"/>
              </w:rPr>
              <w:t>количество установок</w:t>
            </w:r>
          </w:p>
        </w:tc>
        <w:tc>
          <w:tcPr>
            <w:tcW w:w="3276" w:type="dxa"/>
          </w:tcPr>
          <w:p w:rsidR="00944997" w:rsidRPr="003B0B45" w:rsidRDefault="00944997" w:rsidP="00F771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B0B45">
              <w:rPr>
                <w:rFonts w:ascii="Times New Roman" w:hAnsi="Times New Roman" w:cs="Times New Roman"/>
              </w:rPr>
              <w:t>Цена технического обслуживания в год, рублей</w:t>
            </w:r>
          </w:p>
        </w:tc>
      </w:tr>
      <w:tr w:rsidR="00944997" w:rsidTr="00F771DF">
        <w:tc>
          <w:tcPr>
            <w:tcW w:w="3333" w:type="dxa"/>
            <w:vMerge/>
          </w:tcPr>
          <w:p w:rsidR="00944997" w:rsidRPr="003B0B45" w:rsidRDefault="00944997" w:rsidP="00F771D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247" w:type="dxa"/>
          </w:tcPr>
          <w:p w:rsidR="00944997" w:rsidRPr="003B0B45" w:rsidRDefault="00944997" w:rsidP="00F771DF">
            <w:pPr>
              <w:autoSpaceDE w:val="0"/>
              <w:autoSpaceDN w:val="0"/>
              <w:adjustRightInd w:val="0"/>
              <w:jc w:val="center"/>
            </w:pPr>
            <w:r w:rsidRPr="003B0B45">
              <w:t>3</w:t>
            </w:r>
          </w:p>
        </w:tc>
        <w:tc>
          <w:tcPr>
            <w:tcW w:w="3276" w:type="dxa"/>
          </w:tcPr>
          <w:p w:rsidR="00944997" w:rsidRPr="003B0B45" w:rsidRDefault="00944997" w:rsidP="00F771DF">
            <w:pPr>
              <w:autoSpaceDE w:val="0"/>
              <w:autoSpaceDN w:val="0"/>
              <w:adjustRightInd w:val="0"/>
              <w:jc w:val="both"/>
            </w:pPr>
            <w:r>
              <w:t>2300,00</w:t>
            </w:r>
          </w:p>
        </w:tc>
      </w:tr>
    </w:tbl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  <w:r w:rsidRPr="00B24120">
        <w:t>Затраты на техническое обслуживание и регламентно-профилактический ремонт систем кондиционирования и вентиляции</w:t>
      </w:r>
      <w:proofErr w:type="gramStart"/>
      <w:r w:rsidRPr="00B24120">
        <w:t xml:space="preserve"> (</w:t>
      </w:r>
      <w:r w:rsidRPr="00B24120">
        <w:rPr>
          <w:noProof/>
        </w:rPr>
        <w:drawing>
          <wp:inline distT="0" distB="0" distL="0" distR="0">
            <wp:extent cx="429260" cy="318135"/>
            <wp:effectExtent l="0" t="0" r="0" b="0"/>
            <wp:docPr id="1193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6"/>
                    <pic:cNvPicPr>
                      <a:picLocks noChangeAspect="1" noChangeArrowheads="1"/>
                    </pic:cNvPicPr>
                  </pic:nvPicPr>
                  <pic:blipFill>
                    <a:blip r:embed="rId3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4120">
        <w:t xml:space="preserve">) </w:t>
      </w:r>
      <w:proofErr w:type="gramEnd"/>
      <w:r w:rsidRPr="00B24120">
        <w:t>не более 6900,00руб.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 xml:space="preserve">74. </w:t>
      </w:r>
      <w:r w:rsidRPr="00362945">
        <w:rPr>
          <w:b/>
        </w:rPr>
        <w:t>Затраты на техническое обслуживание и регламентно-профилактический ремонт систем пожарной сигнализации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357505" cy="318135"/>
            <wp:effectExtent l="0" t="0" r="4445" b="0"/>
            <wp:docPr id="1194" name="Рисунок 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"/>
                    <pic:cNvPicPr>
                      <a:picLocks noChangeAspect="1" noChangeArrowheads="1"/>
                    </pic:cNvPicPr>
                  </pic:nvPicPr>
                  <pic:blipFill>
                    <a:blip r:embed="rId3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944997" w:rsidRPr="0027466C" w:rsidRDefault="00944997" w:rsidP="0094499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1924050" cy="604520"/>
            <wp:effectExtent l="0" t="0" r="0" b="0"/>
            <wp:docPr id="1195" name="Рисунок 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1"/>
                    <pic:cNvPicPr>
                      <a:picLocks noChangeAspect="1" noChangeArrowheads="1"/>
                    </pic:cNvPicPr>
                  </pic:nvPicPr>
                  <pic:blipFill>
                    <a:blip r:embed="rId3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53390" cy="318135"/>
            <wp:effectExtent l="0" t="0" r="3810" b="0"/>
            <wp:docPr id="1196" name="Рисунок 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2"/>
                    <pic:cNvPicPr>
                      <a:picLocks noChangeAspect="1" noChangeArrowheads="1"/>
                    </pic:cNvPicPr>
                  </pic:nvPicPr>
                  <pic:blipFill>
                    <a:blip r:embed="rId3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i-х извещателей пожарной сигнализации;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29260" cy="318135"/>
            <wp:effectExtent l="0" t="0" r="8890" b="0"/>
            <wp:docPr id="1197" name="Рисунок 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3"/>
                    <pic:cNvPicPr>
                      <a:picLocks noChangeAspect="1" noChangeArrowheads="1"/>
                    </pic:cNvPicPr>
                  </pic:nvPicPr>
                  <pic:blipFill>
                    <a:blip r:embed="rId3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технического обслуживания и регламентно-профилактического ремонта 1 i-гоизвещателя в год.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Pr="00B24120" w:rsidRDefault="00944997" w:rsidP="00944997">
      <w:pPr>
        <w:autoSpaceDE w:val="0"/>
        <w:autoSpaceDN w:val="0"/>
        <w:adjustRightInd w:val="0"/>
        <w:ind w:firstLine="540"/>
        <w:jc w:val="both"/>
        <w:rPr>
          <w:b/>
        </w:rPr>
      </w:pPr>
      <w:r w:rsidRPr="00B24120">
        <w:rPr>
          <w:b/>
        </w:rPr>
        <w:t xml:space="preserve">Затраты на техническое обслуживание и регламентно-профилактический ремонт систем пожарной сигнализации </w:t>
      </w:r>
      <w:r w:rsidRPr="00B24120">
        <w:rPr>
          <w:b/>
          <w:noProof/>
        </w:rPr>
        <w:drawing>
          <wp:inline distT="0" distB="0" distL="0" distR="0">
            <wp:extent cx="357505" cy="318135"/>
            <wp:effectExtent l="0" t="0" r="4445" b="0"/>
            <wp:docPr id="1198" name="Рисунок 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"/>
                    <pic:cNvPicPr>
                      <a:picLocks noChangeAspect="1" noChangeArrowheads="1"/>
                    </pic:cNvPicPr>
                  </pic:nvPicPr>
                  <pic:blipFill>
                    <a:blip r:embed="rId3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4120">
        <w:rPr>
          <w:b/>
        </w:rPr>
        <w:t xml:space="preserve"> не предусмотрены.</w:t>
      </w:r>
    </w:p>
    <w:p w:rsidR="00944997" w:rsidRPr="00B24120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Pr="00B24120" w:rsidRDefault="00944997" w:rsidP="00944997">
      <w:pPr>
        <w:autoSpaceDE w:val="0"/>
        <w:autoSpaceDN w:val="0"/>
        <w:adjustRightInd w:val="0"/>
        <w:ind w:firstLine="540"/>
        <w:jc w:val="both"/>
      </w:pPr>
      <w:r w:rsidRPr="00B24120">
        <w:t xml:space="preserve">75. </w:t>
      </w:r>
      <w:r w:rsidRPr="00B24120">
        <w:rPr>
          <w:b/>
        </w:rPr>
        <w:t>Затраты на техническое обслуживание и регламентно-профилактический ремонт систем контроля и управления доступом</w:t>
      </w:r>
      <w:proofErr w:type="gramStart"/>
      <w:r w:rsidRPr="00B24120">
        <w:t xml:space="preserve"> (</w:t>
      </w:r>
      <w:r w:rsidRPr="00B24120">
        <w:rPr>
          <w:noProof/>
        </w:rPr>
        <w:drawing>
          <wp:inline distT="0" distB="0" distL="0" distR="0">
            <wp:extent cx="397510" cy="334010"/>
            <wp:effectExtent l="0" t="0" r="2540" b="0"/>
            <wp:docPr id="1199" name="Рисунок 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4"/>
                    <pic:cNvPicPr>
                      <a:picLocks noChangeAspect="1" noChangeArrowheads="1"/>
                    </pic:cNvPicPr>
                  </pic:nvPicPr>
                  <pic:blipFill>
                    <a:blip r:embed="rId3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4120">
        <w:t xml:space="preserve">) </w:t>
      </w:r>
      <w:proofErr w:type="gramEnd"/>
      <w:r w:rsidRPr="00B24120">
        <w:t>определяются по формуле:</w:t>
      </w:r>
    </w:p>
    <w:p w:rsidR="00944997" w:rsidRPr="00B24120" w:rsidRDefault="00944997" w:rsidP="00944997">
      <w:pPr>
        <w:autoSpaceDE w:val="0"/>
        <w:autoSpaceDN w:val="0"/>
        <w:adjustRightInd w:val="0"/>
        <w:jc w:val="both"/>
      </w:pPr>
      <w:r w:rsidRPr="00B24120">
        <w:rPr>
          <w:noProof/>
        </w:rPr>
        <w:drawing>
          <wp:inline distT="0" distB="0" distL="0" distR="0">
            <wp:extent cx="2115185" cy="604520"/>
            <wp:effectExtent l="0" t="0" r="0" b="0"/>
            <wp:docPr id="1200" name="Рисунок 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5"/>
                    <pic:cNvPicPr>
                      <a:picLocks noChangeAspect="1" noChangeArrowheads="1"/>
                    </pic:cNvPicPr>
                  </pic:nvPicPr>
                  <pic:blipFill>
                    <a:blip r:embed="rId3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5185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4120">
        <w:t>,</w:t>
      </w:r>
    </w:p>
    <w:p w:rsidR="00944997" w:rsidRPr="00B24120" w:rsidRDefault="00944997" w:rsidP="00944997">
      <w:pPr>
        <w:autoSpaceDE w:val="0"/>
        <w:autoSpaceDN w:val="0"/>
        <w:adjustRightInd w:val="0"/>
        <w:ind w:firstLine="540"/>
        <w:jc w:val="both"/>
      </w:pPr>
      <w:r w:rsidRPr="00B24120">
        <w:t>где:</w:t>
      </w:r>
    </w:p>
    <w:p w:rsidR="00944997" w:rsidRPr="00B24120" w:rsidRDefault="00944997" w:rsidP="00944997">
      <w:pPr>
        <w:autoSpaceDE w:val="0"/>
        <w:autoSpaceDN w:val="0"/>
        <w:adjustRightInd w:val="0"/>
        <w:ind w:firstLine="540"/>
        <w:jc w:val="both"/>
      </w:pPr>
      <w:r w:rsidRPr="00B24120">
        <w:rPr>
          <w:noProof/>
        </w:rPr>
        <w:drawing>
          <wp:inline distT="0" distB="0" distL="0" distR="0">
            <wp:extent cx="532765" cy="334010"/>
            <wp:effectExtent l="0" t="0" r="635" b="0"/>
            <wp:docPr id="1201" name="Рисунок 3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6"/>
                    <pic:cNvPicPr>
                      <a:picLocks noChangeAspect="1" noChangeArrowheads="1"/>
                    </pic:cNvPicPr>
                  </pic:nvPicPr>
                  <pic:blipFill>
                    <a:blip r:embed="rId3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4120">
        <w:t xml:space="preserve"> - количество i-х устройств в составе систем контроля и управления доступом;</w:t>
      </w:r>
    </w:p>
    <w:p w:rsidR="00944997" w:rsidRPr="00B24120" w:rsidRDefault="00944997" w:rsidP="00944997">
      <w:pPr>
        <w:autoSpaceDE w:val="0"/>
        <w:autoSpaceDN w:val="0"/>
        <w:adjustRightInd w:val="0"/>
        <w:ind w:firstLine="540"/>
        <w:jc w:val="both"/>
      </w:pPr>
      <w:r w:rsidRPr="00B24120">
        <w:rPr>
          <w:noProof/>
        </w:rPr>
        <w:drawing>
          <wp:inline distT="0" distB="0" distL="0" distR="0">
            <wp:extent cx="492760" cy="334010"/>
            <wp:effectExtent l="0" t="0" r="2540" b="0"/>
            <wp:docPr id="1202" name="Рисунок 3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7"/>
                    <pic:cNvPicPr>
                      <a:picLocks noChangeAspect="1" noChangeArrowheads="1"/>
                    </pic:cNvPicPr>
                  </pic:nvPicPr>
                  <pic:blipFill>
                    <a:blip r:embed="rId3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4120">
        <w:t xml:space="preserve"> - цена технического обслуживания и текущего ремонта 1 i-го устройства в составе систем контроля и управления доступом в год.</w:t>
      </w:r>
    </w:p>
    <w:p w:rsidR="00944997" w:rsidRPr="00B24120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Pr="00DA1659" w:rsidRDefault="00944997" w:rsidP="00944997">
      <w:pPr>
        <w:autoSpaceDE w:val="0"/>
        <w:autoSpaceDN w:val="0"/>
        <w:adjustRightInd w:val="0"/>
        <w:ind w:firstLine="540"/>
        <w:jc w:val="both"/>
        <w:rPr>
          <w:b/>
        </w:rPr>
      </w:pPr>
      <w:r w:rsidRPr="00B24120">
        <w:rPr>
          <w:b/>
        </w:rPr>
        <w:lastRenderedPageBreak/>
        <w:t xml:space="preserve">Затраты на техническое обслуживание и регламентно-профилактический ремонт систем контроля и управления доступом </w:t>
      </w:r>
      <w:r w:rsidRPr="00B24120">
        <w:rPr>
          <w:b/>
          <w:noProof/>
        </w:rPr>
        <w:drawing>
          <wp:inline distT="0" distB="0" distL="0" distR="0">
            <wp:extent cx="397510" cy="334010"/>
            <wp:effectExtent l="0" t="0" r="2540" b="0"/>
            <wp:docPr id="1203" name="Рисунок 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4"/>
                    <pic:cNvPicPr>
                      <a:picLocks noChangeAspect="1" noChangeArrowheads="1"/>
                    </pic:cNvPicPr>
                  </pic:nvPicPr>
                  <pic:blipFill>
                    <a:blip r:embed="rId3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4120">
        <w:rPr>
          <w:b/>
        </w:rPr>
        <w:t xml:space="preserve"> не предусмотрены.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 xml:space="preserve">76. </w:t>
      </w:r>
      <w:r w:rsidRPr="00362945">
        <w:rPr>
          <w:b/>
        </w:rPr>
        <w:t>Затраты на техническое обслуживание и регламентно-профилактический ремонт систем автоматического диспетчерского управления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397510" cy="334010"/>
            <wp:effectExtent l="0" t="0" r="2540" b="0"/>
            <wp:docPr id="1204" name="Рисунок 3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8"/>
                    <pic:cNvPicPr>
                      <a:picLocks noChangeAspect="1" noChangeArrowheads="1"/>
                    </pic:cNvPicPr>
                  </pic:nvPicPr>
                  <pic:blipFill>
                    <a:blip r:embed="rId3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944997" w:rsidRPr="0027466C" w:rsidRDefault="00944997" w:rsidP="0094499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2099310" cy="604520"/>
            <wp:effectExtent l="0" t="0" r="0" b="0"/>
            <wp:docPr id="1205" name="Рисунок 3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9"/>
                    <pic:cNvPicPr>
                      <a:picLocks noChangeAspect="1" noChangeArrowheads="1"/>
                    </pic:cNvPicPr>
                  </pic:nvPicPr>
                  <pic:blipFill>
                    <a:blip r:embed="rId3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931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532765" cy="334010"/>
            <wp:effectExtent l="0" t="0" r="635" b="0"/>
            <wp:docPr id="1206" name="Рисунок 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0"/>
                    <pic:cNvPicPr>
                      <a:picLocks noChangeAspect="1" noChangeArrowheads="1"/>
                    </pic:cNvPicPr>
                  </pic:nvPicPr>
                  <pic:blipFill>
                    <a:blip r:embed="rId3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обслуживаемых i-х устройств в составе систем автоматического диспетчерского управления;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92760" cy="334010"/>
            <wp:effectExtent l="0" t="0" r="2540" b="0"/>
            <wp:docPr id="1207" name="Рисунок 3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1"/>
                    <pic:cNvPicPr>
                      <a:picLocks noChangeAspect="1" noChangeArrowheads="1"/>
                    </pic:cNvPicPr>
                  </pic:nvPicPr>
                  <pic:blipFill>
                    <a:blip r:embed="rId3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технического обслуживания и регламентно-профилактического ремонта 1 i-го устройства в составе систем автоматического диспетчерского управления в год.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Pr="00B24120" w:rsidRDefault="00944997" w:rsidP="00944997">
      <w:pPr>
        <w:autoSpaceDE w:val="0"/>
        <w:autoSpaceDN w:val="0"/>
        <w:adjustRightInd w:val="0"/>
        <w:ind w:firstLine="540"/>
        <w:jc w:val="both"/>
        <w:rPr>
          <w:b/>
        </w:rPr>
      </w:pPr>
      <w:r w:rsidRPr="00B24120">
        <w:rPr>
          <w:b/>
        </w:rPr>
        <w:t xml:space="preserve">Затраты на техническое обслуживание и регламентно-профилактический ремонт систем автоматического диспетчерского управления </w:t>
      </w:r>
      <w:r w:rsidRPr="00B24120">
        <w:rPr>
          <w:b/>
          <w:noProof/>
        </w:rPr>
        <w:drawing>
          <wp:inline distT="0" distB="0" distL="0" distR="0">
            <wp:extent cx="397510" cy="334010"/>
            <wp:effectExtent l="0" t="0" r="2540" b="0"/>
            <wp:docPr id="1208" name="Рисунок 3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8"/>
                    <pic:cNvPicPr>
                      <a:picLocks noChangeAspect="1" noChangeArrowheads="1"/>
                    </pic:cNvPicPr>
                  </pic:nvPicPr>
                  <pic:blipFill>
                    <a:blip r:embed="rId3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4120">
        <w:rPr>
          <w:b/>
        </w:rPr>
        <w:t xml:space="preserve"> не предусмотрены.</w:t>
      </w:r>
    </w:p>
    <w:p w:rsidR="00944997" w:rsidRPr="00B24120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Pr="00B24120" w:rsidRDefault="00944997" w:rsidP="00944997">
      <w:pPr>
        <w:autoSpaceDE w:val="0"/>
        <w:autoSpaceDN w:val="0"/>
        <w:adjustRightInd w:val="0"/>
        <w:ind w:firstLine="540"/>
        <w:jc w:val="both"/>
      </w:pPr>
      <w:r w:rsidRPr="00B24120">
        <w:t xml:space="preserve">77. </w:t>
      </w:r>
      <w:r w:rsidRPr="00B24120">
        <w:rPr>
          <w:b/>
        </w:rPr>
        <w:t>Затраты на техническое обслуживание и регламентно-профилактический ремонт систем видеонаблюдения</w:t>
      </w:r>
      <w:proofErr w:type="gramStart"/>
      <w:r w:rsidRPr="00B24120">
        <w:t xml:space="preserve"> (</w:t>
      </w:r>
      <w:r w:rsidRPr="00B24120">
        <w:rPr>
          <w:noProof/>
        </w:rPr>
        <w:drawing>
          <wp:inline distT="0" distB="0" distL="0" distR="0">
            <wp:extent cx="357505" cy="318135"/>
            <wp:effectExtent l="0" t="0" r="4445" b="0"/>
            <wp:docPr id="1209" name="Рисунок 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2"/>
                    <pic:cNvPicPr>
                      <a:picLocks noChangeAspect="1" noChangeArrowheads="1"/>
                    </pic:cNvPicPr>
                  </pic:nvPicPr>
                  <pic:blipFill>
                    <a:blip r:embed="rId3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4120">
        <w:t xml:space="preserve">) </w:t>
      </w:r>
      <w:proofErr w:type="gramEnd"/>
      <w:r w:rsidRPr="00B24120">
        <w:t>определяются по формуле:</w:t>
      </w:r>
    </w:p>
    <w:p w:rsidR="00944997" w:rsidRPr="00B24120" w:rsidRDefault="00944997" w:rsidP="00944997">
      <w:pPr>
        <w:autoSpaceDE w:val="0"/>
        <w:autoSpaceDN w:val="0"/>
        <w:adjustRightInd w:val="0"/>
        <w:jc w:val="both"/>
      </w:pPr>
      <w:r w:rsidRPr="00B24120">
        <w:rPr>
          <w:noProof/>
        </w:rPr>
        <w:drawing>
          <wp:inline distT="0" distB="0" distL="0" distR="0">
            <wp:extent cx="1939925" cy="604520"/>
            <wp:effectExtent l="0" t="0" r="0" b="0"/>
            <wp:docPr id="1210" name="Рисунок 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3"/>
                    <pic:cNvPicPr>
                      <a:picLocks noChangeAspect="1" noChangeArrowheads="1"/>
                    </pic:cNvPicPr>
                  </pic:nvPicPr>
                  <pic:blipFill>
                    <a:blip r:embed="rId3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9925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4120">
        <w:t>,</w:t>
      </w:r>
    </w:p>
    <w:p w:rsidR="00944997" w:rsidRPr="00B24120" w:rsidRDefault="00944997" w:rsidP="00944997">
      <w:pPr>
        <w:autoSpaceDE w:val="0"/>
        <w:autoSpaceDN w:val="0"/>
        <w:adjustRightInd w:val="0"/>
        <w:ind w:firstLine="540"/>
        <w:jc w:val="both"/>
      </w:pPr>
      <w:r w:rsidRPr="00B24120">
        <w:t>где:</w:t>
      </w:r>
    </w:p>
    <w:p w:rsidR="00944997" w:rsidRPr="00B24120" w:rsidRDefault="00944997" w:rsidP="00944997">
      <w:pPr>
        <w:autoSpaceDE w:val="0"/>
        <w:autoSpaceDN w:val="0"/>
        <w:adjustRightInd w:val="0"/>
        <w:ind w:firstLine="540"/>
        <w:jc w:val="both"/>
      </w:pPr>
      <w:r w:rsidRPr="00B24120">
        <w:rPr>
          <w:noProof/>
        </w:rPr>
        <w:drawing>
          <wp:inline distT="0" distB="0" distL="0" distR="0">
            <wp:extent cx="453390" cy="318135"/>
            <wp:effectExtent l="0" t="0" r="3810" b="0"/>
            <wp:docPr id="1211" name="Рисунок 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4"/>
                    <pic:cNvPicPr>
                      <a:picLocks noChangeAspect="1" noChangeArrowheads="1"/>
                    </pic:cNvPicPr>
                  </pic:nvPicPr>
                  <pic:blipFill>
                    <a:blip r:embed="rId3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4120">
        <w:t xml:space="preserve"> - количество обслуживаемых i-х устройств в составе систем видеонаблюдения;</w:t>
      </w:r>
    </w:p>
    <w:p w:rsidR="00944997" w:rsidRPr="00B24120" w:rsidRDefault="00944997" w:rsidP="00944997">
      <w:pPr>
        <w:autoSpaceDE w:val="0"/>
        <w:autoSpaceDN w:val="0"/>
        <w:adjustRightInd w:val="0"/>
        <w:ind w:firstLine="540"/>
        <w:jc w:val="both"/>
      </w:pPr>
      <w:r w:rsidRPr="00B24120">
        <w:rPr>
          <w:noProof/>
        </w:rPr>
        <w:drawing>
          <wp:inline distT="0" distB="0" distL="0" distR="0">
            <wp:extent cx="445135" cy="318135"/>
            <wp:effectExtent l="0" t="0" r="0" b="0"/>
            <wp:docPr id="1212" name="Рисунок 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5"/>
                    <pic:cNvPicPr>
                      <a:picLocks noChangeAspect="1" noChangeArrowheads="1"/>
                    </pic:cNvPicPr>
                  </pic:nvPicPr>
                  <pic:blipFill>
                    <a:blip r:embed="rId3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4120">
        <w:t xml:space="preserve"> - цена технического обслуживания и регламентно-профилактического ремонта 1 i-го устройства в составе систем видеонаблюдения в год.</w:t>
      </w:r>
    </w:p>
    <w:p w:rsidR="00944997" w:rsidRPr="00B24120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Pr="00DA1659" w:rsidRDefault="00944997" w:rsidP="00944997">
      <w:pPr>
        <w:autoSpaceDE w:val="0"/>
        <w:autoSpaceDN w:val="0"/>
        <w:adjustRightInd w:val="0"/>
        <w:ind w:firstLine="540"/>
        <w:jc w:val="both"/>
        <w:rPr>
          <w:b/>
        </w:rPr>
      </w:pPr>
      <w:r w:rsidRPr="00B24120">
        <w:rPr>
          <w:b/>
        </w:rPr>
        <w:t xml:space="preserve">Затраты на техническое обслуживание и регламентно-профилактический ремонт систем видеонаблюдения </w:t>
      </w:r>
      <w:r w:rsidRPr="00B24120">
        <w:rPr>
          <w:b/>
          <w:noProof/>
        </w:rPr>
        <w:drawing>
          <wp:inline distT="0" distB="0" distL="0" distR="0">
            <wp:extent cx="357505" cy="318135"/>
            <wp:effectExtent l="0" t="0" r="4445" b="0"/>
            <wp:docPr id="1213" name="Рисунок 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2"/>
                    <pic:cNvPicPr>
                      <a:picLocks noChangeAspect="1" noChangeArrowheads="1"/>
                    </pic:cNvPicPr>
                  </pic:nvPicPr>
                  <pic:blipFill>
                    <a:blip r:embed="rId3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4120">
        <w:rPr>
          <w:b/>
        </w:rPr>
        <w:t>не предусмотрены.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Pr="00E8791E" w:rsidRDefault="00944997" w:rsidP="00944997">
      <w:pPr>
        <w:autoSpaceDE w:val="0"/>
        <w:autoSpaceDN w:val="0"/>
        <w:adjustRightInd w:val="0"/>
        <w:ind w:firstLine="540"/>
        <w:jc w:val="both"/>
        <w:rPr>
          <w:b/>
        </w:rPr>
      </w:pPr>
      <w:r w:rsidRPr="00E8791E">
        <w:t xml:space="preserve">77.1. </w:t>
      </w:r>
      <w:r w:rsidRPr="00E8791E">
        <w:rPr>
          <w:b/>
        </w:rPr>
        <w:t xml:space="preserve">Затраты на техническое обслуживание и ремонт </w:t>
      </w:r>
    </w:p>
    <w:p w:rsidR="00944997" w:rsidRPr="00E8791E" w:rsidRDefault="00944997" w:rsidP="00944997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944997" w:rsidRPr="0076222C" w:rsidRDefault="00944997" w:rsidP="00944997">
      <w:pPr>
        <w:autoSpaceDE w:val="0"/>
        <w:autoSpaceDN w:val="0"/>
        <w:adjustRightInd w:val="0"/>
        <w:ind w:firstLine="540"/>
        <w:jc w:val="both"/>
        <w:rPr>
          <w:b/>
        </w:rPr>
      </w:pPr>
      <w:r w:rsidRPr="00E8791E">
        <w:t xml:space="preserve">определяются в соответствии со </w:t>
      </w:r>
      <w:hyperlink r:id="rId500" w:history="1">
        <w:r w:rsidRPr="00E8791E">
          <w:t>статьей 22</w:t>
        </w:r>
      </w:hyperlink>
      <w:r w:rsidRPr="00E8791E"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 в зависимости от количества транспортных средств и потребности в техническом обслуживании  и ремонте.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 xml:space="preserve">78. </w:t>
      </w:r>
      <w:r w:rsidRPr="00362945">
        <w:rPr>
          <w:b/>
        </w:rPr>
        <w:t>Затраты на оплату услуг внештатных сотрудников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429260" cy="318135"/>
            <wp:effectExtent l="0" t="0" r="8890" b="0"/>
            <wp:docPr id="1214" name="Рисунок 3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6"/>
                    <pic:cNvPicPr>
                      <a:picLocks noChangeAspect="1" noChangeArrowheads="1"/>
                    </pic:cNvPicPr>
                  </pic:nvPicPr>
                  <pic:blipFill>
                    <a:blip r:embed="rId3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944997" w:rsidRPr="0027466C" w:rsidRDefault="00944997" w:rsidP="0094499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3482975" cy="620395"/>
            <wp:effectExtent l="0" t="0" r="3175" b="0"/>
            <wp:docPr id="1215" name="Рисунок 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7"/>
                    <pic:cNvPicPr>
                      <a:picLocks noChangeAspect="1" noChangeArrowheads="1"/>
                    </pic:cNvPicPr>
                  </pic:nvPicPr>
                  <pic:blipFill>
                    <a:blip r:embed="rId3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2975" cy="620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604520" cy="334010"/>
            <wp:effectExtent l="0" t="0" r="0" b="0"/>
            <wp:docPr id="1216" name="Рисунок 3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8"/>
                    <pic:cNvPicPr>
                      <a:picLocks noChangeAspect="1" noChangeArrowheads="1"/>
                    </pic:cNvPicPr>
                  </pic:nvPicPr>
                  <pic:blipFill>
                    <a:blip r:embed="rId3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планируемое количество месяцев работы внештатного сотрудника в g-й должности;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lastRenderedPageBreak/>
        <w:drawing>
          <wp:inline distT="0" distB="0" distL="0" distR="0">
            <wp:extent cx="532765" cy="334010"/>
            <wp:effectExtent l="0" t="0" r="0" b="0"/>
            <wp:docPr id="1217" name="Рисунок 3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9"/>
                    <pic:cNvPicPr>
                      <a:picLocks noChangeAspect="1" noChangeArrowheads="1"/>
                    </pic:cNvPicPr>
                  </pic:nvPicPr>
                  <pic:blipFill>
                    <a:blip r:embed="rId3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стоимость 1 месяца работы внештатного сотрудника в g-й должности;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76885" cy="334010"/>
            <wp:effectExtent l="0" t="0" r="0" b="0"/>
            <wp:docPr id="1218" name="Рисунок 3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0"/>
                    <pic:cNvPicPr>
                      <a:picLocks noChangeAspect="1" noChangeArrowheads="1"/>
                    </pic:cNvPicPr>
                  </pic:nvPicPr>
                  <pic:blipFill>
                    <a:blip r:embed="rId3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процентная ставка страховых взносов в государственные внебюджетные фонды.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>К указанным затратам относятся затраты по договорам гражданско-правового характера, предметом которых является оказание физическим лицом услуг, связанных с содержанием имущества (за исключением коммунальных услуг).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Pr="007A3325" w:rsidRDefault="00944997" w:rsidP="00944997">
      <w:pPr>
        <w:autoSpaceDE w:val="0"/>
        <w:autoSpaceDN w:val="0"/>
        <w:adjustRightInd w:val="0"/>
        <w:ind w:firstLine="540"/>
        <w:jc w:val="both"/>
        <w:rPr>
          <w:b/>
        </w:rPr>
      </w:pPr>
      <w:r w:rsidRPr="007A3325">
        <w:rPr>
          <w:b/>
        </w:rPr>
        <w:t xml:space="preserve">Затраты на оплату услуг внештатных сотрудников </w:t>
      </w:r>
      <w:r w:rsidRPr="007A3325">
        <w:rPr>
          <w:b/>
          <w:noProof/>
        </w:rPr>
        <w:drawing>
          <wp:inline distT="0" distB="0" distL="0" distR="0">
            <wp:extent cx="429260" cy="318135"/>
            <wp:effectExtent l="0" t="0" r="8890" b="0"/>
            <wp:docPr id="1219" name="Рисунок 3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6"/>
                    <pic:cNvPicPr>
                      <a:picLocks noChangeAspect="1" noChangeArrowheads="1"/>
                    </pic:cNvPicPr>
                  </pic:nvPicPr>
                  <pic:blipFill>
                    <a:blip r:embed="rId3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A3325">
        <w:rPr>
          <w:b/>
        </w:rPr>
        <w:t>не предусмотрены.</w:t>
      </w:r>
    </w:p>
    <w:p w:rsidR="00944997" w:rsidRPr="007A3325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Pr="007A3325" w:rsidRDefault="00944997" w:rsidP="00944997">
      <w:pPr>
        <w:autoSpaceDE w:val="0"/>
        <w:autoSpaceDN w:val="0"/>
        <w:adjustRightInd w:val="0"/>
        <w:jc w:val="both"/>
        <w:outlineLvl w:val="1"/>
        <w:rPr>
          <w:b/>
        </w:rPr>
      </w:pPr>
      <w:r w:rsidRPr="007A3325">
        <w:rPr>
          <w:b/>
        </w:rPr>
        <w:t>Затраты на приобретение прочих работ и услуг, не относящиеся к затратам на услуги связи, транспортные услуги, оплату расходов по договорам об оказании услуг</w:t>
      </w:r>
      <w:proofErr w:type="gramStart"/>
      <w:r w:rsidRPr="007A3325">
        <w:rPr>
          <w:b/>
        </w:rPr>
        <w:t>,с</w:t>
      </w:r>
      <w:proofErr w:type="gramEnd"/>
      <w:r w:rsidRPr="007A3325">
        <w:rPr>
          <w:b/>
        </w:rPr>
        <w:t>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затратамна приобретение прочих работ и услуг в рамках затрат на информационно-коммуникационные технологии</w:t>
      </w:r>
    </w:p>
    <w:p w:rsidR="00944997" w:rsidRPr="0027466C" w:rsidRDefault="00944997" w:rsidP="00944997">
      <w:pPr>
        <w:autoSpaceDE w:val="0"/>
        <w:autoSpaceDN w:val="0"/>
        <w:adjustRightInd w:val="0"/>
        <w:jc w:val="both"/>
      </w:pP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 xml:space="preserve">79. </w:t>
      </w:r>
      <w:r w:rsidRPr="00362945">
        <w:rPr>
          <w:b/>
        </w:rPr>
        <w:t>Затраты на оплату типографских работ и услуг, включая приобретение периодических печатных изданий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254635" cy="318135"/>
            <wp:effectExtent l="0" t="0" r="0" b="0"/>
            <wp:docPr id="1220" name="Рисунок 3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1"/>
                    <pic:cNvPicPr>
                      <a:picLocks noChangeAspect="1" noChangeArrowheads="1"/>
                    </pic:cNvPicPr>
                  </pic:nvPicPr>
                  <pic:blipFill>
                    <a:blip r:embed="rId3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), </w:t>
      </w:r>
      <w:proofErr w:type="gramEnd"/>
      <w:r w:rsidRPr="0027466C">
        <w:t>определяются по формуле:</w:t>
      </w:r>
    </w:p>
    <w:p w:rsidR="00944997" w:rsidRPr="0027466C" w:rsidRDefault="00944997" w:rsidP="0094499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1176655" cy="334010"/>
            <wp:effectExtent l="0" t="0" r="4445" b="0"/>
            <wp:docPr id="1221" name="Рисунок 3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2"/>
                    <pic:cNvPicPr>
                      <a:picLocks noChangeAspect="1" noChangeArrowheads="1"/>
                    </pic:cNvPicPr>
                  </pic:nvPicPr>
                  <pic:blipFill>
                    <a:blip r:embed="rId3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665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270510" cy="318135"/>
            <wp:effectExtent l="0" t="0" r="0" b="0"/>
            <wp:docPr id="1222" name="Рисунок 3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3"/>
                    <pic:cNvPicPr>
                      <a:picLocks noChangeAspect="1" noChangeArrowheads="1"/>
                    </pic:cNvPicPr>
                  </pic:nvPicPr>
                  <pic:blipFill>
                    <a:blip r:embed="rId3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приобретение спецжурналов</w:t>
      </w:r>
      <w:r>
        <w:t xml:space="preserve"> = 0</w:t>
      </w:r>
      <w:r w:rsidRPr="0027466C">
        <w:t>;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09880" cy="334010"/>
            <wp:effectExtent l="0" t="0" r="0" b="0"/>
            <wp:docPr id="1223" name="Рисунок 3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4"/>
                    <pic:cNvPicPr>
                      <a:picLocks noChangeAspect="1" noChangeArrowheads="1"/>
                    </pic:cNvPicPr>
                  </pic:nvPicPr>
                  <pic:blipFill>
                    <a:blip r:embed="rId3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приобретение информационных услуг, которые включают в себя затраты на приобретение иных периодических печатных изданий, справочной литературы, а также подачу объявлений в печатные издания.</w:t>
      </w:r>
      <w:r>
        <w:t xml:space="preserve"> = 10 800,00 руб.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 xml:space="preserve">80. </w:t>
      </w:r>
      <w:r w:rsidRPr="00362945">
        <w:rPr>
          <w:b/>
        </w:rPr>
        <w:t>Затраты на приобретение спецжурналов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270510" cy="318135"/>
            <wp:effectExtent l="0" t="0" r="0" b="0"/>
            <wp:docPr id="1224" name="Рисунок 3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5"/>
                    <pic:cNvPicPr>
                      <a:picLocks noChangeAspect="1" noChangeArrowheads="1"/>
                    </pic:cNvPicPr>
                  </pic:nvPicPr>
                  <pic:blipFill>
                    <a:blip r:embed="rId3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944997" w:rsidRPr="0027466C" w:rsidRDefault="00944997" w:rsidP="0094499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1637665" cy="604520"/>
            <wp:effectExtent l="0" t="0" r="635" b="0"/>
            <wp:docPr id="1225" name="Рисунок 3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6"/>
                    <pic:cNvPicPr>
                      <a:picLocks noChangeAspect="1" noChangeArrowheads="1"/>
                    </pic:cNvPicPr>
                  </pic:nvPicPr>
                  <pic:blipFill>
                    <a:blip r:embed="rId3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665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74015" cy="318135"/>
            <wp:effectExtent l="0" t="0" r="6985" b="0"/>
            <wp:docPr id="1226" name="Рисунок 3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7"/>
                    <pic:cNvPicPr>
                      <a:picLocks noChangeAspect="1" noChangeArrowheads="1"/>
                    </pic:cNvPicPr>
                  </pic:nvPicPr>
                  <pic:blipFill>
                    <a:blip r:embed="rId3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</w:t>
      </w:r>
      <w:proofErr w:type="gramStart"/>
      <w:r w:rsidRPr="0027466C">
        <w:t>приобретаемых</w:t>
      </w:r>
      <w:proofErr w:type="gramEnd"/>
      <w:r w:rsidRPr="0027466C">
        <w:t xml:space="preserve"> i-х спецжурналов;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65760" cy="334010"/>
            <wp:effectExtent l="0" t="0" r="0" b="0"/>
            <wp:docPr id="1227" name="Рисунок 3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8"/>
                    <pic:cNvPicPr>
                      <a:picLocks noChangeAspect="1" noChangeArrowheads="1"/>
                    </pic:cNvPicPr>
                  </pic:nvPicPr>
                  <pic:blipFill>
                    <a:blip r:embed="rId3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1 i-госпецжурнала.</w:t>
      </w:r>
    </w:p>
    <w:p w:rsidR="00944997" w:rsidRPr="00B24120" w:rsidRDefault="00944997" w:rsidP="00944997">
      <w:pPr>
        <w:autoSpaceDE w:val="0"/>
        <w:autoSpaceDN w:val="0"/>
        <w:adjustRightInd w:val="0"/>
        <w:ind w:firstLine="540"/>
        <w:jc w:val="both"/>
        <w:rPr>
          <w:b/>
        </w:rPr>
      </w:pPr>
      <w:r w:rsidRPr="00B24120">
        <w:rPr>
          <w:b/>
        </w:rPr>
        <w:t>Затраты на приобретение спецжурналов</w:t>
      </w:r>
      <w:r w:rsidRPr="00B24120">
        <w:rPr>
          <w:b/>
          <w:noProof/>
        </w:rPr>
        <w:drawing>
          <wp:inline distT="0" distB="0" distL="0" distR="0">
            <wp:extent cx="270510" cy="318135"/>
            <wp:effectExtent l="0" t="0" r="0" b="0"/>
            <wp:docPr id="1228" name="Рисунок 3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5"/>
                    <pic:cNvPicPr>
                      <a:picLocks noChangeAspect="1" noChangeArrowheads="1"/>
                    </pic:cNvPicPr>
                  </pic:nvPicPr>
                  <pic:blipFill>
                    <a:blip r:embed="rId3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4120">
        <w:rPr>
          <w:b/>
        </w:rPr>
        <w:t xml:space="preserve"> = не предусмотрены</w:t>
      </w:r>
    </w:p>
    <w:p w:rsidR="00944997" w:rsidRPr="00B24120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Pr="00B24120" w:rsidRDefault="00944997" w:rsidP="00944997">
      <w:pPr>
        <w:autoSpaceDE w:val="0"/>
        <w:autoSpaceDN w:val="0"/>
        <w:adjustRightInd w:val="0"/>
        <w:ind w:firstLine="540"/>
        <w:jc w:val="both"/>
      </w:pPr>
      <w:r w:rsidRPr="00B24120">
        <w:t xml:space="preserve">81. </w:t>
      </w:r>
      <w:r w:rsidRPr="00B24120">
        <w:rPr>
          <w:b/>
        </w:rPr>
        <w:t>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</w:t>
      </w:r>
      <w:r w:rsidRPr="00B24120">
        <w:t>(</w:t>
      </w:r>
      <w:r w:rsidRPr="00B24120">
        <w:rPr>
          <w:noProof/>
        </w:rPr>
        <w:drawing>
          <wp:inline distT="0" distB="0" distL="0" distR="0">
            <wp:extent cx="309880" cy="334010"/>
            <wp:effectExtent l="0" t="0" r="0" b="0"/>
            <wp:docPr id="1229" name="Рисунок 3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9"/>
                    <pic:cNvPicPr>
                      <a:picLocks noChangeAspect="1" noChangeArrowheads="1"/>
                    </pic:cNvPicPr>
                  </pic:nvPicPr>
                  <pic:blipFill>
                    <a:blip r:embed="rId3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4120">
        <w:t xml:space="preserve">), </w:t>
      </w:r>
    </w:p>
    <w:p w:rsidR="00944997" w:rsidRPr="00B24120" w:rsidRDefault="00944997" w:rsidP="00944997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944997" w:rsidRPr="00B24120" w:rsidRDefault="00944997" w:rsidP="00944997">
      <w:pPr>
        <w:autoSpaceDE w:val="0"/>
        <w:autoSpaceDN w:val="0"/>
        <w:adjustRightInd w:val="0"/>
        <w:ind w:firstLine="540"/>
        <w:jc w:val="both"/>
        <w:rPr>
          <w:b/>
        </w:rPr>
      </w:pPr>
      <w:proofErr w:type="gramStart"/>
      <w:r w:rsidRPr="00B24120">
        <w:rPr>
          <w:b/>
        </w:rPr>
        <w:t>З(</w:t>
      </w:r>
      <w:proofErr w:type="gramEnd"/>
      <w:r w:rsidRPr="00B24120">
        <w:rPr>
          <w:b/>
        </w:rPr>
        <w:t xml:space="preserve">иу) – подача обьявлений в печатные органы = </w:t>
      </w:r>
    </w:p>
    <w:p w:rsidR="00944997" w:rsidRPr="00B24120" w:rsidRDefault="00944997" w:rsidP="00944997">
      <w:pPr>
        <w:autoSpaceDE w:val="0"/>
        <w:autoSpaceDN w:val="0"/>
        <w:adjustRightInd w:val="0"/>
        <w:ind w:firstLine="540"/>
        <w:jc w:val="both"/>
        <w:rPr>
          <w:b/>
        </w:rPr>
      </w:pPr>
      <w:r w:rsidRPr="00B24120">
        <w:rPr>
          <w:b/>
        </w:rPr>
        <w:t>Кол</w:t>
      </w:r>
      <w:proofErr w:type="gramStart"/>
      <w:r w:rsidRPr="00B24120">
        <w:rPr>
          <w:b/>
        </w:rPr>
        <w:t>.в</w:t>
      </w:r>
      <w:proofErr w:type="gramEnd"/>
      <w:r w:rsidRPr="00B24120">
        <w:rPr>
          <w:b/>
        </w:rPr>
        <w:t xml:space="preserve"> год * цена = 6 * 1 800,00 руб. = 10 800,00руб.</w:t>
      </w:r>
    </w:p>
    <w:p w:rsidR="00944997" w:rsidRPr="00B24120" w:rsidRDefault="00944997" w:rsidP="00944997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  <w:r w:rsidRPr="00B24120">
        <w:rPr>
          <w:b/>
        </w:rPr>
        <w:lastRenderedPageBreak/>
        <w:t>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</w:t>
      </w:r>
      <w:proofErr w:type="gramStart"/>
      <w:r w:rsidRPr="00B24120">
        <w:rPr>
          <w:b/>
        </w:rPr>
        <w:t>я</w:t>
      </w:r>
      <w:r w:rsidRPr="00B24120">
        <w:t>(</w:t>
      </w:r>
      <w:proofErr w:type="gramEnd"/>
      <w:r w:rsidRPr="00B24120">
        <w:rPr>
          <w:noProof/>
        </w:rPr>
        <w:drawing>
          <wp:inline distT="0" distB="0" distL="0" distR="0">
            <wp:extent cx="309880" cy="334010"/>
            <wp:effectExtent l="0" t="0" r="0" b="0"/>
            <wp:docPr id="1230" name="Рисунок 3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9"/>
                    <pic:cNvPicPr>
                      <a:picLocks noChangeAspect="1" noChangeArrowheads="1"/>
                    </pic:cNvPicPr>
                  </pic:nvPicPr>
                  <pic:blipFill>
                    <a:blip r:embed="rId3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4120">
        <w:t>),  не более 10 800,00 руб.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 xml:space="preserve">82. </w:t>
      </w:r>
      <w:r w:rsidRPr="00362945">
        <w:rPr>
          <w:b/>
        </w:rPr>
        <w:t>Затраты на оплату услуг внештатных сотрудников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429260" cy="318135"/>
            <wp:effectExtent l="0" t="0" r="8890" b="0"/>
            <wp:docPr id="1231" name="Рисунок 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0"/>
                    <pic:cNvPicPr>
                      <a:picLocks noChangeAspect="1" noChangeArrowheads="1"/>
                    </pic:cNvPicPr>
                  </pic:nvPicPr>
                  <pic:blipFill>
                    <a:blip r:embed="rId3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944997" w:rsidRPr="0027466C" w:rsidRDefault="00944997" w:rsidP="0094499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3450590" cy="620395"/>
            <wp:effectExtent l="0" t="0" r="0" b="0"/>
            <wp:docPr id="1232" name="Рисунок 3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1"/>
                    <pic:cNvPicPr>
                      <a:picLocks noChangeAspect="1" noChangeArrowheads="1"/>
                    </pic:cNvPicPr>
                  </pic:nvPicPr>
                  <pic:blipFill>
                    <a:blip r:embed="rId3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0590" cy="620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596265" cy="334010"/>
            <wp:effectExtent l="0" t="0" r="0" b="0"/>
            <wp:docPr id="1233" name="Рисунок 3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2"/>
                    <pic:cNvPicPr>
                      <a:picLocks noChangeAspect="1" noChangeArrowheads="1"/>
                    </pic:cNvPicPr>
                  </pic:nvPicPr>
                  <pic:blipFill>
                    <a:blip r:embed="rId3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планируемое количество месяцев работы внештатного сотрудника в j-й должности;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516890" cy="334010"/>
            <wp:effectExtent l="0" t="0" r="0" b="0"/>
            <wp:docPr id="1234" name="Рисунок 3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3"/>
                    <pic:cNvPicPr>
                      <a:picLocks noChangeAspect="1" noChangeArrowheads="1"/>
                    </pic:cNvPicPr>
                  </pic:nvPicPr>
                  <pic:blipFill>
                    <a:blip r:embed="rId3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1 месяца работы внештатного сотрудника в j-й должности;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53390" cy="334010"/>
            <wp:effectExtent l="0" t="0" r="0" b="0"/>
            <wp:docPr id="1235" name="Рисунок 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4"/>
                    <pic:cNvPicPr>
                      <a:picLocks noChangeAspect="1" noChangeArrowheads="1"/>
                    </pic:cNvPicPr>
                  </pic:nvPicPr>
                  <pic:blipFill>
                    <a:blip r:embed="rId3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процентная ставка страховых взносов в государственные внебюджетные фонды.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>К указанным затратам относятся затраты по договорам гражданско-правового характера, предметом которых является оказание физическим лицом работ и услуг, не относящихся к коммунальным услугам и услугам, связанным с содержанием имущества.</w:t>
      </w:r>
    </w:p>
    <w:p w:rsidR="00944997" w:rsidRPr="00B1069E" w:rsidRDefault="00944997" w:rsidP="00944997">
      <w:pPr>
        <w:autoSpaceDE w:val="0"/>
        <w:autoSpaceDN w:val="0"/>
        <w:adjustRightInd w:val="0"/>
        <w:ind w:firstLine="540"/>
        <w:jc w:val="both"/>
        <w:rPr>
          <w:b/>
        </w:rPr>
      </w:pPr>
      <w:r w:rsidRPr="00234A8F">
        <w:rPr>
          <w:b/>
        </w:rPr>
        <w:t>Затраты на оплату услуг внештатных сотрудников</w:t>
      </w:r>
      <w:proofErr w:type="gramStart"/>
      <w:r w:rsidRPr="00234A8F">
        <w:rPr>
          <w:b/>
        </w:rPr>
        <w:t xml:space="preserve"> (</w:t>
      </w:r>
      <w:r w:rsidRPr="00234A8F">
        <w:rPr>
          <w:b/>
          <w:noProof/>
        </w:rPr>
        <w:drawing>
          <wp:inline distT="0" distB="0" distL="0" distR="0">
            <wp:extent cx="429260" cy="318135"/>
            <wp:effectExtent l="0" t="0" r="8890" b="0"/>
            <wp:docPr id="1236" name="Рисунок 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0"/>
                    <pic:cNvPicPr>
                      <a:picLocks noChangeAspect="1" noChangeArrowheads="1"/>
                    </pic:cNvPicPr>
                  </pic:nvPicPr>
                  <pic:blipFill>
                    <a:blip r:embed="rId3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34A8F">
        <w:rPr>
          <w:b/>
        </w:rPr>
        <w:t xml:space="preserve">) – </w:t>
      </w:r>
      <w:proofErr w:type="gramEnd"/>
      <w:r w:rsidRPr="00234A8F">
        <w:rPr>
          <w:b/>
        </w:rPr>
        <w:t>не более предусмотрено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 xml:space="preserve">83. </w:t>
      </w:r>
      <w:r w:rsidRPr="00362945">
        <w:rPr>
          <w:b/>
        </w:rPr>
        <w:t>Затраты на проведение предрейсового и послерейсового осмотра водителей транспортных средст</w:t>
      </w:r>
      <w:proofErr w:type="gramStart"/>
      <w:r w:rsidRPr="00362945">
        <w:rPr>
          <w:b/>
        </w:rPr>
        <w:t>в</w:t>
      </w:r>
      <w:r w:rsidRPr="0027466C">
        <w:t>(</w:t>
      </w:r>
      <w:proofErr w:type="gramEnd"/>
      <w:r>
        <w:rPr>
          <w:noProof/>
        </w:rPr>
        <w:drawing>
          <wp:inline distT="0" distB="0" distL="0" distR="0">
            <wp:extent cx="374015" cy="318135"/>
            <wp:effectExtent l="0" t="0" r="6985" b="0"/>
            <wp:docPr id="1237" name="Рисунок 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5"/>
                    <pic:cNvPicPr>
                      <a:picLocks noChangeAspect="1" noChangeArrowheads="1"/>
                    </pic:cNvPicPr>
                  </pic:nvPicPr>
                  <pic:blipFill>
                    <a:blip r:embed="rId3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) определяются по формуле:</w:t>
      </w:r>
    </w:p>
    <w:p w:rsidR="00944997" w:rsidRPr="0027466C" w:rsidRDefault="00944997" w:rsidP="0094499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2345690" cy="604520"/>
            <wp:effectExtent l="0" t="0" r="0" b="0"/>
            <wp:docPr id="1238" name="Рисунок 3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6"/>
                    <pic:cNvPicPr>
                      <a:picLocks noChangeAspect="1" noChangeArrowheads="1"/>
                    </pic:cNvPicPr>
                  </pic:nvPicPr>
                  <pic:blipFill>
                    <a:blip r:embed="rId3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569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97510" cy="318135"/>
            <wp:effectExtent l="0" t="0" r="2540" b="0"/>
            <wp:docPr id="1239" name="Рисунок 3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7"/>
                    <pic:cNvPicPr>
                      <a:picLocks noChangeAspect="1" noChangeArrowheads="1"/>
                    </pic:cNvPicPr>
                  </pic:nvPicPr>
                  <pic:blipFill>
                    <a:blip r:embed="rId3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водителей;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74015" cy="318135"/>
            <wp:effectExtent l="0" t="0" r="6985" b="0"/>
            <wp:docPr id="1240" name="Рисунок 3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8"/>
                    <pic:cNvPicPr>
                      <a:picLocks noChangeAspect="1" noChangeArrowheads="1"/>
                    </pic:cNvPicPr>
                  </pic:nvPicPr>
                  <pic:blipFill>
                    <a:blip r:embed="rId3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проведения 1 предрейсового и послерейсового осмотра;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29260" cy="318135"/>
            <wp:effectExtent l="0" t="0" r="8890" b="0"/>
            <wp:docPr id="1241" name="Рисунок 3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9"/>
                    <pic:cNvPicPr>
                      <a:picLocks noChangeAspect="1" noChangeArrowheads="1"/>
                    </pic:cNvPicPr>
                  </pic:nvPicPr>
                  <pic:blipFill>
                    <a:blip r:embed="rId3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рабочих дней в году;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>1,2 - поправочный коэффициент, учитывающий неявки на работу по причинам, установленным трудовым законодательством Российской Федерации (отпуск, больничный лист).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Pr="00D276E8" w:rsidRDefault="00944997" w:rsidP="00944997">
      <w:pPr>
        <w:autoSpaceDE w:val="0"/>
        <w:autoSpaceDN w:val="0"/>
        <w:adjustRightInd w:val="0"/>
        <w:ind w:firstLine="540"/>
        <w:jc w:val="both"/>
        <w:rPr>
          <w:b/>
        </w:rPr>
      </w:pPr>
      <w:r w:rsidRPr="00234A8F">
        <w:rPr>
          <w:b/>
        </w:rPr>
        <w:t>Затраты на проведение предрейсового и послерейсового осмотра водителей транспортных средств</w:t>
      </w:r>
      <w:proofErr w:type="gramStart"/>
      <w:r w:rsidRPr="00234A8F">
        <w:rPr>
          <w:b/>
        </w:rPr>
        <w:t xml:space="preserve"> (</w:t>
      </w:r>
      <w:r w:rsidRPr="00234A8F">
        <w:rPr>
          <w:b/>
          <w:noProof/>
        </w:rPr>
        <w:drawing>
          <wp:inline distT="0" distB="0" distL="0" distR="0">
            <wp:extent cx="374015" cy="318135"/>
            <wp:effectExtent l="0" t="0" r="6985" b="0"/>
            <wp:docPr id="1242" name="Рисунок 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5"/>
                    <pic:cNvPicPr>
                      <a:picLocks noChangeAspect="1" noChangeArrowheads="1"/>
                    </pic:cNvPicPr>
                  </pic:nvPicPr>
                  <pic:blipFill>
                    <a:blip r:embed="rId3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34A8F">
        <w:rPr>
          <w:b/>
        </w:rPr>
        <w:t xml:space="preserve">)= </w:t>
      </w:r>
      <w:proofErr w:type="gramEnd"/>
      <w:r w:rsidRPr="00234A8F">
        <w:rPr>
          <w:b/>
        </w:rPr>
        <w:t>не предусмотрены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 xml:space="preserve">84. </w:t>
      </w:r>
      <w:r w:rsidRPr="00362945">
        <w:rPr>
          <w:b/>
        </w:rPr>
        <w:t>Затраты на аттестацию специальных помещений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334010" cy="318135"/>
            <wp:effectExtent l="0" t="0" r="8890" b="0"/>
            <wp:docPr id="1243" name="Рисунок 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"/>
                    <pic:cNvPicPr>
                      <a:picLocks noChangeAspect="1" noChangeArrowheads="1"/>
                    </pic:cNvPicPr>
                  </pic:nvPicPr>
                  <pic:blipFill>
                    <a:blip r:embed="rId3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944997" w:rsidRPr="0027466C" w:rsidRDefault="00944997" w:rsidP="0094499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1924050" cy="604520"/>
            <wp:effectExtent l="0" t="0" r="0" b="0"/>
            <wp:docPr id="1244" name="Рисунок 3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1"/>
                    <pic:cNvPicPr>
                      <a:picLocks noChangeAspect="1" noChangeArrowheads="1"/>
                    </pic:cNvPicPr>
                  </pic:nvPicPr>
                  <pic:blipFill>
                    <a:blip r:embed="rId3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53390" cy="318135"/>
            <wp:effectExtent l="0" t="0" r="3810" b="0"/>
            <wp:docPr id="1245" name="Рисунок 3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2"/>
                    <pic:cNvPicPr>
                      <a:picLocks noChangeAspect="1" noChangeArrowheads="1"/>
                    </pic:cNvPicPr>
                  </pic:nvPicPr>
                  <pic:blipFill>
                    <a:blip r:embed="rId3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i-х специальных помещений, подлежащих аттестации;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lastRenderedPageBreak/>
        <w:drawing>
          <wp:inline distT="0" distB="0" distL="0" distR="0">
            <wp:extent cx="429260" cy="318135"/>
            <wp:effectExtent l="0" t="0" r="8890" b="0"/>
            <wp:docPr id="1246" name="Рисунок 3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3"/>
                    <pic:cNvPicPr>
                      <a:picLocks noChangeAspect="1" noChangeArrowheads="1"/>
                    </pic:cNvPicPr>
                  </pic:nvPicPr>
                  <pic:blipFill>
                    <a:blip r:embed="rId3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проведения аттестации 1 i-го специального помещения.</w:t>
      </w:r>
    </w:p>
    <w:p w:rsidR="00944997" w:rsidRPr="00D276E8" w:rsidRDefault="00944997" w:rsidP="00944997">
      <w:pPr>
        <w:autoSpaceDE w:val="0"/>
        <w:autoSpaceDN w:val="0"/>
        <w:adjustRightInd w:val="0"/>
        <w:ind w:firstLine="540"/>
        <w:jc w:val="both"/>
        <w:rPr>
          <w:b/>
        </w:rPr>
      </w:pPr>
      <w:r w:rsidRPr="00234A8F">
        <w:rPr>
          <w:b/>
        </w:rPr>
        <w:t>Затраты на аттестацию специальных помещений</w:t>
      </w:r>
      <w:proofErr w:type="gramStart"/>
      <w:r w:rsidRPr="00234A8F">
        <w:rPr>
          <w:b/>
        </w:rPr>
        <w:t xml:space="preserve"> (</w:t>
      </w:r>
      <w:r w:rsidRPr="00234A8F">
        <w:rPr>
          <w:b/>
          <w:noProof/>
        </w:rPr>
        <w:drawing>
          <wp:inline distT="0" distB="0" distL="0" distR="0">
            <wp:extent cx="334010" cy="318135"/>
            <wp:effectExtent l="0" t="0" r="8890" b="0"/>
            <wp:docPr id="1247" name="Рисунок 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"/>
                    <pic:cNvPicPr>
                      <a:picLocks noChangeAspect="1" noChangeArrowheads="1"/>
                    </pic:cNvPicPr>
                  </pic:nvPicPr>
                  <pic:blipFill>
                    <a:blip r:embed="rId3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34A8F">
        <w:rPr>
          <w:b/>
        </w:rPr>
        <w:t xml:space="preserve">)= </w:t>
      </w:r>
      <w:proofErr w:type="gramEnd"/>
      <w:r w:rsidRPr="00234A8F">
        <w:rPr>
          <w:b/>
        </w:rPr>
        <w:t>не предусмотрено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 xml:space="preserve">85. </w:t>
      </w:r>
      <w:r w:rsidRPr="00362945">
        <w:rPr>
          <w:b/>
        </w:rPr>
        <w:t>Затраты на проведение диспансеризации работников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429260" cy="318135"/>
            <wp:effectExtent l="0" t="0" r="0" b="0"/>
            <wp:docPr id="1248" name="Рисунок 3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4"/>
                    <pic:cNvPicPr>
                      <a:picLocks noChangeAspect="1" noChangeArrowheads="1"/>
                    </pic:cNvPicPr>
                  </pic:nvPicPr>
                  <pic:blipFill>
                    <a:blip r:embed="rId3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944997" w:rsidRPr="0027466C" w:rsidRDefault="00944997" w:rsidP="0094499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1757045" cy="325755"/>
            <wp:effectExtent l="0" t="0" r="0" b="0"/>
            <wp:docPr id="1249" name="Рисунок 3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5"/>
                    <pic:cNvPicPr>
                      <a:picLocks noChangeAspect="1" noChangeArrowheads="1"/>
                    </pic:cNvPicPr>
                  </pic:nvPicPr>
                  <pic:blipFill>
                    <a:blip r:embed="rId39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7045" cy="325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76885" cy="318135"/>
            <wp:effectExtent l="0" t="0" r="0" b="0"/>
            <wp:docPr id="1250" name="Рисунок 3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6"/>
                    <pic:cNvPicPr>
                      <a:picLocks noChangeAspect="1" noChangeArrowheads="1"/>
                    </pic:cNvPicPr>
                  </pic:nvPicPr>
                  <pic:blipFill>
                    <a:blip r:embed="rId3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численность работников, подлежащих диспансеризации;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45135" cy="318135"/>
            <wp:effectExtent l="0" t="0" r="0" b="0"/>
            <wp:docPr id="1251" name="Рисунок 3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7"/>
                    <pic:cNvPicPr>
                      <a:picLocks noChangeAspect="1" noChangeArrowheads="1"/>
                    </pic:cNvPicPr>
                  </pic:nvPicPr>
                  <pic:blipFill>
                    <a:blip r:embed="rId39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проведения диспансеризации в расчете на 1 работника.</w:t>
      </w:r>
    </w:p>
    <w:tbl>
      <w:tblPr>
        <w:tblStyle w:val="af"/>
        <w:tblW w:w="9889" w:type="dxa"/>
        <w:tblLook w:val="04A0"/>
      </w:tblPr>
      <w:tblGrid>
        <w:gridCol w:w="3473"/>
        <w:gridCol w:w="3474"/>
        <w:gridCol w:w="2942"/>
      </w:tblGrid>
      <w:tr w:rsidR="00944997" w:rsidRPr="00E40547" w:rsidTr="00F771DF">
        <w:tc>
          <w:tcPr>
            <w:tcW w:w="3473" w:type="dxa"/>
          </w:tcPr>
          <w:p w:rsidR="00944997" w:rsidRPr="00E40547" w:rsidRDefault="00944997" w:rsidP="00F771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3474" w:type="dxa"/>
          </w:tcPr>
          <w:p w:rsidR="00944997" w:rsidRPr="00E40547" w:rsidRDefault="00944997" w:rsidP="00F771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C3FF7">
              <w:rPr>
                <w:noProof/>
              </w:rPr>
              <w:drawing>
                <wp:inline distT="0" distB="0" distL="0" distR="0">
                  <wp:extent cx="476885" cy="318135"/>
                  <wp:effectExtent l="0" t="0" r="0" b="0"/>
                  <wp:docPr id="1252" name="Рисунок 3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88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42" w:type="dxa"/>
          </w:tcPr>
          <w:p w:rsidR="00944997" w:rsidRPr="00E40547" w:rsidRDefault="00944997" w:rsidP="00F771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40547">
              <w:rPr>
                <w:rFonts w:ascii="Times New Roman" w:hAnsi="Times New Roman" w:cs="Times New Roman"/>
                <w:noProof/>
              </w:rPr>
              <w:t xml:space="preserve"> рублей</w:t>
            </w:r>
            <w:r w:rsidRPr="00E40547">
              <w:rPr>
                <w:noProof/>
              </w:rPr>
              <w:drawing>
                <wp:inline distT="0" distB="0" distL="0" distR="0">
                  <wp:extent cx="429260" cy="318135"/>
                  <wp:effectExtent l="0" t="0" r="8890" b="0"/>
                  <wp:docPr id="1253" name="Рисунок 3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4997" w:rsidRPr="00E40547" w:rsidTr="00F771DF">
        <w:tc>
          <w:tcPr>
            <w:tcW w:w="3473" w:type="dxa"/>
          </w:tcPr>
          <w:p w:rsidR="00944997" w:rsidRPr="008C3FF7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C3FF7">
              <w:rPr>
                <w:rFonts w:ascii="Times New Roman" w:hAnsi="Times New Roman" w:cs="Times New Roman"/>
              </w:rPr>
              <w:t>Затраты на проведение диспансеризации работников</w:t>
            </w:r>
          </w:p>
        </w:tc>
        <w:tc>
          <w:tcPr>
            <w:tcW w:w="3474" w:type="dxa"/>
          </w:tcPr>
          <w:p w:rsidR="00944997" w:rsidRPr="00E40547" w:rsidRDefault="00944997" w:rsidP="00F771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942" w:type="dxa"/>
          </w:tcPr>
          <w:p w:rsidR="00944997" w:rsidRPr="00E40547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22</w:t>
            </w:r>
            <w:r w:rsidRPr="00E40547">
              <w:rPr>
                <w:rFonts w:ascii="Times New Roman" w:hAnsi="Times New Roman" w:cs="Times New Roman"/>
              </w:rPr>
              <w:t>00,00</w:t>
            </w:r>
          </w:p>
        </w:tc>
      </w:tr>
    </w:tbl>
    <w:p w:rsidR="00944997" w:rsidRPr="00D276E8" w:rsidRDefault="00944997" w:rsidP="00944997">
      <w:pPr>
        <w:autoSpaceDE w:val="0"/>
        <w:autoSpaceDN w:val="0"/>
        <w:adjustRightInd w:val="0"/>
        <w:ind w:firstLine="540"/>
        <w:jc w:val="both"/>
        <w:rPr>
          <w:b/>
        </w:rPr>
      </w:pPr>
      <w:r w:rsidRPr="00234A8F">
        <w:rPr>
          <w:b/>
        </w:rPr>
        <w:t>Затраты на проведение диспансеризации работников</w:t>
      </w:r>
      <w:proofErr w:type="gramStart"/>
      <w:r w:rsidRPr="00234A8F">
        <w:rPr>
          <w:b/>
        </w:rPr>
        <w:t xml:space="preserve"> (</w:t>
      </w:r>
      <w:r w:rsidRPr="00234A8F">
        <w:rPr>
          <w:b/>
          <w:noProof/>
        </w:rPr>
        <w:drawing>
          <wp:inline distT="0" distB="0" distL="0" distR="0">
            <wp:extent cx="429260" cy="318135"/>
            <wp:effectExtent l="0" t="0" r="0" b="0"/>
            <wp:docPr id="1254" name="Рисунок 3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4"/>
                    <pic:cNvPicPr>
                      <a:picLocks noChangeAspect="1" noChangeArrowheads="1"/>
                    </pic:cNvPicPr>
                  </pic:nvPicPr>
                  <pic:blipFill>
                    <a:blip r:embed="rId3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34A8F">
        <w:rPr>
          <w:b/>
        </w:rPr>
        <w:t xml:space="preserve">)= </w:t>
      </w:r>
      <w:proofErr w:type="gramEnd"/>
      <w:r w:rsidRPr="00234A8F">
        <w:rPr>
          <w:b/>
        </w:rPr>
        <w:t>не более 28600 руб.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 xml:space="preserve">86. </w:t>
      </w:r>
      <w:r w:rsidRPr="00362945">
        <w:rPr>
          <w:b/>
        </w:rPr>
        <w:t>Затраты на оплату работ по монтажу (установке), дооборудованию и наладке оборудования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397510" cy="318135"/>
            <wp:effectExtent l="0" t="0" r="0" b="0"/>
            <wp:docPr id="1255" name="Рисунок 3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8"/>
                    <pic:cNvPicPr>
                      <a:picLocks noChangeAspect="1" noChangeArrowheads="1"/>
                    </pic:cNvPicPr>
                  </pic:nvPicPr>
                  <pic:blipFill>
                    <a:blip r:embed="rId39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944997" w:rsidRPr="0027466C" w:rsidRDefault="00944997" w:rsidP="0094499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2083435" cy="628015"/>
            <wp:effectExtent l="0" t="0" r="0" b="0"/>
            <wp:docPr id="1256" name="Рисунок 3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"/>
                    <pic:cNvPicPr>
                      <a:picLocks noChangeAspect="1" noChangeArrowheads="1"/>
                    </pic:cNvPicPr>
                  </pic:nvPicPr>
                  <pic:blipFill>
                    <a:blip r:embed="rId3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3435" cy="628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532765" cy="334010"/>
            <wp:effectExtent l="0" t="0" r="635" b="0"/>
            <wp:docPr id="1257" name="Рисунок 3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0"/>
                    <pic:cNvPicPr>
                      <a:picLocks noChangeAspect="1" noChangeArrowheads="1"/>
                    </pic:cNvPicPr>
                  </pic:nvPicPr>
                  <pic:blipFill>
                    <a:blip r:embed="rId40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g-го оборудования, подлежащего монтажу (установке), дооборудованию и наладке;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92760" cy="334010"/>
            <wp:effectExtent l="0" t="0" r="2540" b="0"/>
            <wp:docPr id="1258" name="Рисунок 3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1"/>
                    <pic:cNvPicPr>
                      <a:picLocks noChangeAspect="1" noChangeArrowheads="1"/>
                    </pic:cNvPicPr>
                  </pic:nvPicPr>
                  <pic:blipFill>
                    <a:blip r:embed="rId4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монтажа (установки), дооборудования и наладки g-го оборудования.</w:t>
      </w:r>
    </w:p>
    <w:p w:rsidR="00944997" w:rsidRPr="0076222C" w:rsidRDefault="00944997" w:rsidP="00944997">
      <w:pPr>
        <w:autoSpaceDE w:val="0"/>
        <w:autoSpaceDN w:val="0"/>
        <w:adjustRightInd w:val="0"/>
        <w:ind w:firstLine="540"/>
        <w:jc w:val="both"/>
        <w:rPr>
          <w:b/>
        </w:rPr>
      </w:pPr>
      <w:r>
        <w:t>Затраты   определяе</w:t>
      </w:r>
      <w:r w:rsidRPr="00852F42">
        <w:t xml:space="preserve">тся в соответствии со </w:t>
      </w:r>
      <w:hyperlink r:id="rId501" w:history="1">
        <w:r w:rsidRPr="00852F42">
          <w:t>статьей 22</w:t>
        </w:r>
      </w:hyperlink>
      <w:r w:rsidRPr="00852F42"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 в за</w:t>
      </w:r>
      <w:r>
        <w:t>висимости от  потребности.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 xml:space="preserve">87. </w:t>
      </w:r>
      <w:r w:rsidRPr="00362945">
        <w:rPr>
          <w:b/>
        </w:rPr>
        <w:t xml:space="preserve">Затраты </w:t>
      </w:r>
      <w:r>
        <w:rPr>
          <w:b/>
        </w:rPr>
        <w:t xml:space="preserve">на оплату услуг </w:t>
      </w:r>
      <w:r w:rsidRPr="00362945">
        <w:rPr>
          <w:b/>
        </w:rPr>
        <w:t xml:space="preserve"> охраны определяются </w:t>
      </w:r>
      <w:r w:rsidRPr="0027466C">
        <w:t xml:space="preserve"> по формуле:</w:t>
      </w:r>
    </w:p>
    <w:p w:rsidR="00944997" w:rsidRPr="0027466C" w:rsidRDefault="00944997" w:rsidP="0094499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1741170" cy="604520"/>
            <wp:effectExtent l="0" t="0" r="0" b="0"/>
            <wp:docPr id="1259" name="Рисунок 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2"/>
                    <pic:cNvPicPr>
                      <a:picLocks noChangeAspect="1" noChangeArrowheads="1"/>
                    </pic:cNvPicPr>
                  </pic:nvPicPr>
                  <pic:blipFill>
                    <a:blip r:embed="rId2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117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B3B55">
        <w:rPr>
          <w:vertAlign w:val="superscript"/>
        </w:rPr>
        <w:t>Х</w:t>
      </w:r>
      <w:r w:rsidR="00334B79" w:rsidRPr="00334B79">
        <w:rPr>
          <w:vertAlign w:val="superscript"/>
        </w:rPr>
      </w:r>
      <w:r w:rsidR="00334B79">
        <w:rPr>
          <w:vertAlign w:val="superscript"/>
        </w:rPr>
        <w:pict>
          <v:group id="_x0000_s1349" editas="canvas" style="width:37.5pt;height:26pt;mso-position-horizontal-relative:char;mso-position-vertical-relative:line" coordsize="750,520">
            <o:lock v:ext="edit" aspectratio="t"/>
            <v:shape id="_x0000_s1350" type="#_x0000_t75" style="position:absolute;width:750;height:520" o:preferrelative="f">
              <v:fill o:detectmouseclick="t"/>
              <v:path o:extrusionok="t" o:connecttype="none"/>
              <o:lock v:ext="edit" text="t"/>
            </v:shape>
            <v:rect id="_x0000_s1351" style="position:absolute;left:287;top:244;width:241;height:276;mso-wrap-style:none" filled="f" stroked="f">
              <v:textbox style="mso-next-textbox:#_x0000_s1351;mso-fit-shape-to-text:t" inset="0,0,0,0">
                <w:txbxContent>
                  <w:p w:rsidR="004111DE" w:rsidRDefault="004111DE" w:rsidP="00944997">
                    <w:r>
                      <w:t>ох</w:t>
                    </w:r>
                  </w:p>
                </w:txbxContent>
              </v:textbox>
            </v:rect>
            <v:rect id="_x0000_s1352" style="position:absolute;left:50;top:36;width:221;height:391;mso-wrap-style:none" filled="f" stroked="f">
              <v:textbox style="mso-next-textbox:#_x0000_s1352;mso-fit-shape-to-text:t" inset="0,0,0,0">
                <w:txbxContent>
                  <w:p w:rsidR="004111DE" w:rsidRDefault="004111DE" w:rsidP="00944997">
                    <w:r w:rsidRPr="006B3B55">
                      <w:rPr>
                        <w:color w:val="000000"/>
                        <w:sz w:val="34"/>
                        <w:szCs w:val="34"/>
                        <w:lang w:val="en-US"/>
                      </w:rPr>
                      <w:t>Ч</w:t>
                    </w:r>
                  </w:p>
                </w:txbxContent>
              </v:textbox>
            </v:rect>
            <w10:wrap type="none"/>
            <w10:anchorlock/>
          </v:group>
        </w:pict>
      </w:r>
      <w:r w:rsidRPr="0027466C">
        <w:t>,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97510" cy="318135"/>
            <wp:effectExtent l="0" t="0" r="2540" b="0"/>
            <wp:docPr id="1260" name="Рисунок 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3"/>
                    <pic:cNvPicPr>
                      <a:picLocks noChangeAspect="1" noChangeArrowheads="1"/>
                    </pic:cNvPicPr>
                  </pic:nvPicPr>
                  <pic:blipFill>
                    <a:blip r:embed="rId2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количество  месяцев охраны</w:t>
      </w:r>
      <w:proofErr w:type="gramStart"/>
      <w:r w:rsidRPr="0027466C">
        <w:t>i</w:t>
      </w:r>
      <w:proofErr w:type="gramEnd"/>
      <w:r w:rsidRPr="0027466C">
        <w:t>-го устройства.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57505" cy="318135"/>
            <wp:effectExtent l="0" t="0" r="4445" b="0"/>
            <wp:docPr id="1261" name="Рисунок 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4"/>
                    <pic:cNvPicPr>
                      <a:picLocks noChangeAspect="1" noChangeArrowheads="1"/>
                    </pic:cNvPicPr>
                  </pic:nvPicPr>
                  <pic:blipFill>
                    <a:blip r:embed="rId2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цена  1 часа охраны  i-го устройства,</w:t>
      </w:r>
    </w:p>
    <w:p w:rsidR="00944997" w:rsidRDefault="00334B79" w:rsidP="00944997">
      <w:pPr>
        <w:widowControl w:val="0"/>
        <w:autoSpaceDE w:val="0"/>
        <w:autoSpaceDN w:val="0"/>
        <w:adjustRightInd w:val="0"/>
        <w:ind w:left="567"/>
      </w:pPr>
      <w:r>
        <w:pict>
          <v:group id="_x0000_s1345" editas="canvas" style="width:37.5pt;height:26pt;mso-position-horizontal-relative:char;mso-position-vertical-relative:line" coordsize="750,520">
            <o:lock v:ext="edit" aspectratio="t"/>
            <v:shape id="_x0000_s1346" type="#_x0000_t75" style="position:absolute;width:750;height:520" o:preferrelative="f">
              <v:fill o:detectmouseclick="t"/>
              <v:path o:extrusionok="t" o:connecttype="none"/>
              <o:lock v:ext="edit" text="t"/>
            </v:shape>
            <v:rect id="_x0000_s1347" style="position:absolute;left:287;top:244;width:241;height:276;mso-wrap-style:none" filled="f" stroked="f">
              <v:textbox style="mso-fit-shape-to-text:t" inset="0,0,0,0">
                <w:txbxContent>
                  <w:p w:rsidR="004111DE" w:rsidRDefault="004111DE" w:rsidP="00944997">
                    <w:r>
                      <w:t>ох</w:t>
                    </w:r>
                  </w:p>
                </w:txbxContent>
              </v:textbox>
            </v:rect>
            <v:rect id="_x0000_s1348" style="position:absolute;left:50;top:36;width:221;height:391;mso-wrap-style:none" filled="f" stroked="f">
              <v:textbox style="mso-fit-shape-to-text:t" inset="0,0,0,0">
                <w:txbxContent>
                  <w:p w:rsidR="004111DE" w:rsidRDefault="004111DE" w:rsidP="00944997">
                    <w:r>
                      <w:rPr>
                        <w:color w:val="000000"/>
                        <w:sz w:val="34"/>
                        <w:szCs w:val="34"/>
                        <w:lang w:val="en-US"/>
                      </w:rPr>
                      <w:t>Ч</w:t>
                    </w:r>
                  </w:p>
                </w:txbxContent>
              </v:textbox>
            </v:rect>
            <w10:wrap type="none"/>
            <w10:anchorlock/>
          </v:group>
        </w:pict>
      </w:r>
      <w:r w:rsidR="00944997">
        <w:t xml:space="preserve"> - количество часов охраны</w:t>
      </w:r>
      <w:r w:rsidR="00944997" w:rsidRPr="0027466C">
        <w:t xml:space="preserve"> i-го устройства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  <w:r>
        <w:t>в месяц</w:t>
      </w:r>
    </w:p>
    <w:tbl>
      <w:tblPr>
        <w:tblStyle w:val="af"/>
        <w:tblW w:w="0" w:type="auto"/>
        <w:tblLook w:val="04A0"/>
      </w:tblPr>
      <w:tblGrid>
        <w:gridCol w:w="2235"/>
        <w:gridCol w:w="2409"/>
        <w:gridCol w:w="2410"/>
        <w:gridCol w:w="2410"/>
      </w:tblGrid>
      <w:tr w:rsidR="00944997" w:rsidRPr="005E7093" w:rsidTr="00F771DF">
        <w:trPr>
          <w:trHeight w:val="534"/>
        </w:trPr>
        <w:tc>
          <w:tcPr>
            <w:tcW w:w="2235" w:type="dxa"/>
          </w:tcPr>
          <w:p w:rsidR="00944997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</w:t>
            </w:r>
          </w:p>
          <w:p w:rsidR="00944997" w:rsidRPr="005E7093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помещения</w:t>
            </w:r>
          </w:p>
        </w:tc>
        <w:tc>
          <w:tcPr>
            <w:tcW w:w="2409" w:type="dxa"/>
          </w:tcPr>
          <w:p w:rsidR="00944997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 количество  месяцев охраны</w:t>
            </w:r>
            <w:proofErr w:type="gramStart"/>
            <w:r w:rsidRPr="0027466C">
              <w:t>i</w:t>
            </w:r>
            <w:proofErr w:type="gramEnd"/>
            <w:r w:rsidRPr="0027466C">
              <w:t>-го устройства</w:t>
            </w:r>
          </w:p>
          <w:p w:rsidR="00944997" w:rsidRPr="005E7093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  <w:r w:rsidRPr="005E7093">
              <w:rPr>
                <w:noProof/>
              </w:rPr>
              <w:drawing>
                <wp:inline distT="0" distB="0" distL="0" distR="0">
                  <wp:extent cx="397510" cy="318135"/>
                  <wp:effectExtent l="0" t="0" r="2540" b="0"/>
                  <wp:docPr id="1262" name="Рисунок 2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75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</w:tcPr>
          <w:p w:rsidR="00944997" w:rsidRPr="005E7093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  <w:r>
              <w:t xml:space="preserve">цена  1 часа охраны  </w:t>
            </w:r>
            <w:r w:rsidRPr="005E7093">
              <w:t xml:space="preserve"> i-го устройства, руб.</w:t>
            </w:r>
          </w:p>
          <w:p w:rsidR="00944997" w:rsidRPr="005E7093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7093">
              <w:rPr>
                <w:noProof/>
              </w:rPr>
              <w:drawing>
                <wp:inline distT="0" distB="0" distL="0" distR="0">
                  <wp:extent cx="357505" cy="318135"/>
                  <wp:effectExtent l="0" t="0" r="4445" b="0"/>
                  <wp:docPr id="1263" name="Рисунок 2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50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</w:tcPr>
          <w:p w:rsidR="00944997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количество часов охраны</w:t>
            </w:r>
            <w:r w:rsidRPr="0027466C">
              <w:t xml:space="preserve"> i-го устройства</w:t>
            </w:r>
          </w:p>
          <w:p w:rsidR="00944997" w:rsidRDefault="00944997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 месяц</w:t>
            </w:r>
          </w:p>
          <w:p w:rsidR="00944997" w:rsidRPr="005E7093" w:rsidRDefault="00334B79" w:rsidP="00F771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34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r>
            <w:r w:rsidRPr="00334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pict>
                <v:group id="_x0000_s1341" editas="canvas" style="width:37.5pt;height:26pt;mso-position-horizontal-relative:char;mso-position-vertical-relative:line" coordsize="750,520">
                  <o:lock v:ext="edit" aspectratio="t"/>
                  <v:shape id="_x0000_s1342" type="#_x0000_t75" style="position:absolute;width:750;height:520" o:preferrelative="f">
                    <v:fill o:detectmouseclick="t"/>
                    <v:path o:extrusionok="t" o:connecttype="none"/>
                    <o:lock v:ext="edit" text="t"/>
                  </v:shape>
                  <v:rect id="_x0000_s1343" style="position:absolute;left:287;top:244;width:241;height:276;mso-wrap-style:none" filled="f" stroked="f">
                    <v:textbox style="mso-fit-shape-to-text:t" inset="0,0,0,0">
                      <w:txbxContent>
                        <w:p w:rsidR="004111DE" w:rsidRDefault="004111DE" w:rsidP="00944997">
                          <w:r>
                            <w:t>ох</w:t>
                          </w:r>
                        </w:p>
                      </w:txbxContent>
                    </v:textbox>
                  </v:rect>
                  <v:rect id="_x0000_s1344" style="position:absolute;left:50;top:36;width:221;height:391;mso-wrap-style:none" filled="f" stroked="f">
                    <v:textbox style="mso-fit-shape-to-text:t" inset="0,0,0,0">
                      <w:txbxContent>
                        <w:p w:rsidR="004111DE" w:rsidRDefault="004111DE" w:rsidP="00944997">
                          <w:r>
                            <w:rPr>
                              <w:color w:val="000000"/>
                              <w:sz w:val="34"/>
                              <w:szCs w:val="34"/>
                              <w:lang w:val="en-US"/>
                            </w:rPr>
                            <w:t>Ч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</w:tr>
    </w:tbl>
    <w:p w:rsidR="00944997" w:rsidRPr="001049BF" w:rsidRDefault="00944997" w:rsidP="0094499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b/>
        </w:rPr>
      </w:pPr>
      <w:r w:rsidRPr="00234A8F">
        <w:t>Затраты на  оплату услуг вневедомственной охраны = не предусмотрено</w:t>
      </w:r>
      <w:r w:rsidRPr="00234A8F">
        <w:rPr>
          <w:b/>
        </w:rPr>
        <w:t>.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lastRenderedPageBreak/>
        <w:t xml:space="preserve">88. </w:t>
      </w:r>
      <w:proofErr w:type="gramStart"/>
      <w:r w:rsidRPr="00362945">
        <w:rPr>
          <w:b/>
        </w:rPr>
        <w:t>Затраты на приобретение полисов обязательного страхования гражданской ответственности владельцев транспортных средств</w:t>
      </w:r>
      <w:r w:rsidRPr="0027466C">
        <w:t xml:space="preserve"> (</w:t>
      </w:r>
      <w:r>
        <w:rPr>
          <w:noProof/>
        </w:rPr>
        <w:drawing>
          <wp:inline distT="0" distB="0" distL="0" distR="0">
            <wp:extent cx="453390" cy="318135"/>
            <wp:effectExtent l="0" t="0" r="3810" b="0"/>
            <wp:docPr id="1264" name="Рисунок 3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2"/>
                    <pic:cNvPicPr>
                      <a:picLocks noChangeAspect="1" noChangeArrowheads="1"/>
                    </pic:cNvPicPr>
                  </pic:nvPicPr>
                  <pic:blipFill>
                    <a:blip r:embed="rId40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определяются в соответствии с базовыми ставками страховых тарифов и коэффициентами страховых тарифов, установленными </w:t>
      </w:r>
      <w:hyperlink r:id="rId502" w:history="1">
        <w:r w:rsidRPr="0027466C">
          <w:t>указанием</w:t>
        </w:r>
      </w:hyperlink>
      <w:r w:rsidRPr="0027466C">
        <w:t xml:space="preserve"> Центрального банка Российской Федерации от 19 сентября </w:t>
      </w:r>
      <w:smartTag w:uri="urn:schemas-microsoft-com:office:smarttags" w:element="metricconverter">
        <w:smartTagPr>
          <w:attr w:name="ProductID" w:val="2014 г"/>
        </w:smartTagPr>
        <w:r w:rsidRPr="0027466C">
          <w:t>2014 г</w:t>
        </w:r>
      </w:smartTag>
      <w:r w:rsidRPr="0027466C">
        <w:t>. N 3384-У "О предельных размерах базовых ставок страховых тарифов и коэффициентах страховых тарифов, требованиях к структуре страховых тарифов, а также порядке их применения страховщиками при определении</w:t>
      </w:r>
      <w:proofErr w:type="gramEnd"/>
      <w:r w:rsidRPr="0027466C">
        <w:t xml:space="preserve"> страховой премии по обязательному страхованию гражданской ответственности владельцев транспортных средств» по формуле:</w:t>
      </w:r>
    </w:p>
    <w:p w:rsidR="00944997" w:rsidRPr="0027466C" w:rsidRDefault="00944997" w:rsidP="0094499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5931535" cy="588645"/>
            <wp:effectExtent l="0" t="0" r="0" b="0"/>
            <wp:docPr id="1265" name="Рисунок 3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3"/>
                    <pic:cNvPicPr>
                      <a:picLocks noChangeAspect="1" noChangeArrowheads="1"/>
                    </pic:cNvPicPr>
                  </pic:nvPicPr>
                  <pic:blipFill>
                    <a:blip r:embed="rId4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57505" cy="318135"/>
            <wp:effectExtent l="0" t="0" r="0" b="0"/>
            <wp:docPr id="1266" name="Рисунок 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4"/>
                    <pic:cNvPicPr>
                      <a:picLocks noChangeAspect="1" noChangeArrowheads="1"/>
                    </pic:cNvPicPr>
                  </pic:nvPicPr>
                  <pic:blipFill>
                    <a:blip r:embed="rId40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предельный размер базовой ставки страхового тарифа по i-му транспортному средству;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97510" cy="318135"/>
            <wp:effectExtent l="0" t="0" r="0" b="0"/>
            <wp:docPr id="1267" name="Рисунок 3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5"/>
                    <pic:cNvPicPr>
                      <a:picLocks noChangeAspect="1" noChangeArrowheads="1"/>
                    </pic:cNvPicPr>
                  </pic:nvPicPr>
                  <pic:blipFill>
                    <a:blip r:embed="rId4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коэффициент страховых тарифов в зависимости от территории преимущественного использования i-го транспортного средства;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572770" cy="318135"/>
            <wp:effectExtent l="0" t="0" r="0" b="0"/>
            <wp:docPr id="1268" name="Рисунок 3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6"/>
                    <pic:cNvPicPr>
                      <a:picLocks noChangeAspect="1" noChangeArrowheads="1"/>
                    </pic:cNvPicPr>
                  </pic:nvPicPr>
                  <pic:blipFill>
                    <a:blip r:embed="rId40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коэффициент страховых тарифов в зависимости от наличия или отсутствия страховых возмещений при наступлении страховых случаев, произошедших в период действия предыдущих договоров обязательного страхования по i-му транспортному средству;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97510" cy="318135"/>
            <wp:effectExtent l="0" t="0" r="2540" b="0"/>
            <wp:docPr id="1269" name="Рисунок 3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7"/>
                    <pic:cNvPicPr>
                      <a:picLocks noChangeAspect="1" noChangeArrowheads="1"/>
                    </pic:cNvPicPr>
                  </pic:nvPicPr>
                  <pic:blipFill>
                    <a:blip r:embed="rId40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коэффициент страховых тарифов в зависимости от наличия сведений о количестве лиц, допущенных к управлению i-м транспортным средством;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45135" cy="318135"/>
            <wp:effectExtent l="0" t="0" r="0" b="0"/>
            <wp:docPr id="1270" name="Рисунок 3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8"/>
                    <pic:cNvPicPr>
                      <a:picLocks noChangeAspect="1" noChangeArrowheads="1"/>
                    </pic:cNvPicPr>
                  </pic:nvPicPr>
                  <pic:blipFill>
                    <a:blip r:embed="rId4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коэффициент страховых тарифов в зависимости от технических характеристик i-го транспортного средства;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97510" cy="318135"/>
            <wp:effectExtent l="0" t="0" r="2540" b="0"/>
            <wp:docPr id="1271" name="Рисунок 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9"/>
                    <pic:cNvPicPr>
                      <a:picLocks noChangeAspect="1" noChangeArrowheads="1"/>
                    </pic:cNvPicPr>
                  </pic:nvPicPr>
                  <pic:blipFill>
                    <a:blip r:embed="rId4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коэффициент страховых тарифов в зависимости от периода использования i-го транспортного средства;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97510" cy="318135"/>
            <wp:effectExtent l="0" t="0" r="0" b="0"/>
            <wp:docPr id="1272" name="Рисунок 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0"/>
                    <pic:cNvPicPr>
                      <a:picLocks noChangeAspect="1" noChangeArrowheads="1"/>
                    </pic:cNvPicPr>
                  </pic:nvPicPr>
                  <pic:blipFill>
                    <a:blip r:embed="rId4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коэффициент страховых тарифов в зависимости от наличия нарушений, предусмотренных </w:t>
      </w:r>
      <w:hyperlink r:id="rId503" w:history="1">
        <w:r w:rsidRPr="0027466C">
          <w:t>пунктом 3 статьи 9</w:t>
        </w:r>
      </w:hyperlink>
      <w:r w:rsidRPr="0027466C">
        <w:t xml:space="preserve"> Федерального закона "Об обязательном страховании гражданской ответственности владельцев транспортных средств";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76885" cy="334010"/>
            <wp:effectExtent l="0" t="0" r="0" b="0"/>
            <wp:docPr id="1273" name="Рисунок 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1"/>
                    <pic:cNvPicPr>
                      <a:picLocks noChangeAspect="1" noChangeArrowheads="1"/>
                    </pic:cNvPicPr>
                  </pic:nvPicPr>
                  <pic:blipFill>
                    <a:blip r:embed="rId4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коэффициент страховых тарифов в зависимости от наличия в договоре обязательного страхования условия, предусматривающего возможность управления i-м транспортным средством с прицепом к нему.</w:t>
      </w:r>
    </w:p>
    <w:tbl>
      <w:tblPr>
        <w:tblW w:w="9786" w:type="dxa"/>
        <w:tblCellMar>
          <w:left w:w="0" w:type="dxa"/>
          <w:right w:w="0" w:type="dxa"/>
        </w:tblCellMar>
        <w:tblLook w:val="0000"/>
      </w:tblPr>
      <w:tblGrid>
        <w:gridCol w:w="409"/>
        <w:gridCol w:w="1846"/>
        <w:gridCol w:w="836"/>
        <w:gridCol w:w="744"/>
        <w:gridCol w:w="710"/>
        <w:gridCol w:w="710"/>
        <w:gridCol w:w="849"/>
        <w:gridCol w:w="707"/>
        <w:gridCol w:w="709"/>
        <w:gridCol w:w="710"/>
        <w:gridCol w:w="1556"/>
      </w:tblGrid>
      <w:tr w:rsidR="00944997" w:rsidRPr="00575E95" w:rsidTr="00F771DF">
        <w:trPr>
          <w:cantSplit/>
          <w:trHeight w:val="1063"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4997" w:rsidRPr="00575E95" w:rsidRDefault="00944997" w:rsidP="00F771DF">
            <w:pPr>
              <w:snapToGrid w:val="0"/>
              <w:jc w:val="center"/>
              <w:rPr>
                <w:sz w:val="22"/>
                <w:szCs w:val="20"/>
              </w:rPr>
            </w:pPr>
            <w:r w:rsidRPr="00575E95">
              <w:rPr>
                <w:sz w:val="22"/>
                <w:szCs w:val="20"/>
              </w:rPr>
              <w:t xml:space="preserve">№ </w:t>
            </w:r>
            <w:proofErr w:type="gramStart"/>
            <w:r w:rsidRPr="00575E95">
              <w:rPr>
                <w:sz w:val="22"/>
                <w:szCs w:val="20"/>
              </w:rPr>
              <w:t>п</w:t>
            </w:r>
            <w:proofErr w:type="gramEnd"/>
            <w:r w:rsidRPr="00575E95">
              <w:rPr>
                <w:sz w:val="22"/>
                <w:szCs w:val="20"/>
              </w:rPr>
              <w:t>/п</w:t>
            </w:r>
          </w:p>
        </w:tc>
        <w:tc>
          <w:tcPr>
            <w:tcW w:w="9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4997" w:rsidRPr="00575E95" w:rsidRDefault="00944997" w:rsidP="00F771DF">
            <w:pPr>
              <w:jc w:val="center"/>
              <w:rPr>
                <w:sz w:val="22"/>
                <w:szCs w:val="20"/>
              </w:rPr>
            </w:pPr>
            <w:r w:rsidRPr="00575E95">
              <w:rPr>
                <w:sz w:val="22"/>
                <w:szCs w:val="20"/>
              </w:rPr>
              <w:t>Перечень транспортных средств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97" w:rsidRPr="00575E95" w:rsidRDefault="00944997" w:rsidP="00F771DF">
            <w:pPr>
              <w:jc w:val="center"/>
              <w:rPr>
                <w:sz w:val="22"/>
                <w:szCs w:val="20"/>
              </w:rPr>
            </w:pPr>
            <w:r w:rsidRPr="00575E95">
              <w:rPr>
                <w:sz w:val="22"/>
                <w:szCs w:val="20"/>
              </w:rPr>
              <w:t>ТБ (Базовая ставка)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97" w:rsidRPr="00575E95" w:rsidRDefault="00944997" w:rsidP="00F771DF">
            <w:pPr>
              <w:jc w:val="center"/>
              <w:rPr>
                <w:sz w:val="22"/>
                <w:szCs w:val="20"/>
              </w:rPr>
            </w:pPr>
            <w:r w:rsidRPr="00575E95">
              <w:rPr>
                <w:sz w:val="22"/>
                <w:szCs w:val="20"/>
              </w:rPr>
              <w:t>Ко</w:t>
            </w:r>
          </w:p>
        </w:tc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97" w:rsidRPr="00575E95" w:rsidRDefault="00944997" w:rsidP="00F771DF">
            <w:pPr>
              <w:jc w:val="center"/>
              <w:rPr>
                <w:sz w:val="22"/>
                <w:szCs w:val="20"/>
              </w:rPr>
            </w:pPr>
            <w:r w:rsidRPr="00575E95">
              <w:rPr>
                <w:sz w:val="22"/>
                <w:szCs w:val="20"/>
              </w:rPr>
              <w:t>Км</w:t>
            </w:r>
          </w:p>
        </w:tc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97" w:rsidRPr="00575E95" w:rsidRDefault="00944997" w:rsidP="00F771DF">
            <w:pPr>
              <w:jc w:val="center"/>
              <w:rPr>
                <w:sz w:val="22"/>
                <w:szCs w:val="20"/>
              </w:rPr>
            </w:pPr>
            <w:r w:rsidRPr="00575E95">
              <w:rPr>
                <w:sz w:val="22"/>
                <w:szCs w:val="20"/>
              </w:rPr>
              <w:t>Кн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97" w:rsidRPr="00575E95" w:rsidRDefault="00944997" w:rsidP="00F771DF">
            <w:pPr>
              <w:jc w:val="center"/>
              <w:rPr>
                <w:sz w:val="22"/>
                <w:szCs w:val="20"/>
              </w:rPr>
            </w:pPr>
            <w:r w:rsidRPr="00575E95">
              <w:rPr>
                <w:sz w:val="22"/>
                <w:szCs w:val="20"/>
              </w:rPr>
              <w:t>Кс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97" w:rsidRPr="00512979" w:rsidRDefault="00944997" w:rsidP="00F771DF">
            <w:pPr>
              <w:jc w:val="center"/>
              <w:rPr>
                <w:sz w:val="22"/>
                <w:szCs w:val="20"/>
                <w:highlight w:val="yellow"/>
              </w:rPr>
            </w:pPr>
            <w:r w:rsidRPr="00F40036">
              <w:rPr>
                <w:sz w:val="22"/>
                <w:szCs w:val="20"/>
              </w:rPr>
              <w:t>Кбм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97" w:rsidRPr="00575E95" w:rsidRDefault="00944997" w:rsidP="00F771DF">
            <w:pPr>
              <w:jc w:val="center"/>
              <w:rPr>
                <w:sz w:val="22"/>
                <w:szCs w:val="20"/>
              </w:rPr>
            </w:pPr>
            <w:r w:rsidRPr="00575E95">
              <w:rPr>
                <w:sz w:val="22"/>
                <w:szCs w:val="20"/>
              </w:rPr>
              <w:t>Кт</w:t>
            </w:r>
          </w:p>
        </w:tc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97" w:rsidRPr="00575E95" w:rsidRDefault="00944997" w:rsidP="00F771DF">
            <w:pPr>
              <w:jc w:val="center"/>
              <w:rPr>
                <w:sz w:val="22"/>
                <w:szCs w:val="20"/>
              </w:rPr>
            </w:pPr>
            <w:r w:rsidRPr="00575E95">
              <w:rPr>
                <w:sz w:val="22"/>
                <w:szCs w:val="20"/>
              </w:rPr>
              <w:t>КПр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97" w:rsidRPr="00575E95" w:rsidRDefault="00944997" w:rsidP="00F771DF">
            <w:pPr>
              <w:jc w:val="center"/>
              <w:rPr>
                <w:sz w:val="22"/>
                <w:szCs w:val="20"/>
              </w:rPr>
            </w:pPr>
            <w:r w:rsidRPr="00575E95">
              <w:rPr>
                <w:sz w:val="22"/>
                <w:szCs w:val="20"/>
              </w:rPr>
              <w:t>Страховая премия, руб.</w:t>
            </w:r>
          </w:p>
        </w:tc>
      </w:tr>
    </w:tbl>
    <w:p w:rsidR="00944997" w:rsidRPr="00D276E8" w:rsidRDefault="00944997" w:rsidP="00944997">
      <w:pPr>
        <w:autoSpaceDE w:val="0"/>
        <w:autoSpaceDN w:val="0"/>
        <w:adjustRightInd w:val="0"/>
        <w:ind w:firstLine="540"/>
        <w:jc w:val="both"/>
        <w:rPr>
          <w:b/>
        </w:rPr>
      </w:pPr>
      <w:r w:rsidRPr="00234A8F">
        <w:rPr>
          <w:b/>
        </w:rPr>
        <w:t>Затраты на приобретение полисов обязательного страхования гражданской ответственности владельцев транспортных средств</w:t>
      </w:r>
      <w:proofErr w:type="gramStart"/>
      <w:r w:rsidRPr="00234A8F">
        <w:rPr>
          <w:b/>
        </w:rPr>
        <w:t xml:space="preserve"> (</w:t>
      </w:r>
      <w:r w:rsidRPr="00234A8F">
        <w:rPr>
          <w:b/>
          <w:noProof/>
        </w:rPr>
        <w:drawing>
          <wp:inline distT="0" distB="0" distL="0" distR="0">
            <wp:extent cx="453390" cy="318135"/>
            <wp:effectExtent l="0" t="0" r="3810" b="0"/>
            <wp:docPr id="1274" name="Рисунок 3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2"/>
                    <pic:cNvPicPr>
                      <a:picLocks noChangeAspect="1" noChangeArrowheads="1"/>
                    </pic:cNvPicPr>
                  </pic:nvPicPr>
                  <pic:blipFill>
                    <a:blip r:embed="rId40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34A8F">
        <w:rPr>
          <w:b/>
        </w:rPr>
        <w:t xml:space="preserve">) = </w:t>
      </w:r>
      <w:proofErr w:type="gramEnd"/>
      <w:r w:rsidRPr="00234A8F">
        <w:rPr>
          <w:b/>
        </w:rPr>
        <w:t>не предусмотрены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 xml:space="preserve">89. </w:t>
      </w:r>
      <w:r w:rsidRPr="00362945">
        <w:rPr>
          <w:b/>
        </w:rPr>
        <w:t>Затраты на оплату труда независимых экспертов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309880" cy="318135"/>
            <wp:effectExtent l="0" t="0" r="0" b="0"/>
            <wp:docPr id="1275" name="Рисунок 3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2"/>
                    <pic:cNvPicPr>
                      <a:picLocks noChangeAspect="1" noChangeArrowheads="1"/>
                    </pic:cNvPicPr>
                  </pic:nvPicPr>
                  <pic:blipFill>
                    <a:blip r:embed="rId4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944997" w:rsidRPr="0027466C" w:rsidRDefault="00944997" w:rsidP="0094499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3434715" cy="397510"/>
            <wp:effectExtent l="0" t="0" r="0" b="0"/>
            <wp:docPr id="1276" name="Рисунок 3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3"/>
                    <pic:cNvPicPr>
                      <a:picLocks noChangeAspect="1" noChangeArrowheads="1"/>
                    </pic:cNvPicPr>
                  </pic:nvPicPr>
                  <pic:blipFill>
                    <a:blip r:embed="rId4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4715" cy="397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278130" cy="318135"/>
            <wp:effectExtent l="0" t="0" r="7620" b="0"/>
            <wp:docPr id="1277" name="Рисунок 3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4"/>
                    <pic:cNvPicPr>
                      <a:picLocks noChangeAspect="1" noChangeArrowheads="1"/>
                    </pic:cNvPicPr>
                  </pic:nvPicPr>
                  <pic:blipFill>
                    <a:blip r:embed="rId4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планируемое в очередном финансовом году количество аттестационных и конкурсных комиссий, комиссий по соблюдению требований к служебному поведению государственных гражданских служащих и урегулированию конфликта интересов;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lastRenderedPageBreak/>
        <w:drawing>
          <wp:inline distT="0" distB="0" distL="0" distR="0">
            <wp:extent cx="334010" cy="318135"/>
            <wp:effectExtent l="0" t="0" r="8890" b="0"/>
            <wp:docPr id="1278" name="Рисунок 3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5"/>
                    <pic:cNvPicPr>
                      <a:picLocks noChangeAspect="1" noChangeArrowheads="1"/>
                    </pic:cNvPicPr>
                  </pic:nvPicPr>
                  <pic:blipFill>
                    <a:blip r:embed="rId4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планируемое в очередном финансовом году количество часов заседаний аттестационных и конкурсных комиссий, комиссий по соблюдению требований к служебному поведению государственных служащих и урегулированию конфликта интересов;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34010" cy="318135"/>
            <wp:effectExtent l="0" t="0" r="8890" b="0"/>
            <wp:docPr id="1279" name="Рисунок 3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6"/>
                    <pic:cNvPicPr>
                      <a:picLocks noChangeAspect="1" noChangeArrowheads="1"/>
                    </pic:cNvPicPr>
                  </pic:nvPicPr>
                  <pic:blipFill>
                    <a:blip r:embed="rId4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планируемое количество независимых экспертов, включенных в аттестационные и конкурсные комиссии, комиссии по соблюдению требований к служебному поведению государственных служащих и урегулированию конфликта интересов;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09880" cy="318135"/>
            <wp:effectExtent l="0" t="0" r="0" b="0"/>
            <wp:docPr id="1280" name="Рисунок 3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7"/>
                    <pic:cNvPicPr>
                      <a:picLocks noChangeAspect="1" noChangeArrowheads="1"/>
                    </pic:cNvPicPr>
                  </pic:nvPicPr>
                  <pic:blipFill>
                    <a:blip r:embed="rId4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ставка почасовой оплаты труда независимых экспертов, установленная </w:t>
      </w:r>
      <w:hyperlink r:id="rId504" w:history="1">
        <w:r w:rsidRPr="0027466C">
          <w:t>постановлением</w:t>
        </w:r>
      </w:hyperlink>
      <w:r w:rsidRPr="0027466C">
        <w:t xml:space="preserve"> Правительства Российской Федерации от 12 августа </w:t>
      </w:r>
      <w:smartTag w:uri="urn:schemas-microsoft-com:office:smarttags" w:element="metricconverter">
        <w:smartTagPr>
          <w:attr w:name="ProductID" w:val="2005 г"/>
        </w:smartTagPr>
        <w:r w:rsidRPr="0027466C">
          <w:t>2005 г</w:t>
        </w:r>
      </w:smartTag>
      <w:r w:rsidRPr="0027466C">
        <w:t>. N 509 "О порядке оплаты труда независимых экспертов, включаемых в составы аттестационной и конкурсной комиссий, образуемых федеральными государственными органами";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57505" cy="334010"/>
            <wp:effectExtent l="0" t="0" r="4445" b="0"/>
            <wp:docPr id="1281" name="Рисунок 3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8"/>
                    <pic:cNvPicPr>
                      <a:picLocks noChangeAspect="1" noChangeArrowheads="1"/>
                    </pic:cNvPicPr>
                  </pic:nvPicPr>
                  <pic:blipFill>
                    <a:blip r:embed="rId4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процентная ставка страхового взноса в государственные внебюджетные фонды при оплате труда независимых экспертов на основании гражданско-правовых договоров.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  <w:rPr>
          <w:b/>
        </w:rPr>
      </w:pPr>
      <w:r w:rsidRPr="00234A8F">
        <w:rPr>
          <w:b/>
        </w:rPr>
        <w:t>Затраты на оплату труда независимых экспертов</w:t>
      </w:r>
      <w:proofErr w:type="gramStart"/>
      <w:r w:rsidRPr="00234A8F">
        <w:rPr>
          <w:b/>
        </w:rPr>
        <w:t xml:space="preserve"> (</w:t>
      </w:r>
      <w:r w:rsidRPr="00234A8F">
        <w:rPr>
          <w:b/>
          <w:noProof/>
        </w:rPr>
        <w:drawing>
          <wp:inline distT="0" distB="0" distL="0" distR="0">
            <wp:extent cx="309880" cy="318135"/>
            <wp:effectExtent l="0" t="0" r="0" b="0"/>
            <wp:docPr id="1282" name="Рисунок 3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2"/>
                    <pic:cNvPicPr>
                      <a:picLocks noChangeAspect="1" noChangeArrowheads="1"/>
                    </pic:cNvPicPr>
                  </pic:nvPicPr>
                  <pic:blipFill>
                    <a:blip r:embed="rId4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34A8F">
        <w:rPr>
          <w:b/>
        </w:rPr>
        <w:t xml:space="preserve">) </w:t>
      </w:r>
      <w:proofErr w:type="gramEnd"/>
      <w:r w:rsidRPr="00234A8F">
        <w:rPr>
          <w:b/>
        </w:rPr>
        <w:t>не предусмотрены.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944997" w:rsidRPr="00C02436" w:rsidRDefault="00944997" w:rsidP="00944997">
      <w:pPr>
        <w:autoSpaceDE w:val="0"/>
        <w:autoSpaceDN w:val="0"/>
        <w:adjustRightInd w:val="0"/>
        <w:ind w:firstLine="540"/>
        <w:jc w:val="both"/>
        <w:rPr>
          <w:b/>
        </w:rPr>
      </w:pPr>
      <w:r>
        <w:rPr>
          <w:b/>
        </w:rPr>
        <w:t>89.1. Затраты на оплату информационных услуг:</w:t>
      </w:r>
    </w:p>
    <w:tbl>
      <w:tblPr>
        <w:tblStyle w:val="af"/>
        <w:tblW w:w="0" w:type="auto"/>
        <w:tblLook w:val="04A0"/>
      </w:tblPr>
      <w:tblGrid>
        <w:gridCol w:w="3322"/>
        <w:gridCol w:w="3265"/>
        <w:gridCol w:w="3269"/>
      </w:tblGrid>
      <w:tr w:rsidR="00944997" w:rsidTr="00F771DF">
        <w:tc>
          <w:tcPr>
            <w:tcW w:w="3322" w:type="dxa"/>
          </w:tcPr>
          <w:p w:rsidR="00944997" w:rsidRPr="00426A26" w:rsidRDefault="00944997" w:rsidP="00F771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26A26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3265" w:type="dxa"/>
          </w:tcPr>
          <w:p w:rsidR="00944997" w:rsidRPr="00426A26" w:rsidRDefault="00944997" w:rsidP="00F771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26A26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3269" w:type="dxa"/>
          </w:tcPr>
          <w:p w:rsidR="00944997" w:rsidRPr="00426A26" w:rsidRDefault="00944997" w:rsidP="00F771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26A26">
              <w:rPr>
                <w:rFonts w:ascii="Times New Roman" w:hAnsi="Times New Roman" w:cs="Times New Roman"/>
              </w:rPr>
              <w:t>Предельная цена, рублей</w:t>
            </w:r>
          </w:p>
        </w:tc>
      </w:tr>
      <w:tr w:rsidR="00944997" w:rsidRPr="00333D41" w:rsidTr="00F771DF">
        <w:tc>
          <w:tcPr>
            <w:tcW w:w="3322" w:type="dxa"/>
          </w:tcPr>
          <w:p w:rsidR="00944997" w:rsidRPr="00EB6B7F" w:rsidRDefault="00944997" w:rsidP="00F771DF">
            <w:pPr>
              <w:autoSpaceDE w:val="0"/>
              <w:autoSpaceDN w:val="0"/>
              <w:adjustRightInd w:val="0"/>
              <w:ind w:firstLine="142"/>
              <w:rPr>
                <w:rFonts w:ascii="Times New Roman" w:hAnsi="Times New Roman" w:cs="Times New Roman"/>
              </w:rPr>
            </w:pPr>
            <w:r w:rsidRPr="00EB6B7F">
              <w:rPr>
                <w:rFonts w:ascii="Times New Roman" w:hAnsi="Times New Roman" w:cs="Times New Roman"/>
              </w:rPr>
              <w:t>информационные услуги по предоставлению статистической информации</w:t>
            </w:r>
          </w:p>
          <w:p w:rsidR="00944997" w:rsidRPr="00EB6B7F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5" w:type="dxa"/>
          </w:tcPr>
          <w:p w:rsidR="00944997" w:rsidRPr="00EB6B7F" w:rsidRDefault="00944997" w:rsidP="00F771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69" w:type="dxa"/>
          </w:tcPr>
          <w:p w:rsidR="00944997" w:rsidRPr="00EB6B7F" w:rsidRDefault="00944997" w:rsidP="00F771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B6B7F">
              <w:rPr>
                <w:rFonts w:ascii="Times New Roman" w:hAnsi="Times New Roman" w:cs="Times New Roman"/>
              </w:rPr>
              <w:t>не более 200 000,00</w:t>
            </w:r>
          </w:p>
        </w:tc>
      </w:tr>
      <w:tr w:rsidR="00944997" w:rsidTr="00F771DF">
        <w:tc>
          <w:tcPr>
            <w:tcW w:w="3322" w:type="dxa"/>
          </w:tcPr>
          <w:p w:rsidR="00944997" w:rsidRPr="00EB6B7F" w:rsidRDefault="00944997" w:rsidP="00F771DF">
            <w:pPr>
              <w:autoSpaceDE w:val="0"/>
              <w:autoSpaceDN w:val="0"/>
              <w:adjustRightInd w:val="0"/>
              <w:ind w:firstLine="142"/>
              <w:rPr>
                <w:rFonts w:ascii="Times New Roman" w:hAnsi="Times New Roman" w:cs="Times New Roman"/>
              </w:rPr>
            </w:pPr>
            <w:r w:rsidRPr="00EB6B7F">
              <w:rPr>
                <w:rFonts w:ascii="Times New Roman" w:hAnsi="Times New Roman" w:cs="Times New Roman"/>
              </w:rPr>
              <w:t>Социологические исследования</w:t>
            </w:r>
          </w:p>
        </w:tc>
        <w:tc>
          <w:tcPr>
            <w:tcW w:w="3265" w:type="dxa"/>
          </w:tcPr>
          <w:p w:rsidR="00944997" w:rsidRPr="00EB6B7F" w:rsidRDefault="00944997" w:rsidP="00F771D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269" w:type="dxa"/>
          </w:tcPr>
          <w:p w:rsidR="00944997" w:rsidRPr="00EB6B7F" w:rsidRDefault="00944997" w:rsidP="00F771DF">
            <w:pPr>
              <w:autoSpaceDE w:val="0"/>
              <w:autoSpaceDN w:val="0"/>
              <w:adjustRightInd w:val="0"/>
              <w:jc w:val="center"/>
            </w:pPr>
            <w:r w:rsidRPr="00EB6B7F">
              <w:rPr>
                <w:rFonts w:ascii="Times New Roman" w:hAnsi="Times New Roman" w:cs="Times New Roman"/>
              </w:rPr>
              <w:t>не более 200 000,00</w:t>
            </w:r>
          </w:p>
        </w:tc>
      </w:tr>
    </w:tbl>
    <w:p w:rsidR="00944997" w:rsidRPr="0076222C" w:rsidRDefault="00944997" w:rsidP="00944997">
      <w:pPr>
        <w:autoSpaceDE w:val="0"/>
        <w:autoSpaceDN w:val="0"/>
        <w:adjustRightInd w:val="0"/>
        <w:ind w:firstLine="540"/>
        <w:jc w:val="both"/>
        <w:rPr>
          <w:b/>
        </w:rPr>
      </w:pPr>
      <w:r>
        <w:t>Цена услуг определяе</w:t>
      </w:r>
      <w:r w:rsidRPr="00852F42">
        <w:t xml:space="preserve">тся в соответствии со </w:t>
      </w:r>
      <w:hyperlink r:id="rId505" w:history="1">
        <w:r w:rsidRPr="00852F42">
          <w:t>статьей 22</w:t>
        </w:r>
      </w:hyperlink>
      <w:r w:rsidRPr="00852F42"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 в за</w:t>
      </w:r>
      <w:r>
        <w:t>висимости от  потребности.</w:t>
      </w:r>
    </w:p>
    <w:p w:rsidR="00944997" w:rsidRDefault="00944997" w:rsidP="00944997">
      <w:pPr>
        <w:autoSpaceDE w:val="0"/>
        <w:autoSpaceDN w:val="0"/>
        <w:adjustRightInd w:val="0"/>
        <w:jc w:val="both"/>
        <w:rPr>
          <w:b/>
        </w:rPr>
      </w:pPr>
      <w:r w:rsidRPr="00234A8F">
        <w:rPr>
          <w:b/>
        </w:rPr>
        <w:t xml:space="preserve">Затраты на оплату информационных услуг </w:t>
      </w:r>
      <w:r>
        <w:rPr>
          <w:b/>
        </w:rPr>
        <w:t>н</w:t>
      </w:r>
      <w:r w:rsidRPr="00234A8F">
        <w:rPr>
          <w:b/>
        </w:rPr>
        <w:t>е предусмотрены</w:t>
      </w:r>
    </w:p>
    <w:p w:rsidR="00944997" w:rsidRPr="00C02436" w:rsidRDefault="00944997" w:rsidP="00944997">
      <w:pPr>
        <w:autoSpaceDE w:val="0"/>
        <w:autoSpaceDN w:val="0"/>
        <w:adjustRightInd w:val="0"/>
        <w:jc w:val="both"/>
        <w:rPr>
          <w:b/>
        </w:rPr>
      </w:pPr>
    </w:p>
    <w:p w:rsidR="00944997" w:rsidRPr="00362945" w:rsidRDefault="00944997" w:rsidP="00944997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362945">
        <w:rPr>
          <w:b/>
          <w:sz w:val="28"/>
          <w:szCs w:val="28"/>
        </w:rPr>
        <w:t>Затраты на приобретение основных средств, не отнесенные к затратам на приобретение основных сре</w:t>
      </w:r>
      <w:proofErr w:type="gramStart"/>
      <w:r w:rsidRPr="00362945">
        <w:rPr>
          <w:b/>
          <w:sz w:val="28"/>
          <w:szCs w:val="28"/>
        </w:rPr>
        <w:t>дств в р</w:t>
      </w:r>
      <w:proofErr w:type="gramEnd"/>
      <w:r w:rsidRPr="00362945">
        <w:rPr>
          <w:b/>
          <w:sz w:val="28"/>
          <w:szCs w:val="28"/>
        </w:rPr>
        <w:t>амках затрат на информационно-коммуникационные технологии</w:t>
      </w:r>
    </w:p>
    <w:p w:rsidR="00944997" w:rsidRPr="0027466C" w:rsidRDefault="00944997" w:rsidP="00944997">
      <w:pPr>
        <w:autoSpaceDE w:val="0"/>
        <w:autoSpaceDN w:val="0"/>
        <w:adjustRightInd w:val="0"/>
        <w:jc w:val="both"/>
      </w:pP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 xml:space="preserve">90. </w:t>
      </w:r>
      <w:r w:rsidRPr="00362945">
        <w:rPr>
          <w:b/>
        </w:rPr>
        <w:t>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334010" cy="334010"/>
            <wp:effectExtent l="0" t="0" r="0" b="0"/>
            <wp:docPr id="1283" name="Рисунок 3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9"/>
                    <pic:cNvPicPr>
                      <a:picLocks noChangeAspect="1" noChangeArrowheads="1"/>
                    </pic:cNvPicPr>
                  </pic:nvPicPr>
                  <pic:blipFill>
                    <a:blip r:embed="rId4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), </w:t>
      </w:r>
      <w:proofErr w:type="gramEnd"/>
      <w:r w:rsidRPr="0027466C">
        <w:t>определяются по формуле:</w:t>
      </w:r>
    </w:p>
    <w:p w:rsidR="00944997" w:rsidRPr="0027466C" w:rsidRDefault="00944997" w:rsidP="0094499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1844675" cy="334010"/>
            <wp:effectExtent l="0" t="0" r="3175" b="0"/>
            <wp:docPr id="1284" name="Рисунок 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0"/>
                    <pic:cNvPicPr>
                      <a:picLocks noChangeAspect="1" noChangeArrowheads="1"/>
                    </pic:cNvPicPr>
                  </pic:nvPicPr>
                  <pic:blipFill>
                    <a:blip r:embed="rId4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467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18135" cy="318135"/>
            <wp:effectExtent l="0" t="0" r="0" b="0"/>
            <wp:docPr id="1285" name="Рисунок 4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1"/>
                    <pic:cNvPicPr>
                      <a:picLocks noChangeAspect="1" noChangeArrowheads="1"/>
                    </pic:cNvPicPr>
                  </pic:nvPicPr>
                  <pic:blipFill>
                    <a:blip r:embed="rId4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приобретение транспортных средств;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45135" cy="318135"/>
            <wp:effectExtent l="0" t="0" r="0" b="0"/>
            <wp:docPr id="1286" name="Рисунок 4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2"/>
                    <pic:cNvPicPr>
                      <a:picLocks noChangeAspect="1" noChangeArrowheads="1"/>
                    </pic:cNvPicPr>
                  </pic:nvPicPr>
                  <pic:blipFill>
                    <a:blip r:embed="rId4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приобретение мебели;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09880" cy="318135"/>
            <wp:effectExtent l="0" t="0" r="0" b="0"/>
            <wp:docPr id="1287" name="Рисунок 4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3"/>
                    <pic:cNvPicPr>
                      <a:picLocks noChangeAspect="1" noChangeArrowheads="1"/>
                    </pic:cNvPicPr>
                  </pic:nvPicPr>
                  <pic:blipFill>
                    <a:blip r:embed="rId4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приобретение систем кондиционирования.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  <w:r w:rsidRPr="00234A8F">
        <w:rPr>
          <w:b/>
        </w:rPr>
        <w:t>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</w:t>
      </w:r>
      <w:proofErr w:type="gramStart"/>
      <w:r w:rsidRPr="00234A8F">
        <w:t xml:space="preserve"> (</w:t>
      </w:r>
      <w:r w:rsidRPr="00234A8F">
        <w:rPr>
          <w:noProof/>
        </w:rPr>
        <w:drawing>
          <wp:inline distT="0" distB="0" distL="0" distR="0">
            <wp:extent cx="334010" cy="334010"/>
            <wp:effectExtent l="0" t="0" r="0" b="0"/>
            <wp:docPr id="1288" name="Рисунок 3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9"/>
                    <pic:cNvPicPr>
                      <a:picLocks noChangeAspect="1" noChangeArrowheads="1"/>
                    </pic:cNvPicPr>
                  </pic:nvPicPr>
                  <pic:blipFill>
                    <a:blip r:embed="rId4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34A8F">
        <w:t xml:space="preserve">) = </w:t>
      </w:r>
      <w:proofErr w:type="gramEnd"/>
      <w:r w:rsidRPr="00234A8F">
        <w:t>не предусмотрено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 xml:space="preserve">91. </w:t>
      </w:r>
      <w:r w:rsidRPr="00362945">
        <w:rPr>
          <w:b/>
        </w:rPr>
        <w:t>Затраты на приобретение транспортных средств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318135" cy="318135"/>
            <wp:effectExtent l="0" t="0" r="0" b="0"/>
            <wp:docPr id="1289" name="Рисунок 4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4"/>
                    <pic:cNvPicPr>
                      <a:picLocks noChangeAspect="1" noChangeArrowheads="1"/>
                    </pic:cNvPicPr>
                  </pic:nvPicPr>
                  <pic:blipFill>
                    <a:blip r:embed="rId4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944997" w:rsidRPr="0027466C" w:rsidRDefault="00944997" w:rsidP="00944997">
      <w:pPr>
        <w:autoSpaceDE w:val="0"/>
        <w:autoSpaceDN w:val="0"/>
        <w:adjustRightInd w:val="0"/>
        <w:jc w:val="both"/>
      </w:pPr>
      <w:r>
        <w:rPr>
          <w:noProof/>
        </w:rPr>
        <w:lastRenderedPageBreak/>
        <w:drawing>
          <wp:inline distT="0" distB="0" distL="0" distR="0">
            <wp:extent cx="1797050" cy="604520"/>
            <wp:effectExtent l="19050" t="0" r="0" b="0"/>
            <wp:docPr id="1290" name="Рисунок 4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5"/>
                    <pic:cNvPicPr>
                      <a:picLocks noChangeAspect="1" noChangeArrowheads="1"/>
                    </pic:cNvPicPr>
                  </pic:nvPicPr>
                  <pic:blipFill>
                    <a:blip r:embed="rId4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944997" w:rsidRPr="007B5E04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29260" cy="318135"/>
            <wp:effectExtent l="0" t="0" r="0" b="0"/>
            <wp:docPr id="1291" name="Рисунок 4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6"/>
                    <pic:cNvPicPr>
                      <a:picLocks noChangeAspect="1" noChangeArrowheads="1"/>
                    </pic:cNvPicPr>
                  </pic:nvPicPr>
                  <pic:blipFill>
                    <a:blip r:embed="rId4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планируемое к приобретению количество i-х транспортных сре</w:t>
      </w:r>
      <w:proofErr w:type="gramStart"/>
      <w:r w:rsidRPr="0027466C">
        <w:t>дств в с</w:t>
      </w:r>
      <w:proofErr w:type="gramEnd"/>
      <w:r w:rsidRPr="0027466C">
        <w:t xml:space="preserve">оответствии с </w:t>
      </w:r>
      <w:r w:rsidRPr="007B5E04">
        <w:t>нормативами федеральных государственных органов с учетом нормативов обеспечения функций федеральных государственных органов, применяемых при расчете нормативных затрат на приобретение служебного легкового автотранспорта</w:t>
      </w:r>
    </w:p>
    <w:p w:rsidR="00944997" w:rsidRPr="007B5E04" w:rsidRDefault="00944997" w:rsidP="00944997">
      <w:pPr>
        <w:autoSpaceDE w:val="0"/>
        <w:autoSpaceDN w:val="0"/>
        <w:adjustRightInd w:val="0"/>
        <w:ind w:firstLine="540"/>
        <w:jc w:val="both"/>
      </w:pPr>
      <w:r w:rsidRPr="007B5E04">
        <w:rPr>
          <w:noProof/>
        </w:rPr>
        <w:drawing>
          <wp:inline distT="0" distB="0" distL="0" distR="0">
            <wp:extent cx="397510" cy="318135"/>
            <wp:effectExtent l="0" t="0" r="2540" b="0"/>
            <wp:docPr id="1292" name="Рисунок 4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7"/>
                    <pic:cNvPicPr>
                      <a:picLocks noChangeAspect="1" noChangeArrowheads="1"/>
                    </pic:cNvPicPr>
                  </pic:nvPicPr>
                  <pic:blipFill>
                    <a:blip r:embed="rId4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B5E04">
        <w:t xml:space="preserve"> - цена приобретения i-го транспортного средства в соответствии с нормативами федеральных государственных органов с учетом нормативов обеспечения функций федеральных государственных органов, применяемых при расчете нормативных затрат на приобретение служебного легкового автотранспорта</w:t>
      </w:r>
    </w:p>
    <w:tbl>
      <w:tblPr>
        <w:tblStyle w:val="af"/>
        <w:tblW w:w="0" w:type="auto"/>
        <w:tblLook w:val="04A0"/>
      </w:tblPr>
      <w:tblGrid>
        <w:gridCol w:w="4929"/>
        <w:gridCol w:w="4927"/>
      </w:tblGrid>
      <w:tr w:rsidR="00944997" w:rsidRPr="007B5E04" w:rsidTr="00F771DF">
        <w:trPr>
          <w:trHeight w:val="465"/>
        </w:trPr>
        <w:tc>
          <w:tcPr>
            <w:tcW w:w="9856" w:type="dxa"/>
            <w:gridSpan w:val="2"/>
          </w:tcPr>
          <w:p w:rsidR="00944997" w:rsidRPr="007B5E04" w:rsidRDefault="00944997" w:rsidP="00F771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5E04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</w:tr>
      <w:tr w:rsidR="00944997" w:rsidRPr="007B5E04" w:rsidTr="00F771DF">
        <w:tc>
          <w:tcPr>
            <w:tcW w:w="4929" w:type="dxa"/>
          </w:tcPr>
          <w:p w:rsidR="00944997" w:rsidRPr="007B5E04" w:rsidRDefault="00944997" w:rsidP="00F771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B5E04">
              <w:rPr>
                <w:noProof/>
              </w:rPr>
              <w:drawing>
                <wp:inline distT="0" distB="0" distL="0" distR="0">
                  <wp:extent cx="429260" cy="318135"/>
                  <wp:effectExtent l="0" t="0" r="0" b="0"/>
                  <wp:docPr id="1293" name="Рисунок 4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7" w:type="dxa"/>
          </w:tcPr>
          <w:p w:rsidR="00944997" w:rsidRPr="007B5E04" w:rsidRDefault="00944997" w:rsidP="00F771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5E04">
              <w:rPr>
                <w:noProof/>
              </w:rPr>
              <w:drawing>
                <wp:inline distT="0" distB="0" distL="0" distR="0">
                  <wp:extent cx="397510" cy="318135"/>
                  <wp:effectExtent l="0" t="0" r="2540" b="0"/>
                  <wp:docPr id="1294" name="Рисунок 4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75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44997" w:rsidRDefault="00944997" w:rsidP="00944997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Примечание: Количество приобретаемых транспортных средств на обеспечение функций Администрации, может отличаться от </w:t>
      </w:r>
      <w:proofErr w:type="gramStart"/>
      <w:r>
        <w:rPr>
          <w:sz w:val="22"/>
          <w:szCs w:val="22"/>
        </w:rPr>
        <w:t>приведенного</w:t>
      </w:r>
      <w:proofErr w:type="gramEnd"/>
      <w:r>
        <w:rPr>
          <w:sz w:val="22"/>
          <w:szCs w:val="22"/>
        </w:rPr>
        <w:t xml:space="preserve"> в зависимости от решаемых административных задач. При этом оплата осуществляется в пределах доведенных лимитов бюджетных обязательств на обеспечение функций МФЦ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34A8F">
        <w:rPr>
          <w:b/>
        </w:rPr>
        <w:t>Затраты на приобретение транспортных средств= не предусмотрены.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 xml:space="preserve">92. </w:t>
      </w:r>
      <w:r w:rsidRPr="00AB466A">
        <w:rPr>
          <w:b/>
        </w:rPr>
        <w:t>Затраты на приобретение мебели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445135" cy="318135"/>
            <wp:effectExtent l="0" t="0" r="0" b="0"/>
            <wp:docPr id="1295" name="Рисунок 4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8"/>
                    <pic:cNvPicPr>
                      <a:picLocks noChangeAspect="1" noChangeArrowheads="1"/>
                    </pic:cNvPicPr>
                  </pic:nvPicPr>
                  <pic:blipFill>
                    <a:blip r:embed="rId4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944997" w:rsidRPr="0027466C" w:rsidRDefault="00944997" w:rsidP="0094499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2186305" cy="604520"/>
            <wp:effectExtent l="0" t="0" r="4445" b="0"/>
            <wp:docPr id="1296" name="Рисунок 4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9"/>
                    <pic:cNvPicPr>
                      <a:picLocks noChangeAspect="1" noChangeArrowheads="1"/>
                    </pic:cNvPicPr>
                  </pic:nvPicPr>
                  <pic:blipFill>
                    <a:blip r:embed="rId4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305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548640" cy="318135"/>
            <wp:effectExtent l="0" t="0" r="3810" b="0"/>
            <wp:docPr id="1297" name="Рисунок 4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0"/>
                    <pic:cNvPicPr>
                      <a:picLocks noChangeAspect="1" noChangeArrowheads="1"/>
                    </pic:cNvPicPr>
                  </pic:nvPicPr>
                  <pic:blipFill>
                    <a:blip r:embed="rId4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планируемое к приобретению количество i-х предметов мебели в соответствии с нормативами </w:t>
      </w:r>
      <w:r w:rsidRPr="007B5E04">
        <w:t>федеральных государственных органов</w:t>
      </w:r>
      <w:r w:rsidRPr="0027466C">
        <w:t>;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516890" cy="318135"/>
            <wp:effectExtent l="0" t="0" r="0" b="0"/>
            <wp:docPr id="1298" name="Рисунок 4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1"/>
                    <pic:cNvPicPr>
                      <a:picLocks noChangeAspect="1" noChangeArrowheads="1"/>
                    </pic:cNvPicPr>
                  </pic:nvPicPr>
                  <pic:blipFill>
                    <a:blip r:embed="rId4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i-го предмета мебели в соответствии с нормативами федеральных государственных органов.</w:t>
      </w:r>
    </w:p>
    <w:tbl>
      <w:tblPr>
        <w:tblStyle w:val="af"/>
        <w:tblW w:w="0" w:type="auto"/>
        <w:tblLook w:val="04A0"/>
      </w:tblPr>
      <w:tblGrid>
        <w:gridCol w:w="3322"/>
        <w:gridCol w:w="3264"/>
        <w:gridCol w:w="3270"/>
      </w:tblGrid>
      <w:tr w:rsidR="00944997" w:rsidRPr="00F40036" w:rsidTr="00F771DF">
        <w:tc>
          <w:tcPr>
            <w:tcW w:w="3322" w:type="dxa"/>
          </w:tcPr>
          <w:p w:rsidR="00944997" w:rsidRPr="00F40036" w:rsidRDefault="00944997" w:rsidP="00F771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40036">
              <w:rPr>
                <w:rFonts w:ascii="Times New Roman" w:hAnsi="Times New Roman" w:cs="Times New Roman"/>
              </w:rPr>
              <w:t>Перечень приобретаемой мебели</w:t>
            </w:r>
          </w:p>
        </w:tc>
        <w:tc>
          <w:tcPr>
            <w:tcW w:w="3264" w:type="dxa"/>
          </w:tcPr>
          <w:p w:rsidR="00944997" w:rsidRPr="00F40036" w:rsidRDefault="00944997" w:rsidP="00F771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40036">
              <w:rPr>
                <w:noProof/>
              </w:rPr>
              <w:drawing>
                <wp:inline distT="0" distB="0" distL="0" distR="0">
                  <wp:extent cx="548640" cy="318135"/>
                  <wp:effectExtent l="0" t="0" r="3810" b="0"/>
                  <wp:docPr id="1299" name="Рисунок 4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70" w:type="dxa"/>
          </w:tcPr>
          <w:p w:rsidR="00944997" w:rsidRPr="00F40036" w:rsidRDefault="00944997" w:rsidP="00F771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40036">
              <w:rPr>
                <w:noProof/>
              </w:rPr>
              <w:drawing>
                <wp:inline distT="0" distB="0" distL="0" distR="0">
                  <wp:extent cx="516890" cy="318135"/>
                  <wp:effectExtent l="0" t="0" r="0" b="0"/>
                  <wp:docPr id="1300" name="Рисунок 4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689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40036">
              <w:rPr>
                <w:rFonts w:ascii="Times New Roman" w:hAnsi="Times New Roman" w:cs="Times New Roman"/>
              </w:rPr>
              <w:t>, рублей</w:t>
            </w:r>
          </w:p>
        </w:tc>
      </w:tr>
      <w:tr w:rsidR="00944997" w:rsidRPr="00F40036" w:rsidTr="00F771DF">
        <w:tc>
          <w:tcPr>
            <w:tcW w:w="9856" w:type="dxa"/>
            <w:gridSpan w:val="3"/>
          </w:tcPr>
          <w:p w:rsidR="00944997" w:rsidRPr="00F40036" w:rsidRDefault="00944997" w:rsidP="00F771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noProof/>
              </w:rPr>
            </w:pPr>
            <w:r w:rsidRPr="00F40036">
              <w:rPr>
                <w:rFonts w:ascii="Times New Roman" w:hAnsi="Times New Roman" w:cs="Times New Roman"/>
                <w:noProof/>
              </w:rPr>
              <w:t>Для категории руководители</w:t>
            </w:r>
          </w:p>
        </w:tc>
      </w:tr>
      <w:tr w:rsidR="00944997" w:rsidRPr="00F40036" w:rsidTr="00F771DF">
        <w:tc>
          <w:tcPr>
            <w:tcW w:w="3322" w:type="dxa"/>
          </w:tcPr>
          <w:p w:rsidR="00944997" w:rsidRPr="00F40036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40036">
              <w:rPr>
                <w:rFonts w:ascii="Times New Roman" w:hAnsi="Times New Roman" w:cs="Times New Roman"/>
              </w:rPr>
              <w:t>шкаф для одежды</w:t>
            </w:r>
          </w:p>
        </w:tc>
        <w:tc>
          <w:tcPr>
            <w:tcW w:w="3264" w:type="dxa"/>
          </w:tcPr>
          <w:p w:rsidR="00944997" w:rsidRPr="00F40036" w:rsidRDefault="00944997" w:rsidP="00F771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4003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70" w:type="dxa"/>
          </w:tcPr>
          <w:p w:rsidR="00944997" w:rsidRPr="00F40036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40036">
              <w:rPr>
                <w:rFonts w:ascii="Times New Roman" w:hAnsi="Times New Roman" w:cs="Times New Roman"/>
              </w:rPr>
              <w:t>не  более 40000,00</w:t>
            </w:r>
          </w:p>
        </w:tc>
      </w:tr>
      <w:tr w:rsidR="00944997" w:rsidRPr="00F40036" w:rsidTr="00F771DF">
        <w:tc>
          <w:tcPr>
            <w:tcW w:w="3322" w:type="dxa"/>
          </w:tcPr>
          <w:p w:rsidR="00944997" w:rsidRPr="00F40036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40036">
              <w:rPr>
                <w:rFonts w:ascii="Times New Roman" w:hAnsi="Times New Roman" w:cs="Times New Roman"/>
              </w:rPr>
              <w:t>шкаф для документов</w:t>
            </w:r>
          </w:p>
        </w:tc>
        <w:tc>
          <w:tcPr>
            <w:tcW w:w="3264" w:type="dxa"/>
          </w:tcPr>
          <w:p w:rsidR="00944997" w:rsidRPr="00F40036" w:rsidRDefault="00944997" w:rsidP="00F771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4003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70" w:type="dxa"/>
          </w:tcPr>
          <w:p w:rsidR="00944997" w:rsidRPr="00F40036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40036">
              <w:rPr>
                <w:rFonts w:ascii="Times New Roman" w:hAnsi="Times New Roman" w:cs="Times New Roman"/>
              </w:rPr>
              <w:t>не  более 40000,00</w:t>
            </w:r>
          </w:p>
        </w:tc>
      </w:tr>
      <w:tr w:rsidR="00944997" w:rsidRPr="00F40036" w:rsidTr="00F771DF">
        <w:tc>
          <w:tcPr>
            <w:tcW w:w="3322" w:type="dxa"/>
          </w:tcPr>
          <w:p w:rsidR="00944997" w:rsidRPr="00F40036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40036">
              <w:rPr>
                <w:rFonts w:ascii="Times New Roman" w:hAnsi="Times New Roman" w:cs="Times New Roman"/>
                <w:sz w:val="24"/>
                <w:szCs w:val="24"/>
              </w:rPr>
              <w:t>рабочее место (стол+один или несколько элементов: тумба, тумба приставная, тумба подкатная, приставка, подставка под монитор, подставка под системный блок, экран)</w:t>
            </w:r>
          </w:p>
        </w:tc>
        <w:tc>
          <w:tcPr>
            <w:tcW w:w="3264" w:type="dxa"/>
          </w:tcPr>
          <w:p w:rsidR="00944997" w:rsidRPr="00F40036" w:rsidRDefault="00944997" w:rsidP="00F771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4003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70" w:type="dxa"/>
          </w:tcPr>
          <w:p w:rsidR="00944997" w:rsidRPr="00F40036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40036">
              <w:rPr>
                <w:rFonts w:ascii="Times New Roman" w:hAnsi="Times New Roman" w:cs="Times New Roman"/>
              </w:rPr>
              <w:t>не  более 100000,00</w:t>
            </w:r>
          </w:p>
        </w:tc>
      </w:tr>
      <w:tr w:rsidR="00944997" w:rsidRPr="007B5E04" w:rsidTr="00F771DF">
        <w:tc>
          <w:tcPr>
            <w:tcW w:w="9856" w:type="dxa"/>
            <w:gridSpan w:val="3"/>
          </w:tcPr>
          <w:p w:rsidR="00944997" w:rsidRPr="00594A5B" w:rsidRDefault="00944997" w:rsidP="00F771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594A5B">
              <w:rPr>
                <w:rFonts w:ascii="Times New Roman" w:hAnsi="Times New Roman" w:cs="Times New Roman"/>
                <w:noProof/>
              </w:rPr>
              <w:t>Для категорий не относящихся к категории «руководители»</w:t>
            </w:r>
          </w:p>
        </w:tc>
      </w:tr>
      <w:tr w:rsidR="00944997" w:rsidRPr="007B5E04" w:rsidTr="00F771DF">
        <w:tc>
          <w:tcPr>
            <w:tcW w:w="3322" w:type="dxa"/>
          </w:tcPr>
          <w:p w:rsidR="00944997" w:rsidRPr="00594A5B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94A5B">
              <w:rPr>
                <w:rFonts w:ascii="Times New Roman" w:hAnsi="Times New Roman" w:cs="Times New Roman"/>
              </w:rPr>
              <w:t>шкаф для одежды</w:t>
            </w:r>
          </w:p>
        </w:tc>
        <w:tc>
          <w:tcPr>
            <w:tcW w:w="3264" w:type="dxa"/>
          </w:tcPr>
          <w:p w:rsidR="00944997" w:rsidRPr="00594A5B" w:rsidRDefault="00944997" w:rsidP="00F771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594A5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70" w:type="dxa"/>
          </w:tcPr>
          <w:p w:rsidR="00944997" w:rsidRPr="00594A5B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94A5B">
              <w:rPr>
                <w:rFonts w:ascii="Times New Roman" w:hAnsi="Times New Roman" w:cs="Times New Roman"/>
              </w:rPr>
              <w:t>не  более 20000,00</w:t>
            </w:r>
          </w:p>
        </w:tc>
      </w:tr>
      <w:tr w:rsidR="00944997" w:rsidRPr="007B5E04" w:rsidTr="00F771DF">
        <w:tc>
          <w:tcPr>
            <w:tcW w:w="3322" w:type="dxa"/>
          </w:tcPr>
          <w:p w:rsidR="00944997" w:rsidRPr="00594A5B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94A5B">
              <w:rPr>
                <w:rFonts w:ascii="Times New Roman" w:hAnsi="Times New Roman" w:cs="Times New Roman"/>
              </w:rPr>
              <w:t>шкаф для документов</w:t>
            </w:r>
          </w:p>
        </w:tc>
        <w:tc>
          <w:tcPr>
            <w:tcW w:w="3264" w:type="dxa"/>
          </w:tcPr>
          <w:p w:rsidR="00944997" w:rsidRPr="00594A5B" w:rsidRDefault="00944997" w:rsidP="00F771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594A5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70" w:type="dxa"/>
          </w:tcPr>
          <w:p w:rsidR="00944997" w:rsidRPr="00594A5B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94A5B">
              <w:rPr>
                <w:rFonts w:ascii="Times New Roman" w:hAnsi="Times New Roman" w:cs="Times New Roman"/>
              </w:rPr>
              <w:t>не  более 20000,00</w:t>
            </w:r>
          </w:p>
        </w:tc>
      </w:tr>
      <w:tr w:rsidR="00944997" w:rsidRPr="007B5E04" w:rsidTr="00F771DF">
        <w:tc>
          <w:tcPr>
            <w:tcW w:w="3322" w:type="dxa"/>
          </w:tcPr>
          <w:p w:rsidR="00944997" w:rsidRPr="00594A5B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94A5B">
              <w:rPr>
                <w:rFonts w:ascii="Times New Roman" w:hAnsi="Times New Roman" w:cs="Times New Roman"/>
                <w:sz w:val="24"/>
                <w:szCs w:val="24"/>
              </w:rPr>
              <w:t>рабочее место (стол+одинили несколько элементов: тумба, тумба приставная, тумба подкатная, приставка, подставка под монитор, подставка под системный блок, экран)</w:t>
            </w:r>
          </w:p>
        </w:tc>
        <w:tc>
          <w:tcPr>
            <w:tcW w:w="3264" w:type="dxa"/>
          </w:tcPr>
          <w:p w:rsidR="00944997" w:rsidRPr="00594A5B" w:rsidRDefault="00944997" w:rsidP="00F771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70" w:type="dxa"/>
          </w:tcPr>
          <w:p w:rsidR="00944997" w:rsidRPr="00594A5B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 более 2</w:t>
            </w:r>
            <w:r w:rsidRPr="00594A5B">
              <w:rPr>
                <w:rFonts w:ascii="Times New Roman" w:hAnsi="Times New Roman" w:cs="Times New Roman"/>
              </w:rPr>
              <w:t>0000,00</w:t>
            </w:r>
          </w:p>
        </w:tc>
      </w:tr>
      <w:tr w:rsidR="00944997" w:rsidRPr="007B5E04" w:rsidTr="00F771DF">
        <w:tc>
          <w:tcPr>
            <w:tcW w:w="9856" w:type="dxa"/>
            <w:gridSpan w:val="3"/>
          </w:tcPr>
          <w:p w:rsidR="00944997" w:rsidRPr="00594A5B" w:rsidRDefault="00944997" w:rsidP="00F771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594A5B">
              <w:rPr>
                <w:rFonts w:ascii="Times New Roman" w:hAnsi="Times New Roman" w:cs="Times New Roman"/>
                <w:noProof/>
              </w:rPr>
              <w:lastRenderedPageBreak/>
              <w:t>Для категории руководители</w:t>
            </w:r>
          </w:p>
        </w:tc>
      </w:tr>
      <w:tr w:rsidR="00944997" w:rsidRPr="007B5E04" w:rsidTr="00F771DF">
        <w:tc>
          <w:tcPr>
            <w:tcW w:w="3322" w:type="dxa"/>
          </w:tcPr>
          <w:p w:rsidR="00944997" w:rsidRPr="00594A5B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94A5B">
              <w:rPr>
                <w:rFonts w:ascii="Times New Roman" w:hAnsi="Times New Roman" w:cs="Times New Roman"/>
              </w:rPr>
              <w:t>Стол руководителя</w:t>
            </w:r>
          </w:p>
        </w:tc>
        <w:tc>
          <w:tcPr>
            <w:tcW w:w="3264" w:type="dxa"/>
          </w:tcPr>
          <w:p w:rsidR="00944997" w:rsidRPr="00594A5B" w:rsidRDefault="00944997" w:rsidP="00F771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70" w:type="dxa"/>
          </w:tcPr>
          <w:p w:rsidR="00944997" w:rsidRPr="00594A5B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94A5B">
              <w:rPr>
                <w:rFonts w:ascii="Times New Roman" w:hAnsi="Times New Roman" w:cs="Times New Roman"/>
              </w:rPr>
              <w:t>не более 20000,00</w:t>
            </w:r>
          </w:p>
        </w:tc>
      </w:tr>
      <w:tr w:rsidR="00944997" w:rsidRPr="007B5E04" w:rsidTr="00F771DF">
        <w:tc>
          <w:tcPr>
            <w:tcW w:w="3322" w:type="dxa"/>
          </w:tcPr>
          <w:p w:rsidR="00944997" w:rsidRPr="00594A5B" w:rsidRDefault="00944997" w:rsidP="00F771DF">
            <w:pPr>
              <w:autoSpaceDE w:val="0"/>
              <w:autoSpaceDN w:val="0"/>
              <w:adjustRightInd w:val="0"/>
              <w:jc w:val="both"/>
            </w:pPr>
            <w:r w:rsidRPr="00594A5B">
              <w:t>Стол для заседаний</w:t>
            </w:r>
          </w:p>
        </w:tc>
        <w:tc>
          <w:tcPr>
            <w:tcW w:w="3264" w:type="dxa"/>
          </w:tcPr>
          <w:p w:rsidR="00944997" w:rsidRPr="00594A5B" w:rsidRDefault="00944997" w:rsidP="00F771D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270" w:type="dxa"/>
          </w:tcPr>
          <w:p w:rsidR="00944997" w:rsidRPr="00594A5B" w:rsidRDefault="00944997" w:rsidP="00F771DF">
            <w:pPr>
              <w:autoSpaceDE w:val="0"/>
              <w:autoSpaceDN w:val="0"/>
              <w:adjustRightInd w:val="0"/>
              <w:jc w:val="both"/>
            </w:pPr>
            <w:r w:rsidRPr="00594A5B">
              <w:rPr>
                <w:rFonts w:ascii="Times New Roman" w:hAnsi="Times New Roman" w:cs="Times New Roman"/>
              </w:rPr>
              <w:t>не более 30000,00</w:t>
            </w:r>
          </w:p>
        </w:tc>
      </w:tr>
      <w:tr w:rsidR="00944997" w:rsidRPr="007B5E04" w:rsidTr="00F771DF">
        <w:tc>
          <w:tcPr>
            <w:tcW w:w="3322" w:type="dxa"/>
          </w:tcPr>
          <w:p w:rsidR="00944997" w:rsidRPr="00594A5B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94A5B">
              <w:rPr>
                <w:rFonts w:ascii="Times New Roman" w:hAnsi="Times New Roman" w:cs="Times New Roman"/>
              </w:rPr>
              <w:t xml:space="preserve">Приставка к столу </w:t>
            </w:r>
          </w:p>
        </w:tc>
        <w:tc>
          <w:tcPr>
            <w:tcW w:w="3264" w:type="dxa"/>
          </w:tcPr>
          <w:p w:rsidR="00944997" w:rsidRPr="00594A5B" w:rsidRDefault="00944997" w:rsidP="00F771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70" w:type="dxa"/>
          </w:tcPr>
          <w:p w:rsidR="00944997" w:rsidRPr="00594A5B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94A5B">
              <w:rPr>
                <w:rFonts w:ascii="Times New Roman" w:hAnsi="Times New Roman" w:cs="Times New Roman"/>
              </w:rPr>
              <w:t>не более 10000,00</w:t>
            </w:r>
          </w:p>
        </w:tc>
      </w:tr>
      <w:tr w:rsidR="00944997" w:rsidRPr="007B5E04" w:rsidTr="00F771DF">
        <w:tc>
          <w:tcPr>
            <w:tcW w:w="3322" w:type="dxa"/>
          </w:tcPr>
          <w:p w:rsidR="00944997" w:rsidRPr="00594A5B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94A5B">
              <w:rPr>
                <w:rFonts w:ascii="Times New Roman" w:hAnsi="Times New Roman" w:cs="Times New Roman"/>
              </w:rPr>
              <w:t>Тумба приставная</w:t>
            </w:r>
          </w:p>
        </w:tc>
        <w:tc>
          <w:tcPr>
            <w:tcW w:w="3264" w:type="dxa"/>
          </w:tcPr>
          <w:p w:rsidR="00944997" w:rsidRPr="00594A5B" w:rsidRDefault="00944997" w:rsidP="00F771D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270" w:type="dxa"/>
          </w:tcPr>
          <w:p w:rsidR="00944997" w:rsidRPr="00594A5B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94A5B">
              <w:rPr>
                <w:rFonts w:ascii="Times New Roman" w:hAnsi="Times New Roman" w:cs="Times New Roman"/>
              </w:rPr>
              <w:t>не более 8000,00</w:t>
            </w:r>
          </w:p>
        </w:tc>
      </w:tr>
      <w:tr w:rsidR="00944997" w:rsidRPr="007B5E04" w:rsidTr="00F771DF">
        <w:tc>
          <w:tcPr>
            <w:tcW w:w="3322" w:type="dxa"/>
          </w:tcPr>
          <w:p w:rsidR="00944997" w:rsidRPr="00594A5B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94A5B">
              <w:rPr>
                <w:rFonts w:ascii="Times New Roman" w:hAnsi="Times New Roman" w:cs="Times New Roman"/>
              </w:rPr>
              <w:t>Тумба подкатная</w:t>
            </w:r>
          </w:p>
        </w:tc>
        <w:tc>
          <w:tcPr>
            <w:tcW w:w="3264" w:type="dxa"/>
          </w:tcPr>
          <w:p w:rsidR="00944997" w:rsidRPr="00594A5B" w:rsidRDefault="00944997" w:rsidP="00F771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70" w:type="dxa"/>
          </w:tcPr>
          <w:p w:rsidR="00944997" w:rsidRPr="00594A5B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94A5B">
              <w:rPr>
                <w:rFonts w:ascii="Times New Roman" w:hAnsi="Times New Roman" w:cs="Times New Roman"/>
              </w:rPr>
              <w:t>не более 8000,00</w:t>
            </w:r>
          </w:p>
        </w:tc>
      </w:tr>
      <w:tr w:rsidR="00944997" w:rsidRPr="007B5E04" w:rsidTr="00F771DF">
        <w:tc>
          <w:tcPr>
            <w:tcW w:w="3322" w:type="dxa"/>
          </w:tcPr>
          <w:p w:rsidR="00944997" w:rsidRPr="00594A5B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94A5B">
              <w:rPr>
                <w:rFonts w:ascii="Times New Roman" w:hAnsi="Times New Roman" w:cs="Times New Roman"/>
              </w:rPr>
              <w:t>Подставка под монитор</w:t>
            </w:r>
          </w:p>
        </w:tc>
        <w:tc>
          <w:tcPr>
            <w:tcW w:w="3264" w:type="dxa"/>
          </w:tcPr>
          <w:p w:rsidR="00944997" w:rsidRPr="00594A5B" w:rsidRDefault="00944997" w:rsidP="00F771D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270" w:type="dxa"/>
          </w:tcPr>
          <w:p w:rsidR="00944997" w:rsidRPr="00594A5B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94A5B">
              <w:rPr>
                <w:rFonts w:ascii="Times New Roman" w:hAnsi="Times New Roman" w:cs="Times New Roman"/>
              </w:rPr>
              <w:t>не более  3000,00</w:t>
            </w:r>
          </w:p>
        </w:tc>
      </w:tr>
      <w:tr w:rsidR="00944997" w:rsidRPr="007B5E04" w:rsidTr="00F771DF">
        <w:tc>
          <w:tcPr>
            <w:tcW w:w="3322" w:type="dxa"/>
          </w:tcPr>
          <w:p w:rsidR="00944997" w:rsidRPr="00594A5B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94A5B">
              <w:rPr>
                <w:rFonts w:ascii="Times New Roman" w:hAnsi="Times New Roman" w:cs="Times New Roman"/>
              </w:rPr>
              <w:t>Кресло для руководителя</w:t>
            </w:r>
          </w:p>
        </w:tc>
        <w:tc>
          <w:tcPr>
            <w:tcW w:w="3264" w:type="dxa"/>
          </w:tcPr>
          <w:p w:rsidR="00944997" w:rsidRPr="00594A5B" w:rsidRDefault="00944997" w:rsidP="00F771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70" w:type="dxa"/>
          </w:tcPr>
          <w:p w:rsidR="00944997" w:rsidRPr="00594A5B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94A5B">
              <w:rPr>
                <w:rFonts w:ascii="Times New Roman" w:hAnsi="Times New Roman" w:cs="Times New Roman"/>
              </w:rPr>
              <w:t>не более 20000,00</w:t>
            </w:r>
          </w:p>
        </w:tc>
      </w:tr>
      <w:tr w:rsidR="00944997" w:rsidRPr="007B5E04" w:rsidTr="00F771DF">
        <w:tc>
          <w:tcPr>
            <w:tcW w:w="3322" w:type="dxa"/>
          </w:tcPr>
          <w:p w:rsidR="00944997" w:rsidRPr="00594A5B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94A5B">
              <w:rPr>
                <w:rFonts w:ascii="Times New Roman" w:hAnsi="Times New Roman" w:cs="Times New Roman"/>
              </w:rPr>
              <w:t>Кресло для посетителей</w:t>
            </w:r>
          </w:p>
        </w:tc>
        <w:tc>
          <w:tcPr>
            <w:tcW w:w="3264" w:type="dxa"/>
          </w:tcPr>
          <w:p w:rsidR="00944997" w:rsidRPr="00594A5B" w:rsidRDefault="00944997" w:rsidP="00F771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70" w:type="dxa"/>
          </w:tcPr>
          <w:p w:rsidR="00944997" w:rsidRPr="00594A5B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94A5B">
              <w:rPr>
                <w:rFonts w:ascii="Times New Roman" w:hAnsi="Times New Roman" w:cs="Times New Roman"/>
              </w:rPr>
              <w:t>не более 10000,00</w:t>
            </w:r>
          </w:p>
        </w:tc>
      </w:tr>
      <w:tr w:rsidR="00944997" w:rsidRPr="007B5E04" w:rsidTr="00F771DF">
        <w:tc>
          <w:tcPr>
            <w:tcW w:w="3322" w:type="dxa"/>
          </w:tcPr>
          <w:p w:rsidR="00944997" w:rsidRPr="00594A5B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94A5B">
              <w:rPr>
                <w:rFonts w:ascii="Times New Roman" w:hAnsi="Times New Roman" w:cs="Times New Roman"/>
              </w:rPr>
              <w:t xml:space="preserve">Стулья </w:t>
            </w:r>
          </w:p>
        </w:tc>
        <w:tc>
          <w:tcPr>
            <w:tcW w:w="3264" w:type="dxa"/>
          </w:tcPr>
          <w:p w:rsidR="00944997" w:rsidRPr="00594A5B" w:rsidRDefault="00944997" w:rsidP="00F771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70" w:type="dxa"/>
          </w:tcPr>
          <w:p w:rsidR="00944997" w:rsidRPr="00594A5B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94A5B">
              <w:rPr>
                <w:rFonts w:ascii="Times New Roman" w:hAnsi="Times New Roman" w:cs="Times New Roman"/>
              </w:rPr>
              <w:t>не более  2000,00</w:t>
            </w:r>
          </w:p>
        </w:tc>
      </w:tr>
      <w:tr w:rsidR="00944997" w:rsidRPr="007B5E04" w:rsidTr="00F771DF">
        <w:tc>
          <w:tcPr>
            <w:tcW w:w="3322" w:type="dxa"/>
          </w:tcPr>
          <w:p w:rsidR="00944997" w:rsidRPr="00594A5B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94A5B">
              <w:rPr>
                <w:rFonts w:ascii="Times New Roman" w:hAnsi="Times New Roman" w:cs="Times New Roman"/>
              </w:rPr>
              <w:t>Шкаф со стеклом</w:t>
            </w:r>
          </w:p>
        </w:tc>
        <w:tc>
          <w:tcPr>
            <w:tcW w:w="3264" w:type="dxa"/>
          </w:tcPr>
          <w:p w:rsidR="00944997" w:rsidRPr="00594A5B" w:rsidRDefault="00944997" w:rsidP="00F771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70" w:type="dxa"/>
          </w:tcPr>
          <w:p w:rsidR="00944997" w:rsidRPr="00594A5B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94A5B">
              <w:rPr>
                <w:rFonts w:ascii="Times New Roman" w:hAnsi="Times New Roman" w:cs="Times New Roman"/>
              </w:rPr>
              <w:t>не более 20000,00</w:t>
            </w:r>
          </w:p>
        </w:tc>
      </w:tr>
      <w:tr w:rsidR="00944997" w:rsidRPr="007B5E04" w:rsidTr="00F771DF">
        <w:tc>
          <w:tcPr>
            <w:tcW w:w="3322" w:type="dxa"/>
          </w:tcPr>
          <w:p w:rsidR="00944997" w:rsidRPr="00594A5B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94A5B">
              <w:rPr>
                <w:rFonts w:ascii="Times New Roman" w:hAnsi="Times New Roman" w:cs="Times New Roman"/>
              </w:rPr>
              <w:t>Зеркало</w:t>
            </w:r>
          </w:p>
        </w:tc>
        <w:tc>
          <w:tcPr>
            <w:tcW w:w="3264" w:type="dxa"/>
          </w:tcPr>
          <w:p w:rsidR="00944997" w:rsidRPr="00594A5B" w:rsidRDefault="00944997" w:rsidP="00F771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70" w:type="dxa"/>
          </w:tcPr>
          <w:p w:rsidR="00944997" w:rsidRPr="00594A5B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94A5B">
              <w:rPr>
                <w:rFonts w:ascii="Times New Roman" w:hAnsi="Times New Roman" w:cs="Times New Roman"/>
              </w:rPr>
              <w:t>не более 10000,00</w:t>
            </w:r>
          </w:p>
        </w:tc>
      </w:tr>
      <w:tr w:rsidR="00944997" w:rsidRPr="007B5E04" w:rsidTr="00F771DF">
        <w:tc>
          <w:tcPr>
            <w:tcW w:w="3322" w:type="dxa"/>
          </w:tcPr>
          <w:p w:rsidR="00944997" w:rsidRPr="00594A5B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94A5B">
              <w:rPr>
                <w:rFonts w:ascii="Times New Roman" w:hAnsi="Times New Roman" w:cs="Times New Roman"/>
              </w:rPr>
              <w:t>Сейф металлический</w:t>
            </w:r>
          </w:p>
        </w:tc>
        <w:tc>
          <w:tcPr>
            <w:tcW w:w="3264" w:type="dxa"/>
          </w:tcPr>
          <w:p w:rsidR="00944997" w:rsidRPr="00594A5B" w:rsidRDefault="00944997" w:rsidP="00F771DF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3270" w:type="dxa"/>
          </w:tcPr>
          <w:p w:rsidR="00944997" w:rsidRPr="00594A5B" w:rsidRDefault="00944997" w:rsidP="00F771DF">
            <w:pPr>
              <w:autoSpaceDE w:val="0"/>
              <w:autoSpaceDN w:val="0"/>
              <w:adjustRightInd w:val="0"/>
              <w:jc w:val="both"/>
            </w:pPr>
            <w:r w:rsidRPr="00594A5B">
              <w:rPr>
                <w:rFonts w:ascii="Times New Roman" w:hAnsi="Times New Roman" w:cs="Times New Roman"/>
              </w:rPr>
              <w:t>не более 15000,00</w:t>
            </w:r>
          </w:p>
        </w:tc>
      </w:tr>
      <w:tr w:rsidR="00944997" w:rsidRPr="007A3325" w:rsidTr="00F771DF">
        <w:tc>
          <w:tcPr>
            <w:tcW w:w="9856" w:type="dxa"/>
            <w:gridSpan w:val="3"/>
          </w:tcPr>
          <w:p w:rsidR="00944997" w:rsidRPr="007A3325" w:rsidRDefault="00944997" w:rsidP="00F771DF">
            <w:pPr>
              <w:autoSpaceDE w:val="0"/>
              <w:autoSpaceDN w:val="0"/>
              <w:adjustRightInd w:val="0"/>
              <w:jc w:val="center"/>
            </w:pPr>
            <w:r w:rsidRPr="007A3325">
              <w:rPr>
                <w:rFonts w:ascii="Times New Roman" w:hAnsi="Times New Roman" w:cs="Times New Roman"/>
                <w:noProof/>
              </w:rPr>
              <w:t>Для категорий не относящихся к категории «руководители»</w:t>
            </w:r>
          </w:p>
        </w:tc>
      </w:tr>
      <w:tr w:rsidR="00944997" w:rsidRPr="007A3325" w:rsidTr="00F771DF">
        <w:tc>
          <w:tcPr>
            <w:tcW w:w="3322" w:type="dxa"/>
          </w:tcPr>
          <w:p w:rsidR="00944997" w:rsidRPr="007A3325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A3325">
              <w:rPr>
                <w:rFonts w:ascii="Times New Roman" w:hAnsi="Times New Roman" w:cs="Times New Roman"/>
              </w:rPr>
              <w:t>Стол</w:t>
            </w:r>
          </w:p>
        </w:tc>
        <w:tc>
          <w:tcPr>
            <w:tcW w:w="3264" w:type="dxa"/>
          </w:tcPr>
          <w:p w:rsidR="00944997" w:rsidRPr="007A3325" w:rsidRDefault="00944997" w:rsidP="00F771D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0" w:type="dxa"/>
          </w:tcPr>
          <w:p w:rsidR="00944997" w:rsidRPr="007A3325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A3325">
              <w:rPr>
                <w:rFonts w:ascii="Times New Roman" w:hAnsi="Times New Roman" w:cs="Times New Roman"/>
              </w:rPr>
              <w:t>не более 20000,00</w:t>
            </w:r>
          </w:p>
        </w:tc>
      </w:tr>
      <w:tr w:rsidR="00944997" w:rsidRPr="007A3325" w:rsidTr="00F771DF">
        <w:tc>
          <w:tcPr>
            <w:tcW w:w="3322" w:type="dxa"/>
          </w:tcPr>
          <w:p w:rsidR="00944997" w:rsidRPr="007A3325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A3325">
              <w:rPr>
                <w:rFonts w:ascii="Times New Roman" w:hAnsi="Times New Roman" w:cs="Times New Roman"/>
              </w:rPr>
              <w:t>Стол компьютерный</w:t>
            </w:r>
          </w:p>
        </w:tc>
        <w:tc>
          <w:tcPr>
            <w:tcW w:w="3264" w:type="dxa"/>
          </w:tcPr>
          <w:p w:rsidR="00944997" w:rsidRPr="007A3325" w:rsidRDefault="00944997" w:rsidP="00F771DF">
            <w:pPr>
              <w:autoSpaceDE w:val="0"/>
              <w:autoSpaceDN w:val="0"/>
              <w:adjustRightInd w:val="0"/>
              <w:jc w:val="center"/>
            </w:pPr>
            <w:r w:rsidRPr="007A3325">
              <w:t>1</w:t>
            </w:r>
          </w:p>
        </w:tc>
        <w:tc>
          <w:tcPr>
            <w:tcW w:w="3270" w:type="dxa"/>
          </w:tcPr>
          <w:p w:rsidR="00944997" w:rsidRPr="007A3325" w:rsidRDefault="00944997" w:rsidP="00F771DF">
            <w:pPr>
              <w:autoSpaceDE w:val="0"/>
              <w:autoSpaceDN w:val="0"/>
              <w:adjustRightInd w:val="0"/>
              <w:jc w:val="both"/>
            </w:pPr>
            <w:r w:rsidRPr="007A3325">
              <w:rPr>
                <w:rFonts w:ascii="Times New Roman" w:hAnsi="Times New Roman" w:cs="Times New Roman"/>
              </w:rPr>
              <w:t xml:space="preserve">не более 30000,00 </w:t>
            </w:r>
          </w:p>
        </w:tc>
      </w:tr>
      <w:tr w:rsidR="00944997" w:rsidRPr="007A3325" w:rsidTr="00F771DF">
        <w:tc>
          <w:tcPr>
            <w:tcW w:w="3322" w:type="dxa"/>
          </w:tcPr>
          <w:p w:rsidR="00944997" w:rsidRPr="007A3325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A3325">
              <w:rPr>
                <w:rFonts w:ascii="Times New Roman" w:hAnsi="Times New Roman" w:cs="Times New Roman"/>
              </w:rPr>
              <w:t xml:space="preserve">Приставка к столу </w:t>
            </w:r>
          </w:p>
        </w:tc>
        <w:tc>
          <w:tcPr>
            <w:tcW w:w="3264" w:type="dxa"/>
          </w:tcPr>
          <w:p w:rsidR="00944997" w:rsidRPr="007A3325" w:rsidRDefault="00944997" w:rsidP="00F771DF">
            <w:pPr>
              <w:autoSpaceDE w:val="0"/>
              <w:autoSpaceDN w:val="0"/>
              <w:adjustRightInd w:val="0"/>
              <w:jc w:val="center"/>
            </w:pPr>
            <w:r w:rsidRPr="007A3325">
              <w:t>-</w:t>
            </w:r>
          </w:p>
        </w:tc>
        <w:tc>
          <w:tcPr>
            <w:tcW w:w="3270" w:type="dxa"/>
          </w:tcPr>
          <w:p w:rsidR="00944997" w:rsidRPr="007A3325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A3325">
              <w:rPr>
                <w:rFonts w:ascii="Times New Roman" w:hAnsi="Times New Roman" w:cs="Times New Roman"/>
              </w:rPr>
              <w:t>не более 10000,00</w:t>
            </w:r>
          </w:p>
        </w:tc>
      </w:tr>
      <w:tr w:rsidR="00944997" w:rsidRPr="007A3325" w:rsidTr="00F771DF">
        <w:tc>
          <w:tcPr>
            <w:tcW w:w="3322" w:type="dxa"/>
          </w:tcPr>
          <w:p w:rsidR="00944997" w:rsidRPr="007A3325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A3325">
              <w:rPr>
                <w:rFonts w:ascii="Times New Roman" w:hAnsi="Times New Roman" w:cs="Times New Roman"/>
              </w:rPr>
              <w:t>Тумба приставная</w:t>
            </w:r>
          </w:p>
        </w:tc>
        <w:tc>
          <w:tcPr>
            <w:tcW w:w="3264" w:type="dxa"/>
          </w:tcPr>
          <w:p w:rsidR="00944997" w:rsidRPr="007A3325" w:rsidRDefault="00944997" w:rsidP="00F771DF">
            <w:pPr>
              <w:autoSpaceDE w:val="0"/>
              <w:autoSpaceDN w:val="0"/>
              <w:adjustRightInd w:val="0"/>
              <w:jc w:val="center"/>
            </w:pPr>
            <w:r w:rsidRPr="007A3325">
              <w:t>-</w:t>
            </w:r>
          </w:p>
        </w:tc>
        <w:tc>
          <w:tcPr>
            <w:tcW w:w="3270" w:type="dxa"/>
          </w:tcPr>
          <w:p w:rsidR="00944997" w:rsidRPr="007A3325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A3325">
              <w:rPr>
                <w:rFonts w:ascii="Times New Roman" w:hAnsi="Times New Roman" w:cs="Times New Roman"/>
              </w:rPr>
              <w:t>не более 8000,00</w:t>
            </w:r>
          </w:p>
        </w:tc>
      </w:tr>
      <w:tr w:rsidR="00944997" w:rsidRPr="007A3325" w:rsidTr="00F771DF">
        <w:tc>
          <w:tcPr>
            <w:tcW w:w="3322" w:type="dxa"/>
          </w:tcPr>
          <w:p w:rsidR="00944997" w:rsidRPr="007A3325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A3325">
              <w:rPr>
                <w:rFonts w:ascii="Times New Roman" w:hAnsi="Times New Roman" w:cs="Times New Roman"/>
              </w:rPr>
              <w:t>Тумба подкатная</w:t>
            </w:r>
          </w:p>
        </w:tc>
        <w:tc>
          <w:tcPr>
            <w:tcW w:w="3264" w:type="dxa"/>
          </w:tcPr>
          <w:p w:rsidR="00944997" w:rsidRPr="007A3325" w:rsidRDefault="00944997" w:rsidP="00F771DF">
            <w:pPr>
              <w:autoSpaceDE w:val="0"/>
              <w:autoSpaceDN w:val="0"/>
              <w:adjustRightInd w:val="0"/>
              <w:jc w:val="center"/>
            </w:pPr>
            <w:r w:rsidRPr="007A3325">
              <w:t>-</w:t>
            </w:r>
          </w:p>
        </w:tc>
        <w:tc>
          <w:tcPr>
            <w:tcW w:w="3270" w:type="dxa"/>
          </w:tcPr>
          <w:p w:rsidR="00944997" w:rsidRPr="007A3325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A3325">
              <w:rPr>
                <w:rFonts w:ascii="Times New Roman" w:hAnsi="Times New Roman" w:cs="Times New Roman"/>
              </w:rPr>
              <w:t>не более 8000,00</w:t>
            </w:r>
          </w:p>
        </w:tc>
      </w:tr>
      <w:tr w:rsidR="00944997" w:rsidRPr="007A3325" w:rsidTr="00F771DF">
        <w:tc>
          <w:tcPr>
            <w:tcW w:w="3322" w:type="dxa"/>
          </w:tcPr>
          <w:p w:rsidR="00944997" w:rsidRPr="007A3325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A3325">
              <w:rPr>
                <w:rFonts w:ascii="Times New Roman" w:hAnsi="Times New Roman" w:cs="Times New Roman"/>
              </w:rPr>
              <w:t>Подставка под монитор</w:t>
            </w:r>
          </w:p>
        </w:tc>
        <w:tc>
          <w:tcPr>
            <w:tcW w:w="3264" w:type="dxa"/>
          </w:tcPr>
          <w:p w:rsidR="00944997" w:rsidRPr="007A3325" w:rsidRDefault="00944997" w:rsidP="00F771DF">
            <w:pPr>
              <w:autoSpaceDE w:val="0"/>
              <w:autoSpaceDN w:val="0"/>
              <w:adjustRightInd w:val="0"/>
              <w:jc w:val="center"/>
            </w:pPr>
            <w:r w:rsidRPr="007A3325">
              <w:t>-</w:t>
            </w:r>
          </w:p>
        </w:tc>
        <w:tc>
          <w:tcPr>
            <w:tcW w:w="3270" w:type="dxa"/>
          </w:tcPr>
          <w:p w:rsidR="00944997" w:rsidRPr="007A3325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A3325">
              <w:rPr>
                <w:rFonts w:ascii="Times New Roman" w:hAnsi="Times New Roman" w:cs="Times New Roman"/>
              </w:rPr>
              <w:t>не более  3000,00</w:t>
            </w:r>
          </w:p>
        </w:tc>
      </w:tr>
      <w:tr w:rsidR="00944997" w:rsidRPr="007A3325" w:rsidTr="00F771DF">
        <w:tc>
          <w:tcPr>
            <w:tcW w:w="3322" w:type="dxa"/>
          </w:tcPr>
          <w:p w:rsidR="00944997" w:rsidRPr="007A3325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A3325">
              <w:rPr>
                <w:rFonts w:ascii="Times New Roman" w:hAnsi="Times New Roman" w:cs="Times New Roman"/>
              </w:rPr>
              <w:t>Кресло  руководителя</w:t>
            </w:r>
          </w:p>
        </w:tc>
        <w:tc>
          <w:tcPr>
            <w:tcW w:w="3264" w:type="dxa"/>
          </w:tcPr>
          <w:p w:rsidR="00944997" w:rsidRPr="007A3325" w:rsidRDefault="00944997" w:rsidP="00F771DF">
            <w:pPr>
              <w:autoSpaceDE w:val="0"/>
              <w:autoSpaceDN w:val="0"/>
              <w:adjustRightInd w:val="0"/>
              <w:jc w:val="center"/>
            </w:pPr>
            <w:r w:rsidRPr="007A3325">
              <w:t>-</w:t>
            </w:r>
          </w:p>
        </w:tc>
        <w:tc>
          <w:tcPr>
            <w:tcW w:w="3270" w:type="dxa"/>
          </w:tcPr>
          <w:p w:rsidR="00944997" w:rsidRPr="007A3325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A3325">
              <w:rPr>
                <w:rFonts w:ascii="Times New Roman" w:hAnsi="Times New Roman" w:cs="Times New Roman"/>
              </w:rPr>
              <w:t>не более 20000,00</w:t>
            </w:r>
          </w:p>
        </w:tc>
      </w:tr>
      <w:tr w:rsidR="00944997" w:rsidRPr="007A3325" w:rsidTr="00F771DF">
        <w:tc>
          <w:tcPr>
            <w:tcW w:w="3322" w:type="dxa"/>
          </w:tcPr>
          <w:p w:rsidR="00944997" w:rsidRPr="007A3325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A3325">
              <w:rPr>
                <w:rFonts w:ascii="Times New Roman" w:hAnsi="Times New Roman" w:cs="Times New Roman"/>
              </w:rPr>
              <w:t>Кресло офисное</w:t>
            </w:r>
          </w:p>
        </w:tc>
        <w:tc>
          <w:tcPr>
            <w:tcW w:w="3264" w:type="dxa"/>
          </w:tcPr>
          <w:p w:rsidR="00944997" w:rsidRPr="007A3325" w:rsidRDefault="00944997" w:rsidP="00F771DF">
            <w:pPr>
              <w:autoSpaceDE w:val="0"/>
              <w:autoSpaceDN w:val="0"/>
              <w:adjustRightInd w:val="0"/>
              <w:jc w:val="center"/>
            </w:pPr>
            <w:r w:rsidRPr="007A3325">
              <w:t>-</w:t>
            </w:r>
          </w:p>
        </w:tc>
        <w:tc>
          <w:tcPr>
            <w:tcW w:w="3270" w:type="dxa"/>
          </w:tcPr>
          <w:p w:rsidR="00944997" w:rsidRPr="007A3325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A3325">
              <w:rPr>
                <w:rFonts w:ascii="Times New Roman" w:hAnsi="Times New Roman" w:cs="Times New Roman"/>
              </w:rPr>
              <w:t>не более 10000,00</w:t>
            </w:r>
          </w:p>
        </w:tc>
      </w:tr>
      <w:tr w:rsidR="00944997" w:rsidRPr="007A3325" w:rsidTr="00F771DF">
        <w:tc>
          <w:tcPr>
            <w:tcW w:w="3322" w:type="dxa"/>
          </w:tcPr>
          <w:p w:rsidR="00944997" w:rsidRPr="007A3325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A3325">
              <w:rPr>
                <w:rFonts w:ascii="Times New Roman" w:hAnsi="Times New Roman" w:cs="Times New Roman"/>
              </w:rPr>
              <w:t xml:space="preserve">Стулья </w:t>
            </w:r>
          </w:p>
        </w:tc>
        <w:tc>
          <w:tcPr>
            <w:tcW w:w="3264" w:type="dxa"/>
          </w:tcPr>
          <w:p w:rsidR="00944997" w:rsidRPr="007A3325" w:rsidRDefault="00944997" w:rsidP="00F771DF">
            <w:pPr>
              <w:autoSpaceDE w:val="0"/>
              <w:autoSpaceDN w:val="0"/>
              <w:adjustRightInd w:val="0"/>
              <w:jc w:val="center"/>
            </w:pPr>
            <w:r w:rsidRPr="007A3325">
              <w:t>-</w:t>
            </w:r>
          </w:p>
        </w:tc>
        <w:tc>
          <w:tcPr>
            <w:tcW w:w="3270" w:type="dxa"/>
          </w:tcPr>
          <w:p w:rsidR="00944997" w:rsidRPr="007A3325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A3325">
              <w:rPr>
                <w:rFonts w:ascii="Times New Roman" w:hAnsi="Times New Roman" w:cs="Times New Roman"/>
              </w:rPr>
              <w:t>не более  2000,00</w:t>
            </w:r>
          </w:p>
        </w:tc>
      </w:tr>
      <w:tr w:rsidR="00944997" w:rsidRPr="007A3325" w:rsidTr="00F771DF">
        <w:tc>
          <w:tcPr>
            <w:tcW w:w="3322" w:type="dxa"/>
          </w:tcPr>
          <w:p w:rsidR="00944997" w:rsidRPr="007A3325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A3325">
              <w:rPr>
                <w:rFonts w:ascii="Times New Roman" w:hAnsi="Times New Roman" w:cs="Times New Roman"/>
              </w:rPr>
              <w:t>Шкаф со стеклом</w:t>
            </w:r>
          </w:p>
        </w:tc>
        <w:tc>
          <w:tcPr>
            <w:tcW w:w="3264" w:type="dxa"/>
          </w:tcPr>
          <w:p w:rsidR="00944997" w:rsidRPr="007A3325" w:rsidRDefault="00944997" w:rsidP="00F771DF">
            <w:pPr>
              <w:autoSpaceDE w:val="0"/>
              <w:autoSpaceDN w:val="0"/>
              <w:adjustRightInd w:val="0"/>
              <w:jc w:val="center"/>
            </w:pPr>
            <w:r w:rsidRPr="007A3325">
              <w:t>-</w:t>
            </w:r>
          </w:p>
        </w:tc>
        <w:tc>
          <w:tcPr>
            <w:tcW w:w="3270" w:type="dxa"/>
          </w:tcPr>
          <w:p w:rsidR="00944997" w:rsidRPr="007A3325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A3325">
              <w:rPr>
                <w:rFonts w:ascii="Times New Roman" w:hAnsi="Times New Roman" w:cs="Times New Roman"/>
              </w:rPr>
              <w:t>не более 20000,00</w:t>
            </w:r>
          </w:p>
        </w:tc>
      </w:tr>
      <w:tr w:rsidR="00944997" w:rsidRPr="007A3325" w:rsidTr="00F771DF">
        <w:tc>
          <w:tcPr>
            <w:tcW w:w="3322" w:type="dxa"/>
          </w:tcPr>
          <w:p w:rsidR="00944997" w:rsidRPr="007A3325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A3325">
              <w:rPr>
                <w:rFonts w:ascii="Times New Roman" w:hAnsi="Times New Roman" w:cs="Times New Roman"/>
              </w:rPr>
              <w:t>Зеркало</w:t>
            </w:r>
          </w:p>
        </w:tc>
        <w:tc>
          <w:tcPr>
            <w:tcW w:w="3264" w:type="dxa"/>
          </w:tcPr>
          <w:p w:rsidR="00944997" w:rsidRPr="007A3325" w:rsidRDefault="00944997" w:rsidP="00F771DF">
            <w:pPr>
              <w:autoSpaceDE w:val="0"/>
              <w:autoSpaceDN w:val="0"/>
              <w:adjustRightInd w:val="0"/>
              <w:jc w:val="center"/>
            </w:pPr>
            <w:r w:rsidRPr="007A3325">
              <w:t>-</w:t>
            </w:r>
          </w:p>
        </w:tc>
        <w:tc>
          <w:tcPr>
            <w:tcW w:w="3270" w:type="dxa"/>
          </w:tcPr>
          <w:p w:rsidR="00944997" w:rsidRPr="007A3325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A3325">
              <w:rPr>
                <w:rFonts w:ascii="Times New Roman" w:hAnsi="Times New Roman" w:cs="Times New Roman"/>
              </w:rPr>
              <w:t>не более 10000,00</w:t>
            </w:r>
          </w:p>
        </w:tc>
      </w:tr>
      <w:tr w:rsidR="00944997" w:rsidRPr="007A3325" w:rsidTr="00F771DF">
        <w:tc>
          <w:tcPr>
            <w:tcW w:w="3322" w:type="dxa"/>
          </w:tcPr>
          <w:p w:rsidR="00944997" w:rsidRPr="007A3325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A3325">
              <w:rPr>
                <w:rFonts w:ascii="Times New Roman" w:hAnsi="Times New Roman" w:cs="Times New Roman"/>
              </w:rPr>
              <w:t>шкаф металлический</w:t>
            </w:r>
          </w:p>
        </w:tc>
        <w:tc>
          <w:tcPr>
            <w:tcW w:w="3264" w:type="dxa"/>
          </w:tcPr>
          <w:p w:rsidR="00944997" w:rsidRPr="007A3325" w:rsidRDefault="00944997" w:rsidP="00F771DF">
            <w:pPr>
              <w:autoSpaceDE w:val="0"/>
              <w:autoSpaceDN w:val="0"/>
              <w:adjustRightInd w:val="0"/>
              <w:jc w:val="center"/>
            </w:pPr>
            <w:r w:rsidRPr="007A3325">
              <w:t>-</w:t>
            </w:r>
          </w:p>
        </w:tc>
        <w:tc>
          <w:tcPr>
            <w:tcW w:w="3270" w:type="dxa"/>
          </w:tcPr>
          <w:p w:rsidR="00944997" w:rsidRPr="007A3325" w:rsidRDefault="00944997" w:rsidP="00F771DF">
            <w:pPr>
              <w:autoSpaceDE w:val="0"/>
              <w:autoSpaceDN w:val="0"/>
              <w:adjustRightInd w:val="0"/>
              <w:jc w:val="both"/>
            </w:pPr>
            <w:r w:rsidRPr="007A3325">
              <w:rPr>
                <w:rFonts w:ascii="Times New Roman" w:hAnsi="Times New Roman" w:cs="Times New Roman"/>
              </w:rPr>
              <w:t>не более 15000,00</w:t>
            </w:r>
          </w:p>
        </w:tc>
      </w:tr>
      <w:tr w:rsidR="00944997" w:rsidRPr="007A3325" w:rsidTr="00F771DF">
        <w:tc>
          <w:tcPr>
            <w:tcW w:w="3322" w:type="dxa"/>
          </w:tcPr>
          <w:p w:rsidR="00944997" w:rsidRPr="007A3325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A3325">
              <w:rPr>
                <w:rFonts w:ascii="Times New Roman" w:hAnsi="Times New Roman" w:cs="Times New Roman"/>
              </w:rPr>
              <w:t>сейф</w:t>
            </w:r>
          </w:p>
        </w:tc>
        <w:tc>
          <w:tcPr>
            <w:tcW w:w="3264" w:type="dxa"/>
          </w:tcPr>
          <w:p w:rsidR="00944997" w:rsidRPr="007A3325" w:rsidRDefault="00944997" w:rsidP="00F771DF">
            <w:pPr>
              <w:autoSpaceDE w:val="0"/>
              <w:autoSpaceDN w:val="0"/>
              <w:adjustRightInd w:val="0"/>
              <w:jc w:val="center"/>
            </w:pPr>
            <w:r w:rsidRPr="007A3325">
              <w:t>1</w:t>
            </w:r>
          </w:p>
        </w:tc>
        <w:tc>
          <w:tcPr>
            <w:tcW w:w="3270" w:type="dxa"/>
          </w:tcPr>
          <w:p w:rsidR="00944997" w:rsidRPr="007A3325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A3325">
              <w:rPr>
                <w:rFonts w:ascii="Times New Roman" w:hAnsi="Times New Roman" w:cs="Times New Roman"/>
              </w:rPr>
              <w:t>не более  20000,00</w:t>
            </w:r>
          </w:p>
        </w:tc>
      </w:tr>
      <w:tr w:rsidR="00944997" w:rsidRPr="007B5E04" w:rsidTr="00F771DF">
        <w:tc>
          <w:tcPr>
            <w:tcW w:w="9856" w:type="dxa"/>
            <w:gridSpan w:val="3"/>
          </w:tcPr>
          <w:p w:rsidR="00944997" w:rsidRPr="00594A5B" w:rsidRDefault="00944997" w:rsidP="00F771DF">
            <w:pPr>
              <w:autoSpaceDE w:val="0"/>
              <w:autoSpaceDN w:val="0"/>
              <w:adjustRightInd w:val="0"/>
              <w:jc w:val="center"/>
            </w:pPr>
            <w:r w:rsidRPr="00594A5B">
              <w:rPr>
                <w:rFonts w:ascii="Times New Roman" w:hAnsi="Times New Roman" w:cs="Times New Roman"/>
              </w:rPr>
              <w:t>Мебель для приемной, зала заседаний</w:t>
            </w:r>
          </w:p>
        </w:tc>
      </w:tr>
      <w:tr w:rsidR="00944997" w:rsidRPr="007B5E04" w:rsidTr="00F771DF">
        <w:tc>
          <w:tcPr>
            <w:tcW w:w="3322" w:type="dxa"/>
          </w:tcPr>
          <w:p w:rsidR="00944997" w:rsidRPr="00594A5B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94A5B">
              <w:rPr>
                <w:rFonts w:ascii="Times New Roman" w:hAnsi="Times New Roman" w:cs="Times New Roman"/>
              </w:rPr>
              <w:t>Стол для заседаний</w:t>
            </w:r>
          </w:p>
        </w:tc>
        <w:tc>
          <w:tcPr>
            <w:tcW w:w="3264" w:type="dxa"/>
          </w:tcPr>
          <w:p w:rsidR="00944997" w:rsidRPr="00594A5B" w:rsidRDefault="00944997" w:rsidP="00F771D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270" w:type="dxa"/>
          </w:tcPr>
          <w:p w:rsidR="00944997" w:rsidRPr="00594A5B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94A5B">
              <w:rPr>
                <w:rFonts w:ascii="Times New Roman" w:hAnsi="Times New Roman" w:cs="Times New Roman"/>
              </w:rPr>
              <w:t>не более 30000,00</w:t>
            </w:r>
          </w:p>
        </w:tc>
      </w:tr>
      <w:tr w:rsidR="00944997" w:rsidRPr="007B5E04" w:rsidTr="00F771DF">
        <w:tc>
          <w:tcPr>
            <w:tcW w:w="3322" w:type="dxa"/>
          </w:tcPr>
          <w:p w:rsidR="00944997" w:rsidRPr="00594A5B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94A5B">
              <w:rPr>
                <w:rFonts w:ascii="Times New Roman" w:hAnsi="Times New Roman" w:cs="Times New Roman"/>
              </w:rPr>
              <w:t>Стол</w:t>
            </w:r>
          </w:p>
        </w:tc>
        <w:tc>
          <w:tcPr>
            <w:tcW w:w="3264" w:type="dxa"/>
          </w:tcPr>
          <w:p w:rsidR="00944997" w:rsidRPr="00594A5B" w:rsidRDefault="00944997" w:rsidP="00F771D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270" w:type="dxa"/>
          </w:tcPr>
          <w:p w:rsidR="00944997" w:rsidRPr="00594A5B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94A5B">
              <w:rPr>
                <w:rFonts w:ascii="Times New Roman" w:hAnsi="Times New Roman" w:cs="Times New Roman"/>
              </w:rPr>
              <w:t>не более 10000,00</w:t>
            </w:r>
          </w:p>
        </w:tc>
      </w:tr>
      <w:tr w:rsidR="00944997" w:rsidRPr="007B5E04" w:rsidTr="00F771DF">
        <w:tc>
          <w:tcPr>
            <w:tcW w:w="3322" w:type="dxa"/>
          </w:tcPr>
          <w:p w:rsidR="00944997" w:rsidRPr="00594A5B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94A5B">
              <w:rPr>
                <w:rFonts w:ascii="Times New Roman" w:hAnsi="Times New Roman" w:cs="Times New Roman"/>
              </w:rPr>
              <w:t>стулья</w:t>
            </w:r>
          </w:p>
        </w:tc>
        <w:tc>
          <w:tcPr>
            <w:tcW w:w="3264" w:type="dxa"/>
          </w:tcPr>
          <w:p w:rsidR="00944997" w:rsidRPr="00594A5B" w:rsidRDefault="00944997" w:rsidP="00F771D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270" w:type="dxa"/>
          </w:tcPr>
          <w:p w:rsidR="00944997" w:rsidRPr="00594A5B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94A5B">
              <w:rPr>
                <w:rFonts w:ascii="Times New Roman" w:hAnsi="Times New Roman" w:cs="Times New Roman"/>
              </w:rPr>
              <w:t>не более  3000,00</w:t>
            </w:r>
          </w:p>
        </w:tc>
      </w:tr>
      <w:tr w:rsidR="00944997" w:rsidRPr="007B5E04" w:rsidTr="00F771DF">
        <w:tc>
          <w:tcPr>
            <w:tcW w:w="3322" w:type="dxa"/>
          </w:tcPr>
          <w:p w:rsidR="00944997" w:rsidRPr="00594A5B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94A5B">
              <w:rPr>
                <w:rFonts w:ascii="Times New Roman" w:hAnsi="Times New Roman" w:cs="Times New Roman"/>
              </w:rPr>
              <w:t>Кресло  руководителя</w:t>
            </w:r>
          </w:p>
        </w:tc>
        <w:tc>
          <w:tcPr>
            <w:tcW w:w="3264" w:type="dxa"/>
          </w:tcPr>
          <w:p w:rsidR="00944997" w:rsidRPr="00594A5B" w:rsidRDefault="00944997" w:rsidP="00F771D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270" w:type="dxa"/>
          </w:tcPr>
          <w:p w:rsidR="00944997" w:rsidRPr="00594A5B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94A5B">
              <w:rPr>
                <w:rFonts w:ascii="Times New Roman" w:hAnsi="Times New Roman" w:cs="Times New Roman"/>
              </w:rPr>
              <w:t>не более 20000,00</w:t>
            </w:r>
          </w:p>
        </w:tc>
      </w:tr>
      <w:tr w:rsidR="00944997" w:rsidRPr="007B5E04" w:rsidTr="00F771DF">
        <w:tc>
          <w:tcPr>
            <w:tcW w:w="3322" w:type="dxa"/>
          </w:tcPr>
          <w:p w:rsidR="00944997" w:rsidRPr="00594A5B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94A5B">
              <w:rPr>
                <w:rFonts w:ascii="Times New Roman" w:hAnsi="Times New Roman" w:cs="Times New Roman"/>
              </w:rPr>
              <w:t>диван</w:t>
            </w:r>
          </w:p>
        </w:tc>
        <w:tc>
          <w:tcPr>
            <w:tcW w:w="3264" w:type="dxa"/>
          </w:tcPr>
          <w:p w:rsidR="00944997" w:rsidRPr="00594A5B" w:rsidRDefault="00944997" w:rsidP="00F771D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270" w:type="dxa"/>
          </w:tcPr>
          <w:p w:rsidR="00944997" w:rsidRPr="00594A5B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94A5B">
              <w:rPr>
                <w:rFonts w:ascii="Times New Roman" w:hAnsi="Times New Roman" w:cs="Times New Roman"/>
              </w:rPr>
              <w:t>не более  50000,00</w:t>
            </w:r>
          </w:p>
        </w:tc>
      </w:tr>
      <w:tr w:rsidR="00944997" w:rsidRPr="007B5E04" w:rsidTr="00F771DF">
        <w:tc>
          <w:tcPr>
            <w:tcW w:w="3322" w:type="dxa"/>
          </w:tcPr>
          <w:p w:rsidR="00944997" w:rsidRPr="00594A5B" w:rsidRDefault="00944997" w:rsidP="00F771DF">
            <w:pPr>
              <w:autoSpaceDE w:val="0"/>
              <w:autoSpaceDN w:val="0"/>
              <w:adjustRightInd w:val="0"/>
              <w:jc w:val="both"/>
            </w:pPr>
            <w:r w:rsidRPr="00594A5B">
              <w:t>кресла</w:t>
            </w:r>
          </w:p>
        </w:tc>
        <w:tc>
          <w:tcPr>
            <w:tcW w:w="3264" w:type="dxa"/>
          </w:tcPr>
          <w:p w:rsidR="00944997" w:rsidRPr="00594A5B" w:rsidRDefault="00944997" w:rsidP="00F771D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270" w:type="dxa"/>
          </w:tcPr>
          <w:p w:rsidR="00944997" w:rsidRPr="00594A5B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94A5B">
              <w:rPr>
                <w:rFonts w:ascii="Times New Roman" w:hAnsi="Times New Roman" w:cs="Times New Roman"/>
              </w:rPr>
              <w:t>не более 30000,00</w:t>
            </w:r>
          </w:p>
        </w:tc>
      </w:tr>
      <w:tr w:rsidR="00944997" w:rsidRPr="007B5E04" w:rsidTr="00F771DF">
        <w:tc>
          <w:tcPr>
            <w:tcW w:w="3322" w:type="dxa"/>
          </w:tcPr>
          <w:p w:rsidR="00944997" w:rsidRPr="00594A5B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94A5B">
              <w:rPr>
                <w:rFonts w:ascii="Times New Roman" w:hAnsi="Times New Roman" w:cs="Times New Roman"/>
              </w:rPr>
              <w:t>шкаф для одежды</w:t>
            </w:r>
          </w:p>
        </w:tc>
        <w:tc>
          <w:tcPr>
            <w:tcW w:w="3264" w:type="dxa"/>
          </w:tcPr>
          <w:p w:rsidR="00944997" w:rsidRPr="00594A5B" w:rsidRDefault="00944997" w:rsidP="00F771D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270" w:type="dxa"/>
          </w:tcPr>
          <w:p w:rsidR="00944997" w:rsidRPr="00594A5B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94A5B">
              <w:rPr>
                <w:rFonts w:ascii="Times New Roman" w:hAnsi="Times New Roman" w:cs="Times New Roman"/>
              </w:rPr>
              <w:t>не более  30000,00</w:t>
            </w:r>
          </w:p>
        </w:tc>
      </w:tr>
      <w:tr w:rsidR="00944997" w:rsidRPr="007B5E04" w:rsidTr="00F771DF">
        <w:tc>
          <w:tcPr>
            <w:tcW w:w="3322" w:type="dxa"/>
          </w:tcPr>
          <w:p w:rsidR="00944997" w:rsidRPr="00594A5B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94A5B">
              <w:rPr>
                <w:rFonts w:ascii="Times New Roman" w:hAnsi="Times New Roman" w:cs="Times New Roman"/>
              </w:rPr>
              <w:t>Вешалка напольная</w:t>
            </w:r>
          </w:p>
        </w:tc>
        <w:tc>
          <w:tcPr>
            <w:tcW w:w="3264" w:type="dxa"/>
          </w:tcPr>
          <w:p w:rsidR="00944997" w:rsidRPr="00594A5B" w:rsidRDefault="00944997" w:rsidP="00F771DF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3270" w:type="dxa"/>
          </w:tcPr>
          <w:p w:rsidR="00944997" w:rsidRPr="00594A5B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94A5B">
              <w:rPr>
                <w:rFonts w:ascii="Times New Roman" w:hAnsi="Times New Roman" w:cs="Times New Roman"/>
              </w:rPr>
              <w:t>не более 2000,00</w:t>
            </w:r>
          </w:p>
        </w:tc>
      </w:tr>
      <w:tr w:rsidR="00944997" w:rsidRPr="007A3325" w:rsidTr="00F771DF">
        <w:trPr>
          <w:trHeight w:val="369"/>
        </w:trPr>
        <w:tc>
          <w:tcPr>
            <w:tcW w:w="9856" w:type="dxa"/>
            <w:gridSpan w:val="3"/>
          </w:tcPr>
          <w:p w:rsidR="00944997" w:rsidRPr="007A3325" w:rsidRDefault="00944997" w:rsidP="00F771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7A3325">
              <w:rPr>
                <w:rFonts w:ascii="Times New Roman" w:hAnsi="Times New Roman" w:cs="Times New Roman"/>
                <w:b/>
              </w:rPr>
              <w:t>Мебель специальная</w:t>
            </w:r>
          </w:p>
        </w:tc>
      </w:tr>
      <w:tr w:rsidR="00944997" w:rsidRPr="007A3325" w:rsidTr="00F771DF">
        <w:tc>
          <w:tcPr>
            <w:tcW w:w="3322" w:type="dxa"/>
          </w:tcPr>
          <w:p w:rsidR="00944997" w:rsidRPr="007A3325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A3325">
              <w:rPr>
                <w:rFonts w:ascii="Times New Roman" w:hAnsi="Times New Roman" w:cs="Times New Roman"/>
              </w:rPr>
              <w:t>Стеллажи архивные</w:t>
            </w:r>
          </w:p>
        </w:tc>
        <w:tc>
          <w:tcPr>
            <w:tcW w:w="3264" w:type="dxa"/>
          </w:tcPr>
          <w:p w:rsidR="00944997" w:rsidRPr="007A3325" w:rsidRDefault="00944997" w:rsidP="00F771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A332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70" w:type="dxa"/>
          </w:tcPr>
          <w:p w:rsidR="00944997" w:rsidRPr="007A3325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A3325">
              <w:rPr>
                <w:rFonts w:ascii="Times New Roman" w:hAnsi="Times New Roman" w:cs="Times New Roman"/>
              </w:rPr>
              <w:t>не более 10000,00</w:t>
            </w:r>
          </w:p>
        </w:tc>
      </w:tr>
    </w:tbl>
    <w:p w:rsidR="00944997" w:rsidRPr="007A3325" w:rsidRDefault="00944997" w:rsidP="00944997">
      <w:pPr>
        <w:autoSpaceDE w:val="0"/>
        <w:autoSpaceDN w:val="0"/>
        <w:adjustRightInd w:val="0"/>
        <w:ind w:firstLine="540"/>
        <w:jc w:val="both"/>
      </w:pPr>
      <w:r w:rsidRPr="007A3325">
        <w:t>Срок эксплуатации мебели не менее 5 лет</w:t>
      </w:r>
    </w:p>
    <w:p w:rsidR="00944997" w:rsidRDefault="00944997" w:rsidP="00944997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2C1E57">
        <w:rPr>
          <w:sz w:val="22"/>
          <w:szCs w:val="22"/>
        </w:rPr>
        <w:t xml:space="preserve">Примечание: Количество приобретаемой мебели на обеспечение функций МФЦ, может отличаться от </w:t>
      </w:r>
      <w:proofErr w:type="gramStart"/>
      <w:r w:rsidRPr="002C1E57">
        <w:rPr>
          <w:sz w:val="22"/>
          <w:szCs w:val="22"/>
        </w:rPr>
        <w:t>приведенного</w:t>
      </w:r>
      <w:proofErr w:type="gramEnd"/>
      <w:r w:rsidRPr="002C1E57">
        <w:rPr>
          <w:sz w:val="22"/>
          <w:szCs w:val="22"/>
        </w:rPr>
        <w:t xml:space="preserve"> в зависимости от решаемых административных задач. При этом оплата осуществляется в пределах доведенных лимитов бюджетных обязательств на обеспечение функций МФЦ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Pr="00323C82" w:rsidRDefault="00944997" w:rsidP="00944997">
      <w:pPr>
        <w:autoSpaceDE w:val="0"/>
        <w:autoSpaceDN w:val="0"/>
        <w:adjustRightInd w:val="0"/>
        <w:ind w:firstLine="540"/>
        <w:jc w:val="both"/>
        <w:rPr>
          <w:b/>
        </w:rPr>
      </w:pPr>
      <w:r w:rsidRPr="00323C82">
        <w:rPr>
          <w:b/>
        </w:rPr>
        <w:t>Затраты на приобретение мебели (</w:t>
      </w:r>
      <w:r w:rsidRPr="00323C82">
        <w:rPr>
          <w:b/>
          <w:noProof/>
        </w:rPr>
        <w:drawing>
          <wp:inline distT="0" distB="0" distL="0" distR="0">
            <wp:extent cx="445135" cy="318135"/>
            <wp:effectExtent l="0" t="0" r="0" b="0"/>
            <wp:docPr id="1301" name="Рисунок 4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8"/>
                    <pic:cNvPicPr>
                      <a:picLocks noChangeAspect="1" noChangeArrowheads="1"/>
                    </pic:cNvPicPr>
                  </pic:nvPicPr>
                  <pic:blipFill>
                    <a:blip r:embed="rId4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3C82">
        <w:rPr>
          <w:b/>
        </w:rPr>
        <w:t>) = 96 000,00 руб.</w:t>
      </w:r>
    </w:p>
    <w:p w:rsidR="00944997" w:rsidRPr="00323C82" w:rsidRDefault="00944997" w:rsidP="00944997">
      <w:pPr>
        <w:autoSpaceDE w:val="0"/>
        <w:autoSpaceDN w:val="0"/>
        <w:adjustRightInd w:val="0"/>
        <w:ind w:firstLine="539"/>
        <w:jc w:val="both"/>
      </w:pPr>
      <w:r w:rsidRPr="00323C82">
        <w:t xml:space="preserve">93. </w:t>
      </w:r>
      <w:r w:rsidRPr="00323C82">
        <w:rPr>
          <w:b/>
        </w:rPr>
        <w:t>Затраты на приобретение систем кондиционирования</w:t>
      </w:r>
      <w:proofErr w:type="gramStart"/>
      <w:r w:rsidRPr="00323C82">
        <w:t xml:space="preserve"> (</w:t>
      </w:r>
      <w:r w:rsidRPr="00323C82">
        <w:rPr>
          <w:noProof/>
        </w:rPr>
        <w:drawing>
          <wp:inline distT="0" distB="0" distL="0" distR="0">
            <wp:extent cx="309880" cy="318135"/>
            <wp:effectExtent l="0" t="0" r="0" b="0"/>
            <wp:docPr id="1302" name="Рисунок 4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2"/>
                    <pic:cNvPicPr>
                      <a:picLocks noChangeAspect="1" noChangeArrowheads="1"/>
                    </pic:cNvPicPr>
                  </pic:nvPicPr>
                  <pic:blipFill>
                    <a:blip r:embed="rId4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3C82">
        <w:t xml:space="preserve">) </w:t>
      </w:r>
      <w:proofErr w:type="gramEnd"/>
      <w:r w:rsidRPr="00323C82">
        <w:t>определяются по формуле:</w:t>
      </w:r>
    </w:p>
    <w:p w:rsidR="00944997" w:rsidRPr="00323C82" w:rsidRDefault="00944997" w:rsidP="00944997">
      <w:pPr>
        <w:autoSpaceDE w:val="0"/>
        <w:autoSpaceDN w:val="0"/>
        <w:adjustRightInd w:val="0"/>
        <w:jc w:val="both"/>
      </w:pPr>
      <w:r w:rsidRPr="00323C82">
        <w:rPr>
          <w:noProof/>
        </w:rPr>
        <w:drawing>
          <wp:inline distT="0" distB="0" distL="0" distR="0">
            <wp:extent cx="1637665" cy="604520"/>
            <wp:effectExtent l="0" t="0" r="635" b="0"/>
            <wp:docPr id="1303" name="Рисунок 4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3"/>
                    <pic:cNvPicPr>
                      <a:picLocks noChangeAspect="1" noChangeArrowheads="1"/>
                    </pic:cNvPicPr>
                  </pic:nvPicPr>
                  <pic:blipFill>
                    <a:blip r:embed="rId4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665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3C82">
        <w:t>,</w:t>
      </w:r>
    </w:p>
    <w:p w:rsidR="00944997" w:rsidRPr="00323C82" w:rsidRDefault="00944997" w:rsidP="00944997">
      <w:pPr>
        <w:autoSpaceDE w:val="0"/>
        <w:autoSpaceDN w:val="0"/>
        <w:adjustRightInd w:val="0"/>
        <w:ind w:firstLine="540"/>
        <w:jc w:val="both"/>
      </w:pPr>
      <w:r w:rsidRPr="00323C82">
        <w:t>где:</w:t>
      </w:r>
    </w:p>
    <w:p w:rsidR="00944997" w:rsidRPr="00323C82" w:rsidRDefault="00944997" w:rsidP="00944997">
      <w:pPr>
        <w:autoSpaceDE w:val="0"/>
        <w:autoSpaceDN w:val="0"/>
        <w:adjustRightInd w:val="0"/>
        <w:ind w:firstLine="540"/>
        <w:jc w:val="both"/>
      </w:pPr>
      <w:r w:rsidRPr="00323C82">
        <w:rPr>
          <w:noProof/>
        </w:rPr>
        <w:drawing>
          <wp:inline distT="0" distB="0" distL="0" distR="0">
            <wp:extent cx="334010" cy="318135"/>
            <wp:effectExtent l="0" t="0" r="8890" b="0"/>
            <wp:docPr id="1304" name="Рисунок 4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4"/>
                    <pic:cNvPicPr>
                      <a:picLocks noChangeAspect="1" noChangeArrowheads="1"/>
                    </pic:cNvPicPr>
                  </pic:nvPicPr>
                  <pic:blipFill>
                    <a:blip r:embed="rId4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3C82">
        <w:t xml:space="preserve"> - планируемое к приобретению количество i-х систем кондиционирования;</w:t>
      </w:r>
    </w:p>
    <w:p w:rsidR="00944997" w:rsidRPr="00323C82" w:rsidRDefault="00944997" w:rsidP="00944997">
      <w:pPr>
        <w:autoSpaceDE w:val="0"/>
        <w:autoSpaceDN w:val="0"/>
        <w:adjustRightInd w:val="0"/>
        <w:ind w:firstLine="540"/>
        <w:jc w:val="both"/>
      </w:pPr>
      <w:r w:rsidRPr="00323C82">
        <w:rPr>
          <w:noProof/>
        </w:rPr>
        <w:drawing>
          <wp:inline distT="0" distB="0" distL="0" distR="0">
            <wp:extent cx="318135" cy="318135"/>
            <wp:effectExtent l="0" t="0" r="5715" b="0"/>
            <wp:docPr id="1305" name="Рисунок 4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5"/>
                    <pic:cNvPicPr>
                      <a:picLocks noChangeAspect="1" noChangeArrowheads="1"/>
                    </pic:cNvPicPr>
                  </pic:nvPicPr>
                  <pic:blipFill>
                    <a:blip r:embed="rId4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3C82">
        <w:t xml:space="preserve"> - цена 1-й системы кондиционирования.</w:t>
      </w:r>
    </w:p>
    <w:tbl>
      <w:tblPr>
        <w:tblStyle w:val="af"/>
        <w:tblW w:w="0" w:type="auto"/>
        <w:tblLook w:val="04A0"/>
      </w:tblPr>
      <w:tblGrid>
        <w:gridCol w:w="3473"/>
        <w:gridCol w:w="3474"/>
      </w:tblGrid>
      <w:tr w:rsidR="00944997" w:rsidRPr="00323C82" w:rsidTr="00F771DF">
        <w:tc>
          <w:tcPr>
            <w:tcW w:w="3473" w:type="dxa"/>
          </w:tcPr>
          <w:p w:rsidR="00944997" w:rsidRPr="00323C82" w:rsidRDefault="00944997" w:rsidP="00F771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23C82">
              <w:t xml:space="preserve">планируемое к приобретению </w:t>
            </w:r>
            <w:r w:rsidRPr="00323C82">
              <w:lastRenderedPageBreak/>
              <w:t>количество i-х систем кондиционирования</w:t>
            </w:r>
          </w:p>
        </w:tc>
        <w:tc>
          <w:tcPr>
            <w:tcW w:w="3474" w:type="dxa"/>
          </w:tcPr>
          <w:p w:rsidR="00944997" w:rsidRPr="00323C82" w:rsidRDefault="00944997" w:rsidP="00F771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23C82">
              <w:lastRenderedPageBreak/>
              <w:t xml:space="preserve">цена 1-й системы </w:t>
            </w:r>
            <w:r w:rsidRPr="00323C82">
              <w:lastRenderedPageBreak/>
              <w:t>кондиционирования</w:t>
            </w:r>
          </w:p>
        </w:tc>
      </w:tr>
      <w:tr w:rsidR="00944997" w:rsidRPr="00323C82" w:rsidTr="00F771DF">
        <w:tc>
          <w:tcPr>
            <w:tcW w:w="3473" w:type="dxa"/>
          </w:tcPr>
          <w:p w:rsidR="00944997" w:rsidRPr="00323C82" w:rsidRDefault="00944997" w:rsidP="00F771DF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</w:t>
            </w:r>
          </w:p>
        </w:tc>
        <w:tc>
          <w:tcPr>
            <w:tcW w:w="3474" w:type="dxa"/>
          </w:tcPr>
          <w:p w:rsidR="00944997" w:rsidRPr="00323C82" w:rsidRDefault="00944997" w:rsidP="00F771DF">
            <w:pPr>
              <w:autoSpaceDE w:val="0"/>
              <w:autoSpaceDN w:val="0"/>
              <w:adjustRightInd w:val="0"/>
              <w:jc w:val="center"/>
            </w:pPr>
            <w:r w:rsidRPr="00323C82">
              <w:t>20000</w:t>
            </w:r>
          </w:p>
        </w:tc>
      </w:tr>
    </w:tbl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  <w:r w:rsidRPr="00323C82">
        <w:rPr>
          <w:b/>
        </w:rPr>
        <w:t>Затраты на приобретение систем кондиционировани</w:t>
      </w:r>
      <w:proofErr w:type="gramStart"/>
      <w:r w:rsidRPr="00323C82">
        <w:rPr>
          <w:b/>
        </w:rPr>
        <w:t>я</w:t>
      </w:r>
      <w:r w:rsidRPr="00323C82">
        <w:t>(</w:t>
      </w:r>
      <w:proofErr w:type="gramEnd"/>
      <w:r w:rsidRPr="00323C82">
        <w:rPr>
          <w:noProof/>
        </w:rPr>
        <w:drawing>
          <wp:inline distT="0" distB="0" distL="0" distR="0">
            <wp:extent cx="309880" cy="318135"/>
            <wp:effectExtent l="0" t="0" r="0" b="0"/>
            <wp:docPr id="1306" name="Рисунок 4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2"/>
                    <pic:cNvPicPr>
                      <a:picLocks noChangeAspect="1" noChangeArrowheads="1"/>
                    </pic:cNvPicPr>
                  </pic:nvPicPr>
                  <pic:blipFill>
                    <a:blip r:embed="rId4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3C82">
        <w:t>)</w:t>
      </w:r>
      <w:r>
        <w:rPr>
          <w:b/>
        </w:rPr>
        <w:t>не более 2</w:t>
      </w:r>
      <w:r w:rsidRPr="00323C82">
        <w:rPr>
          <w:b/>
        </w:rPr>
        <w:t>0000 рублей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Pr="0027466C" w:rsidRDefault="00334B79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pict>
          <v:rect id="_x0000_s1353" style="position:absolute;left:0;text-align:left;margin-left:29.65pt;margin-top:-361.25pt;width:8.55pt;height:19.55pt;z-index:251667456;mso-wrap-style:none;v-text-anchor:top" filled="f" stroked="f">
            <v:textbox style="mso-fit-shape-to-text:t" inset="0,0,0,0">
              <w:txbxContent>
                <w:p w:rsidR="004111DE" w:rsidRDefault="004111DE" w:rsidP="00944997"/>
              </w:txbxContent>
            </v:textbox>
          </v:rect>
        </w:pict>
      </w:r>
      <w:r w:rsidR="00944997">
        <w:t xml:space="preserve">93.1.  </w:t>
      </w:r>
      <w:proofErr w:type="gramStart"/>
      <w:r w:rsidR="00944997" w:rsidRPr="00000D33">
        <w:rPr>
          <w:b/>
        </w:rPr>
        <w:t>Иные затраты, относящиеся к затратам на приобретение основных средств</w:t>
      </w:r>
      <w:r w:rsidR="00944997">
        <w:rPr>
          <w:b/>
        </w:rPr>
        <w:t xml:space="preserve"> (</w:t>
      </w:r>
      <w:r w:rsidRPr="00334B79">
        <w:pict>
          <v:group id="_x0000_s1337" editas="canvas" style="width:24.75pt;height:26pt;mso-position-horizontal-relative:char;mso-position-vertical-relative:line" coordsize="495,520">
            <o:lock v:ext="edit" aspectratio="t"/>
            <v:shape id="_x0000_s1338" type="#_x0000_t75" style="position:absolute;width:495;height:520" o:preferrelative="f">
              <v:fill o:detectmouseclick="t"/>
              <v:path o:extrusionok="t" o:connecttype="none"/>
              <o:lock v:ext="edit" text="t"/>
            </v:shape>
            <v:rect id="_x0000_s1339" style="position:absolute;left:233;top:244;width:215;height:230;mso-wrap-style:none;v-text-anchor:top" filled="f" stroked="f">
              <v:textbox style="mso-fit-shape-to-text:t" inset="0,0,0,0">
                <w:txbxContent>
                  <w:p w:rsidR="004111DE" w:rsidRPr="006F1836" w:rsidRDefault="004111DE" w:rsidP="00944997">
                    <w:r>
                      <w:rPr>
                        <w:color w:val="000000"/>
                        <w:sz w:val="20"/>
                        <w:szCs w:val="20"/>
                      </w:rPr>
                      <w:t>ин</w:t>
                    </w:r>
                  </w:p>
                </w:txbxContent>
              </v:textbox>
            </v:rect>
            <v:rect id="_x0000_s1340" style="position:absolute;left:53;top:36;width:171;height:391;mso-wrap-style:none;v-text-anchor:top" filled="f" stroked="f">
              <v:textbox style="mso-fit-shape-to-text:t" inset="0,0,0,0">
                <w:txbxContent>
                  <w:p w:rsidR="004111DE" w:rsidRDefault="004111DE" w:rsidP="00944997">
                    <w:r>
                      <w:rPr>
                        <w:color w:val="000000"/>
                        <w:sz w:val="34"/>
                        <w:szCs w:val="34"/>
                        <w:lang w:val="en-US"/>
                      </w:rPr>
                      <w:t>З</w:t>
                    </w:r>
                  </w:p>
                </w:txbxContent>
              </v:textbox>
            </v:rect>
            <w10:wrap type="none"/>
            <w10:anchorlock/>
          </v:group>
        </w:pict>
      </w:r>
      <w:r w:rsidR="00944997">
        <w:t>)  определяются исходя из фактической потребности в пределах доведенных лимитов бюджетных обязательств на обеспечение функций учреждения на основании рыночных цен в соответствии с расчетом НМЦК, согласно Методических рекомендаций по применению методов определения  начальной (максимальной) цены контракта, цены контракта, заключаемого с единственным поставщиком (подрядчиком, исполнителем) (Приказ Минэкономразвития России от 02.10.2013 №567).</w:t>
      </w:r>
      <w:proofErr w:type="gramEnd"/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Pr="00AB466A" w:rsidRDefault="00944997" w:rsidP="00944997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AB466A">
        <w:rPr>
          <w:b/>
          <w:sz w:val="28"/>
          <w:szCs w:val="28"/>
        </w:rPr>
        <w:t>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</w:t>
      </w:r>
    </w:p>
    <w:p w:rsidR="00944997" w:rsidRPr="00AB466A" w:rsidRDefault="00944997" w:rsidP="0094499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 xml:space="preserve">94. </w:t>
      </w:r>
      <w:r w:rsidRPr="00AB466A">
        <w:rPr>
          <w:b/>
        </w:rPr>
        <w:t>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334010" cy="334010"/>
            <wp:effectExtent l="0" t="0" r="0" b="0"/>
            <wp:docPr id="1307" name="Рисунок 4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6"/>
                    <pic:cNvPicPr>
                      <a:picLocks noChangeAspect="1" noChangeArrowheads="1"/>
                    </pic:cNvPicPr>
                  </pic:nvPicPr>
                  <pic:blipFill>
                    <a:blip r:embed="rId4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), </w:t>
      </w:r>
      <w:proofErr w:type="gramEnd"/>
      <w:r w:rsidRPr="0027466C">
        <w:t>определяются по формуле:</w:t>
      </w:r>
    </w:p>
    <w:p w:rsidR="00944997" w:rsidRPr="0027466C" w:rsidRDefault="00944997" w:rsidP="00944997">
      <w:pPr>
        <w:autoSpaceDE w:val="0"/>
        <w:autoSpaceDN w:val="0"/>
        <w:adjustRightInd w:val="0"/>
        <w:jc w:val="both"/>
      </w:pPr>
      <w:r w:rsidRPr="006B3B55">
        <w:rPr>
          <w:noProof/>
        </w:rPr>
        <w:drawing>
          <wp:inline distT="0" distB="0" distL="0" distR="0">
            <wp:extent cx="3411220" cy="334010"/>
            <wp:effectExtent l="0" t="0" r="0" b="0"/>
            <wp:docPr id="1308" name="Рисунок 4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7"/>
                    <pic:cNvPicPr>
                      <a:picLocks noChangeAspect="1" noChangeArrowheads="1"/>
                    </pic:cNvPicPr>
                  </pic:nvPicPr>
                  <pic:blipFill>
                    <a:blip r:embed="rId4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122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B3B55">
        <w:t>+</w:t>
      </w:r>
      <w:r w:rsidR="00334B79">
        <w:pict>
          <v:group id="_x0000_s1333" editas="canvas" style="width:37.6pt;height:29.55pt;mso-position-horizontal-relative:char;mso-position-vertical-relative:line" coordsize="752,591">
            <o:lock v:ext="edit" aspectratio="t"/>
            <v:shape id="_x0000_s1334" type="#_x0000_t75" style="position:absolute;width:752;height:591" o:preferrelative="f">
              <v:fill o:detectmouseclick="t"/>
              <v:path o:extrusionok="t" o:connecttype="none"/>
              <o:lock v:ext="edit" text="t"/>
            </v:shape>
            <v:rect id="_x0000_s1335" style="position:absolute;left:225;top:244;width:490;height:230;mso-wrap-style:none" filled="f" stroked="f">
              <v:textbox style="mso-next-textbox:#_x0000_s1335;mso-fit-shape-to-text:t" inset="0,0,0,0">
                <w:txbxContent>
                  <w:p w:rsidR="004111DE" w:rsidRPr="000D6B3A" w:rsidRDefault="004111DE" w:rsidP="00944997">
                    <w:pPr>
                      <w:rPr>
                        <w:color w:val="000000"/>
                        <w:sz w:val="20"/>
                        <w:szCs w:val="20"/>
                      </w:rPr>
                    </w:pPr>
                    <w:r>
                      <w:rPr>
                        <w:color w:val="000000"/>
                        <w:sz w:val="20"/>
                        <w:szCs w:val="20"/>
                      </w:rPr>
                      <w:t>прогр</w:t>
                    </w:r>
                  </w:p>
                </w:txbxContent>
              </v:textbox>
            </v:rect>
            <v:rect id="_x0000_s1336" style="position:absolute;left:51;top:36;width:171;height:391;mso-wrap-style:none" filled="f" stroked="f">
              <v:textbox style="mso-next-textbox:#_x0000_s1336;mso-fit-shape-to-text:t" inset="0,0,0,0">
                <w:txbxContent>
                  <w:p w:rsidR="004111DE" w:rsidRDefault="004111DE" w:rsidP="00944997">
                    <w:r>
                      <w:rPr>
                        <w:color w:val="000000"/>
                        <w:sz w:val="34"/>
                        <w:szCs w:val="34"/>
                        <w:lang w:val="en-US"/>
                      </w:rPr>
                      <w:t>З</w:t>
                    </w:r>
                  </w:p>
                </w:txbxContent>
              </v:textbox>
            </v:rect>
            <w10:wrap type="none"/>
            <w10:anchorlock/>
          </v:group>
        </w:pict>
      </w:r>
      <w:r w:rsidRPr="006B3B55">
        <w:t>,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09880" cy="318135"/>
            <wp:effectExtent l="0" t="0" r="0" b="0"/>
            <wp:docPr id="1309" name="Рисунок 4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8"/>
                    <pic:cNvPicPr>
                      <a:picLocks noChangeAspect="1" noChangeArrowheads="1"/>
                    </pic:cNvPicPr>
                  </pic:nvPicPr>
                  <pic:blipFill>
                    <a:blip r:embed="rId4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приобретение бланочной продукции;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29260" cy="318135"/>
            <wp:effectExtent l="0" t="0" r="8890" b="0"/>
            <wp:docPr id="1310" name="Рисунок 4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9"/>
                    <pic:cNvPicPr>
                      <a:picLocks noChangeAspect="1" noChangeArrowheads="1"/>
                    </pic:cNvPicPr>
                  </pic:nvPicPr>
                  <pic:blipFill>
                    <a:blip r:embed="rId4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приобретение канцелярских принадлежностей;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18135" cy="318135"/>
            <wp:effectExtent l="0" t="0" r="5715" b="0"/>
            <wp:docPr id="1311" name="Рисунок 4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0"/>
                    <pic:cNvPicPr>
                      <a:picLocks noChangeAspect="1" noChangeArrowheads="1"/>
                    </pic:cNvPicPr>
                  </pic:nvPicPr>
                  <pic:blipFill>
                    <a:blip r:embed="rId4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приобретение хозяйственных товаров и принадлежностей;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74015" cy="318135"/>
            <wp:effectExtent l="0" t="0" r="0" b="0"/>
            <wp:docPr id="1312" name="Рисунок 4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1"/>
                    <pic:cNvPicPr>
                      <a:picLocks noChangeAspect="1" noChangeArrowheads="1"/>
                    </pic:cNvPicPr>
                  </pic:nvPicPr>
                  <pic:blipFill>
                    <a:blip r:embed="rId4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приобретение горюче-смазочных материалов;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57505" cy="318135"/>
            <wp:effectExtent l="0" t="0" r="4445" b="0"/>
            <wp:docPr id="1313" name="Рисунок 4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2"/>
                    <pic:cNvPicPr>
                      <a:picLocks noChangeAspect="1" noChangeArrowheads="1"/>
                    </pic:cNvPicPr>
                  </pic:nvPicPr>
                  <pic:blipFill>
                    <a:blip r:embed="rId4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приобретение запасных частей для транспортных средств;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19344" cy="314325"/>
            <wp:effectExtent l="19050" t="0" r="4506" b="0"/>
            <wp:docPr id="1314" name="Рисунок 4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3"/>
                    <pic:cNvPicPr>
                      <a:picLocks noChangeAspect="1" noChangeArrowheads="1"/>
                    </pic:cNvPicPr>
                  </pic:nvPicPr>
                  <pic:blipFill>
                    <a:blip r:embed="rId4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2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приобретение материальных запасов для нужд гражданской обороны</w:t>
      </w:r>
      <w:r>
        <w:t>;</w:t>
      </w:r>
    </w:p>
    <w:p w:rsidR="00944997" w:rsidRPr="0027466C" w:rsidRDefault="00334B79" w:rsidP="00944997">
      <w:pPr>
        <w:pStyle w:val="af3"/>
        <w:ind w:firstLine="567"/>
      </w:pPr>
      <w:r>
        <w:pict>
          <v:group id="_x0000_s1329" editas="canvas" style="width:37.6pt;height:29.55pt;mso-position-horizontal-relative:char;mso-position-vertical-relative:line" coordsize="752,591">
            <o:lock v:ext="edit" aspectratio="t"/>
            <v:shape id="_x0000_s1330" type="#_x0000_t75" style="position:absolute;width:752;height:591" o:preferrelative="f">
              <v:fill o:detectmouseclick="t"/>
              <v:path o:extrusionok="t" o:connecttype="none"/>
              <o:lock v:ext="edit" text="t"/>
            </v:shape>
            <v:rect id="_x0000_s1331" style="position:absolute;left:225;top:244;width:490;height:230;mso-wrap-style:none" filled="f" stroked="f">
              <v:textbox style="mso-next-textbox:#_x0000_s1331;mso-fit-shape-to-text:t" inset="0,0,0,0">
                <w:txbxContent>
                  <w:p w:rsidR="004111DE" w:rsidRPr="000D6B3A" w:rsidRDefault="004111DE" w:rsidP="00944997">
                    <w:pPr>
                      <w:rPr>
                        <w:color w:val="000000"/>
                        <w:sz w:val="20"/>
                        <w:szCs w:val="20"/>
                      </w:rPr>
                    </w:pPr>
                    <w:r>
                      <w:rPr>
                        <w:color w:val="000000"/>
                        <w:sz w:val="20"/>
                        <w:szCs w:val="20"/>
                      </w:rPr>
                      <w:t>прогр</w:t>
                    </w:r>
                  </w:p>
                </w:txbxContent>
              </v:textbox>
            </v:rect>
            <v:rect id="_x0000_s1332" style="position:absolute;left:51;top:36;width:171;height:391;mso-wrap-style:none" filled="f" stroked="f">
              <v:textbox style="mso-next-textbox:#_x0000_s1332;mso-fit-shape-to-text:t" inset="0,0,0,0">
                <w:txbxContent>
                  <w:p w:rsidR="004111DE" w:rsidRDefault="004111DE" w:rsidP="00944997">
                    <w:r>
                      <w:rPr>
                        <w:color w:val="000000"/>
                        <w:sz w:val="34"/>
                        <w:szCs w:val="34"/>
                        <w:lang w:val="en-US"/>
                      </w:rPr>
                      <w:t>З</w:t>
                    </w:r>
                  </w:p>
                </w:txbxContent>
              </v:textbox>
            </v:rect>
            <w10:wrap type="none"/>
            <w10:anchorlock/>
          </v:group>
        </w:pict>
      </w:r>
      <w:r w:rsidR="00944997" w:rsidRPr="006B3B55">
        <w:t xml:space="preserve"> - затраты на приобретение товаров для обеспечения деятельности отдела по </w:t>
      </w:r>
      <w:r w:rsidR="00944997" w:rsidRPr="000D6B3A">
        <w:rPr>
          <w:rStyle w:val="afa"/>
          <w:b w:val="0"/>
        </w:rPr>
        <w:t>физической культуре, спорту и молодежной политике, отдела по развитию туризма, отдела экономики, отдела по гражданской обороне и чрезвычайным ситуациям</w:t>
      </w:r>
      <w:r w:rsidR="00944997">
        <w:rPr>
          <w:rStyle w:val="afa"/>
          <w:b w:val="0"/>
        </w:rPr>
        <w:t xml:space="preserve"> (реализация муниципальных программ)</w:t>
      </w:r>
      <w:r w:rsidR="00944997">
        <w:rPr>
          <w:rStyle w:val="afa"/>
          <w:b w:val="0"/>
        </w:rPr>
        <w:br/>
      </w:r>
      <w:r w:rsidR="00944997" w:rsidRPr="0027466C">
        <w:t xml:space="preserve">95. </w:t>
      </w:r>
      <w:r w:rsidR="00944997" w:rsidRPr="0094333F">
        <w:rPr>
          <w:b/>
        </w:rPr>
        <w:t>Затраты на приобретение бланочной продукции</w:t>
      </w:r>
      <w:proofErr w:type="gramStart"/>
      <w:r w:rsidR="00944997" w:rsidRPr="0027466C">
        <w:t xml:space="preserve"> (</w:t>
      </w:r>
      <w:r w:rsidR="00944997">
        <w:rPr>
          <w:noProof/>
        </w:rPr>
        <w:drawing>
          <wp:inline distT="0" distB="0" distL="0" distR="0">
            <wp:extent cx="309880" cy="318135"/>
            <wp:effectExtent l="0" t="0" r="0" b="0"/>
            <wp:docPr id="1315" name="Рисунок 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4"/>
                    <pic:cNvPicPr>
                      <a:picLocks noChangeAspect="1" noChangeArrowheads="1"/>
                    </pic:cNvPicPr>
                  </pic:nvPicPr>
                  <pic:blipFill>
                    <a:blip r:embed="rId4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44997" w:rsidRPr="0027466C">
        <w:t xml:space="preserve">) </w:t>
      </w:r>
      <w:proofErr w:type="gramEnd"/>
      <w:r w:rsidR="00944997" w:rsidRPr="0027466C">
        <w:t>определяются по формуле:</w:t>
      </w:r>
    </w:p>
    <w:p w:rsidR="00944997" w:rsidRPr="0027466C" w:rsidRDefault="00944997" w:rsidP="0094499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3148965" cy="636270"/>
            <wp:effectExtent l="19050" t="0" r="0" b="0"/>
            <wp:docPr id="1316" name="Рисунок 4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5"/>
                    <pic:cNvPicPr>
                      <a:picLocks noChangeAspect="1" noChangeArrowheads="1"/>
                    </pic:cNvPicPr>
                  </pic:nvPicPr>
                  <pic:blipFill>
                    <a:blip r:embed="rId4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896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57505" cy="318135"/>
            <wp:effectExtent l="0" t="0" r="4445" b="0"/>
            <wp:docPr id="1317" name="Рисунок 4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6"/>
                    <pic:cNvPicPr>
                      <a:picLocks noChangeAspect="1" noChangeArrowheads="1"/>
                    </pic:cNvPicPr>
                  </pic:nvPicPr>
                  <pic:blipFill>
                    <a:blip r:embed="rId4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планируемое к приобретению количество бланочной продукции;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18135" cy="318135"/>
            <wp:effectExtent l="0" t="0" r="5715" b="0"/>
            <wp:docPr id="1318" name="Рисунок 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7"/>
                    <pic:cNvPicPr>
                      <a:picLocks noChangeAspect="1" noChangeArrowheads="1"/>
                    </pic:cNvPicPr>
                  </pic:nvPicPr>
                  <pic:blipFill>
                    <a:blip r:embed="rId4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1 бланка по i-му тиражу;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lastRenderedPageBreak/>
        <w:drawing>
          <wp:inline distT="0" distB="0" distL="0" distR="0">
            <wp:extent cx="445135" cy="334010"/>
            <wp:effectExtent l="0" t="0" r="0" b="0"/>
            <wp:docPr id="1319" name="Рисунок 4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8"/>
                    <pic:cNvPicPr>
                      <a:picLocks noChangeAspect="1" noChangeArrowheads="1"/>
                    </pic:cNvPicPr>
                  </pic:nvPicPr>
                  <pic:blipFill>
                    <a:blip r:embed="rId4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планируемое к приобретению количество прочей продукции, изготовляемой типографией;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97510" cy="334010"/>
            <wp:effectExtent l="0" t="0" r="0" b="0"/>
            <wp:docPr id="1320" name="Рисунок 4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9"/>
                    <pic:cNvPicPr>
                      <a:picLocks noChangeAspect="1" noChangeArrowheads="1"/>
                    </pic:cNvPicPr>
                  </pic:nvPicPr>
                  <pic:blipFill>
                    <a:blip r:embed="rId4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1 единицы прочей продукции, изготовляемой типографией, по j-му тиражу.</w:t>
      </w:r>
    </w:p>
    <w:tbl>
      <w:tblPr>
        <w:tblStyle w:val="af"/>
        <w:tblW w:w="0" w:type="auto"/>
        <w:tblLook w:val="04A0"/>
      </w:tblPr>
      <w:tblGrid>
        <w:gridCol w:w="1998"/>
        <w:gridCol w:w="1996"/>
        <w:gridCol w:w="1861"/>
        <w:gridCol w:w="2000"/>
        <w:gridCol w:w="2001"/>
      </w:tblGrid>
      <w:tr w:rsidR="00944997" w:rsidRPr="00BF3C71" w:rsidTr="00F771DF">
        <w:tc>
          <w:tcPr>
            <w:tcW w:w="1998" w:type="dxa"/>
          </w:tcPr>
          <w:p w:rsidR="00944997" w:rsidRPr="00BF3C71" w:rsidRDefault="00944997" w:rsidP="00F771DF">
            <w:pPr>
              <w:autoSpaceDE w:val="0"/>
              <w:autoSpaceDN w:val="0"/>
              <w:adjustRightInd w:val="0"/>
              <w:jc w:val="center"/>
              <w:rPr>
                <w:highlight w:val="red"/>
              </w:rPr>
            </w:pPr>
            <w:r w:rsidRPr="006B3B55">
              <w:t>Наименование</w:t>
            </w:r>
          </w:p>
        </w:tc>
        <w:tc>
          <w:tcPr>
            <w:tcW w:w="1996" w:type="dxa"/>
          </w:tcPr>
          <w:p w:rsidR="00944997" w:rsidRPr="00BF3C71" w:rsidRDefault="00944997" w:rsidP="00F771DF">
            <w:pPr>
              <w:autoSpaceDE w:val="0"/>
              <w:autoSpaceDN w:val="0"/>
              <w:adjustRightInd w:val="0"/>
              <w:jc w:val="center"/>
              <w:rPr>
                <w:highlight w:val="red"/>
              </w:rPr>
            </w:pPr>
            <w:r w:rsidRPr="0027466C">
              <w:t>планируемое к приобретению количество бланочной продукции;</w:t>
            </w:r>
          </w:p>
        </w:tc>
        <w:tc>
          <w:tcPr>
            <w:tcW w:w="1861" w:type="dxa"/>
          </w:tcPr>
          <w:p w:rsidR="00944997" w:rsidRPr="00BF3C71" w:rsidRDefault="00944997" w:rsidP="00F771DF">
            <w:pPr>
              <w:autoSpaceDE w:val="0"/>
              <w:autoSpaceDN w:val="0"/>
              <w:adjustRightInd w:val="0"/>
              <w:jc w:val="center"/>
              <w:rPr>
                <w:highlight w:val="red"/>
              </w:rPr>
            </w:pPr>
            <w:r w:rsidRPr="0027466C">
              <w:t>цена 1 бланка по i-му тиражу</w:t>
            </w:r>
          </w:p>
        </w:tc>
        <w:tc>
          <w:tcPr>
            <w:tcW w:w="2000" w:type="dxa"/>
          </w:tcPr>
          <w:p w:rsidR="00944997" w:rsidRPr="0027466C" w:rsidRDefault="00944997" w:rsidP="00F771DF">
            <w:pPr>
              <w:autoSpaceDE w:val="0"/>
              <w:autoSpaceDN w:val="0"/>
              <w:adjustRightInd w:val="0"/>
              <w:ind w:firstLine="540"/>
              <w:jc w:val="both"/>
            </w:pPr>
            <w:r w:rsidRPr="0027466C">
              <w:t>планируемое к приобретению количество прочей продукции, изготовляемой типографией;</w:t>
            </w:r>
          </w:p>
          <w:p w:rsidR="00944997" w:rsidRPr="00BF3C71" w:rsidRDefault="00944997" w:rsidP="00F771DF">
            <w:pPr>
              <w:autoSpaceDE w:val="0"/>
              <w:autoSpaceDN w:val="0"/>
              <w:adjustRightInd w:val="0"/>
              <w:jc w:val="center"/>
              <w:rPr>
                <w:highlight w:val="red"/>
              </w:rPr>
            </w:pPr>
          </w:p>
        </w:tc>
        <w:tc>
          <w:tcPr>
            <w:tcW w:w="2001" w:type="dxa"/>
          </w:tcPr>
          <w:p w:rsidR="00944997" w:rsidRPr="00BF3C71" w:rsidRDefault="00944997" w:rsidP="00F771DF">
            <w:pPr>
              <w:autoSpaceDE w:val="0"/>
              <w:autoSpaceDN w:val="0"/>
              <w:adjustRightInd w:val="0"/>
              <w:jc w:val="center"/>
              <w:rPr>
                <w:highlight w:val="red"/>
              </w:rPr>
            </w:pPr>
            <w:r w:rsidRPr="0027466C">
              <w:t>цена 1 единицы прочей продукции, изготовляемой типографией, по j-му тиражу.</w:t>
            </w:r>
          </w:p>
        </w:tc>
      </w:tr>
      <w:tr w:rsidR="00944997" w:rsidRPr="00BF3C71" w:rsidTr="00F771DF">
        <w:tc>
          <w:tcPr>
            <w:tcW w:w="1998" w:type="dxa"/>
          </w:tcPr>
          <w:p w:rsidR="00944997" w:rsidRPr="00752A42" w:rsidRDefault="00944997" w:rsidP="00F771DF">
            <w:pPr>
              <w:autoSpaceDE w:val="0"/>
              <w:autoSpaceDN w:val="0"/>
              <w:adjustRightInd w:val="0"/>
              <w:jc w:val="both"/>
            </w:pPr>
            <w:r w:rsidRPr="00752A42">
              <w:t>Бланк</w:t>
            </w:r>
            <w:r>
              <w:t>, рекламная продукция</w:t>
            </w:r>
          </w:p>
        </w:tc>
        <w:tc>
          <w:tcPr>
            <w:tcW w:w="1996" w:type="dxa"/>
          </w:tcPr>
          <w:p w:rsidR="00944997" w:rsidRPr="00752A42" w:rsidRDefault="00944997" w:rsidP="00F771DF">
            <w:pPr>
              <w:autoSpaceDE w:val="0"/>
              <w:autoSpaceDN w:val="0"/>
              <w:adjustRightInd w:val="0"/>
              <w:jc w:val="both"/>
            </w:pPr>
            <w:r w:rsidRPr="00752A42">
              <w:t>3000</w:t>
            </w:r>
          </w:p>
        </w:tc>
        <w:tc>
          <w:tcPr>
            <w:tcW w:w="1861" w:type="dxa"/>
          </w:tcPr>
          <w:p w:rsidR="00944997" w:rsidRPr="00752A42" w:rsidRDefault="00944997" w:rsidP="00F771DF">
            <w:pPr>
              <w:autoSpaceDE w:val="0"/>
              <w:autoSpaceDN w:val="0"/>
              <w:adjustRightInd w:val="0"/>
              <w:jc w:val="both"/>
            </w:pPr>
            <w:r w:rsidRPr="00752A42">
              <w:t>Не более  2</w:t>
            </w:r>
          </w:p>
        </w:tc>
        <w:tc>
          <w:tcPr>
            <w:tcW w:w="2000" w:type="dxa"/>
          </w:tcPr>
          <w:p w:rsidR="00944997" w:rsidRPr="00752A42" w:rsidRDefault="00944997" w:rsidP="00F771DF">
            <w:pPr>
              <w:autoSpaceDE w:val="0"/>
              <w:autoSpaceDN w:val="0"/>
              <w:adjustRightInd w:val="0"/>
              <w:jc w:val="both"/>
            </w:pPr>
            <w:r w:rsidRPr="00752A42">
              <w:t>1000</w:t>
            </w:r>
          </w:p>
        </w:tc>
        <w:tc>
          <w:tcPr>
            <w:tcW w:w="2001" w:type="dxa"/>
          </w:tcPr>
          <w:p w:rsidR="00944997" w:rsidRPr="00752A42" w:rsidRDefault="00944997" w:rsidP="00F771DF">
            <w:pPr>
              <w:autoSpaceDE w:val="0"/>
              <w:autoSpaceDN w:val="0"/>
              <w:adjustRightInd w:val="0"/>
              <w:jc w:val="both"/>
            </w:pPr>
            <w:r w:rsidRPr="00752A42">
              <w:t>Не более 5,00</w:t>
            </w:r>
          </w:p>
        </w:tc>
      </w:tr>
      <w:tr w:rsidR="00944997" w:rsidRPr="00BF3C71" w:rsidTr="00F771DF">
        <w:tc>
          <w:tcPr>
            <w:tcW w:w="1998" w:type="dxa"/>
          </w:tcPr>
          <w:p w:rsidR="00944997" w:rsidRPr="00752A42" w:rsidRDefault="00944997" w:rsidP="00F771DF">
            <w:pPr>
              <w:autoSpaceDE w:val="0"/>
              <w:autoSpaceDN w:val="0"/>
              <w:adjustRightInd w:val="0"/>
              <w:jc w:val="both"/>
            </w:pPr>
            <w:r>
              <w:t>Бланки строгой отчетности</w:t>
            </w:r>
          </w:p>
        </w:tc>
        <w:tc>
          <w:tcPr>
            <w:tcW w:w="1996" w:type="dxa"/>
          </w:tcPr>
          <w:p w:rsidR="00944997" w:rsidRPr="00752A42" w:rsidRDefault="00944997" w:rsidP="00F771DF">
            <w:pPr>
              <w:autoSpaceDE w:val="0"/>
              <w:autoSpaceDN w:val="0"/>
              <w:adjustRightInd w:val="0"/>
              <w:jc w:val="both"/>
            </w:pPr>
            <w:r>
              <w:t xml:space="preserve">10 </w:t>
            </w:r>
            <w:proofErr w:type="gramStart"/>
            <w:r>
              <w:t>шт</w:t>
            </w:r>
            <w:proofErr w:type="gramEnd"/>
          </w:p>
        </w:tc>
        <w:tc>
          <w:tcPr>
            <w:tcW w:w="1861" w:type="dxa"/>
          </w:tcPr>
          <w:p w:rsidR="00944997" w:rsidRPr="00752A42" w:rsidRDefault="00944997" w:rsidP="00F771DF">
            <w:pPr>
              <w:autoSpaceDE w:val="0"/>
              <w:autoSpaceDN w:val="0"/>
              <w:adjustRightInd w:val="0"/>
              <w:jc w:val="both"/>
            </w:pPr>
            <w:r>
              <w:t>500 за шт.</w:t>
            </w:r>
          </w:p>
        </w:tc>
        <w:tc>
          <w:tcPr>
            <w:tcW w:w="2000" w:type="dxa"/>
          </w:tcPr>
          <w:p w:rsidR="00944997" w:rsidRPr="00752A42" w:rsidRDefault="00944997" w:rsidP="00F771D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01" w:type="dxa"/>
          </w:tcPr>
          <w:p w:rsidR="00944997" w:rsidRPr="00752A42" w:rsidRDefault="00944997" w:rsidP="00F771DF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944997" w:rsidRDefault="00944997" w:rsidP="00944997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6B3B55">
        <w:rPr>
          <w:sz w:val="22"/>
          <w:szCs w:val="22"/>
        </w:rPr>
        <w:t xml:space="preserve">Примечание: Количество бланочной продукции  на обеспечение функций </w:t>
      </w:r>
      <w:r>
        <w:rPr>
          <w:sz w:val="22"/>
          <w:szCs w:val="22"/>
        </w:rPr>
        <w:t>МФЦ</w:t>
      </w:r>
      <w:r w:rsidRPr="006B3B55">
        <w:rPr>
          <w:sz w:val="22"/>
          <w:szCs w:val="22"/>
        </w:rPr>
        <w:t xml:space="preserve">, может отличаться от </w:t>
      </w:r>
      <w:proofErr w:type="gramStart"/>
      <w:r w:rsidRPr="006B3B55">
        <w:rPr>
          <w:sz w:val="22"/>
          <w:szCs w:val="22"/>
        </w:rPr>
        <w:t>приведенного</w:t>
      </w:r>
      <w:proofErr w:type="gramEnd"/>
      <w:r w:rsidRPr="006B3B55">
        <w:rPr>
          <w:sz w:val="22"/>
          <w:szCs w:val="22"/>
        </w:rPr>
        <w:t xml:space="preserve"> в зависимости от решаемых административных задач. При этом оплата осуществляется в пределах доведенных лимитов бюджетных обязательств на обеспечение функций </w:t>
      </w:r>
      <w:r>
        <w:rPr>
          <w:sz w:val="22"/>
          <w:szCs w:val="22"/>
        </w:rPr>
        <w:t>МФЦ</w:t>
      </w:r>
      <w:r w:rsidRPr="006B3B55">
        <w:rPr>
          <w:sz w:val="22"/>
          <w:szCs w:val="22"/>
        </w:rPr>
        <w:t>.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  <w:r w:rsidRPr="00B53508">
        <w:rPr>
          <w:b/>
        </w:rPr>
        <w:t>Затраты на приобретение бланочной продукции</w:t>
      </w:r>
      <w:proofErr w:type="gramStart"/>
      <w:r w:rsidRPr="00B53508">
        <w:t xml:space="preserve"> (</w:t>
      </w:r>
      <w:r w:rsidRPr="00B53508">
        <w:rPr>
          <w:noProof/>
        </w:rPr>
        <w:drawing>
          <wp:inline distT="0" distB="0" distL="0" distR="0">
            <wp:extent cx="309880" cy="318135"/>
            <wp:effectExtent l="0" t="0" r="0" b="0"/>
            <wp:docPr id="1321" name="Рисунок 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4"/>
                    <pic:cNvPicPr>
                      <a:picLocks noChangeAspect="1" noChangeArrowheads="1"/>
                    </pic:cNvPicPr>
                  </pic:nvPicPr>
                  <pic:blipFill>
                    <a:blip r:embed="rId4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53508">
        <w:t xml:space="preserve">) = </w:t>
      </w:r>
      <w:proofErr w:type="gramEnd"/>
      <w:r w:rsidRPr="00B53508">
        <w:t>не более 1</w:t>
      </w:r>
      <w:r>
        <w:t>6</w:t>
      </w:r>
      <w:r w:rsidRPr="00B53508">
        <w:t> 000,00 руб.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 xml:space="preserve">96. </w:t>
      </w:r>
      <w:r w:rsidRPr="00252BEB">
        <w:rPr>
          <w:b/>
        </w:rPr>
        <w:t>Затраты на приобретение канцелярских принадлежностей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429260" cy="318135"/>
            <wp:effectExtent l="0" t="0" r="8890" b="0"/>
            <wp:docPr id="1322" name="Рисунок 4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0"/>
                    <pic:cNvPicPr>
                      <a:picLocks noChangeAspect="1" noChangeArrowheads="1"/>
                    </pic:cNvPicPr>
                  </pic:nvPicPr>
                  <pic:blipFill>
                    <a:blip r:embed="rId4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944997" w:rsidRPr="0027466C" w:rsidRDefault="00944997" w:rsidP="0094499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2759075" cy="604520"/>
            <wp:effectExtent l="0" t="0" r="3175" b="0"/>
            <wp:docPr id="1323" name="Рисунок 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1"/>
                    <pic:cNvPicPr>
                      <a:picLocks noChangeAspect="1" noChangeArrowheads="1"/>
                    </pic:cNvPicPr>
                  </pic:nvPicPr>
                  <pic:blipFill>
                    <a:blip r:embed="rId4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9075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548640" cy="318135"/>
            <wp:effectExtent l="0" t="0" r="3810" b="0"/>
            <wp:docPr id="1324" name="Рисунок 4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2"/>
                    <pic:cNvPicPr>
                      <a:picLocks noChangeAspect="1" noChangeArrowheads="1"/>
                    </pic:cNvPicPr>
                  </pic:nvPicPr>
                  <pic:blipFill>
                    <a:blip r:embed="rId4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i-го предмета канцелярских принадлежностей в соо</w:t>
      </w:r>
      <w:r>
        <w:t xml:space="preserve">тветствии с </w:t>
      </w:r>
      <w:r w:rsidRPr="00F17A71">
        <w:t>нормативами  на основного</w:t>
      </w:r>
      <w:r w:rsidRPr="0027466C">
        <w:t xml:space="preserve"> работника;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57505" cy="318135"/>
            <wp:effectExtent l="0" t="0" r="4445" b="0"/>
            <wp:docPr id="1325" name="Рисунок 4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3"/>
                    <pic:cNvPicPr>
                      <a:picLocks noChangeAspect="1" noChangeArrowheads="1"/>
                    </pic:cNvPicPr>
                  </pic:nvPicPr>
                  <pic:blipFill>
                    <a:blip r:embed="rId4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расчетная численность основных работников</w:t>
      </w:r>
      <w:r>
        <w:t>, которая рассчитывается в соответствии с п.6</w:t>
      </w:r>
      <w:r w:rsidRPr="0027466C">
        <w:t>;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92760" cy="318135"/>
            <wp:effectExtent l="0" t="0" r="2540" b="0"/>
            <wp:docPr id="1326" name="Рисунок 4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4"/>
                    <pic:cNvPicPr>
                      <a:picLocks noChangeAspect="1" noChangeArrowheads="1"/>
                    </pic:cNvPicPr>
                  </pic:nvPicPr>
                  <pic:blipFill>
                    <a:blip r:embed="rId4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i-го предмета канцелярских принадлежностей в соответствии с нормативам</w:t>
      </w:r>
      <w:r>
        <w:t xml:space="preserve">и 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  <w:r>
        <w:t>(74-11)х</w:t>
      </w:r>
      <w:proofErr w:type="gramStart"/>
      <w:r>
        <w:t>1</w:t>
      </w:r>
      <w:proofErr w:type="gramEnd"/>
      <w:r>
        <w:t>,1= 69</w:t>
      </w:r>
    </w:p>
    <w:tbl>
      <w:tblPr>
        <w:tblW w:w="10278" w:type="dxa"/>
        <w:tblInd w:w="103" w:type="dxa"/>
        <w:tblLayout w:type="fixed"/>
        <w:tblLook w:val="04A0"/>
      </w:tblPr>
      <w:tblGrid>
        <w:gridCol w:w="580"/>
        <w:gridCol w:w="3536"/>
        <w:gridCol w:w="851"/>
        <w:gridCol w:w="1559"/>
        <w:gridCol w:w="1134"/>
        <w:gridCol w:w="1278"/>
        <w:gridCol w:w="1340"/>
      </w:tblGrid>
      <w:tr w:rsidR="00944997" w:rsidRPr="007B6017" w:rsidTr="00F771DF">
        <w:trPr>
          <w:trHeight w:val="9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97" w:rsidRPr="007B6017" w:rsidRDefault="00944997" w:rsidP="00F771DF">
            <w:pPr>
              <w:jc w:val="center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№</w:t>
            </w:r>
          </w:p>
        </w:tc>
        <w:tc>
          <w:tcPr>
            <w:tcW w:w="3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4997" w:rsidRPr="007B6017" w:rsidRDefault="00944997" w:rsidP="00F771DF">
            <w:pPr>
              <w:jc w:val="center"/>
              <w:rPr>
                <w:b/>
                <w:bCs/>
                <w:color w:val="000000"/>
              </w:rPr>
            </w:pPr>
            <w:r w:rsidRPr="007B6017">
              <w:rPr>
                <w:b/>
                <w:bCs/>
                <w:color w:val="000000"/>
              </w:rPr>
              <w:t>Наименование канцелярских принадлежностей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4997" w:rsidRPr="007B6017" w:rsidRDefault="00944997" w:rsidP="00F771DF">
            <w:pPr>
              <w:jc w:val="center"/>
              <w:rPr>
                <w:b/>
                <w:bCs/>
                <w:color w:val="000000"/>
              </w:rPr>
            </w:pPr>
            <w:r w:rsidRPr="007B6017">
              <w:rPr>
                <w:b/>
                <w:bCs/>
                <w:color w:val="000000"/>
              </w:rPr>
              <w:t>Ед. изм.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4997" w:rsidRPr="007B6017" w:rsidRDefault="00944997" w:rsidP="00F771DF">
            <w:pPr>
              <w:jc w:val="center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 xml:space="preserve">кол-во </w:t>
            </w:r>
            <w:r w:rsidRPr="007B6017">
              <w:t>i-го предмета канц. принадлежностей</w:t>
            </w:r>
            <w:r w:rsidRPr="007B6017">
              <w:rPr>
                <w:color w:val="000000"/>
                <w:sz w:val="22"/>
                <w:szCs w:val="22"/>
              </w:rPr>
              <w:t xml:space="preserve">  на 1 специалиста (год)</w:t>
            </w:r>
          </w:p>
          <w:p w:rsidR="00944997" w:rsidRPr="007B6017" w:rsidRDefault="00944997" w:rsidP="00F771DF">
            <w:pPr>
              <w:jc w:val="center"/>
              <w:rPr>
                <w:color w:val="000000"/>
                <w:sz w:val="22"/>
                <w:szCs w:val="22"/>
              </w:rPr>
            </w:pPr>
            <w:r w:rsidRPr="007B6017">
              <w:rPr>
                <w:noProof/>
                <w:color w:val="000000"/>
                <w:sz w:val="22"/>
                <w:szCs w:val="22"/>
              </w:rPr>
              <w:drawing>
                <wp:inline distT="0" distB="0" distL="0" distR="0">
                  <wp:extent cx="548640" cy="318135"/>
                  <wp:effectExtent l="0" t="0" r="3810" b="0"/>
                  <wp:docPr id="1327" name="Рисунок 4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4997" w:rsidRPr="007B6017" w:rsidRDefault="00944997" w:rsidP="00F771DF">
            <w:pPr>
              <w:jc w:val="center"/>
              <w:rPr>
                <w:color w:val="000000"/>
                <w:sz w:val="22"/>
                <w:szCs w:val="22"/>
              </w:rPr>
            </w:pPr>
            <w:r>
              <w:t xml:space="preserve"> Потребность</w:t>
            </w:r>
            <w:r w:rsidRPr="007B6017">
              <w:rPr>
                <w:color w:val="000000"/>
                <w:sz w:val="22"/>
                <w:szCs w:val="22"/>
              </w:rPr>
              <w:t xml:space="preserve"> (в год)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4997" w:rsidRPr="007B6017" w:rsidRDefault="00944997" w:rsidP="00F771DF">
            <w:pPr>
              <w:jc w:val="center"/>
            </w:pPr>
            <w:r w:rsidRPr="007B6017">
              <w:t>цена i-го предмета канцелярских принадлежностей, руб.</w:t>
            </w:r>
          </w:p>
          <w:p w:rsidR="00944997" w:rsidRPr="007B6017" w:rsidRDefault="00944997" w:rsidP="00F771DF">
            <w:pPr>
              <w:jc w:val="center"/>
              <w:rPr>
                <w:color w:val="000000"/>
                <w:sz w:val="22"/>
                <w:szCs w:val="22"/>
              </w:rPr>
            </w:pPr>
            <w:r w:rsidRPr="007B6017">
              <w:rPr>
                <w:noProof/>
                <w:color w:val="000000"/>
                <w:sz w:val="22"/>
                <w:szCs w:val="22"/>
              </w:rPr>
              <w:drawing>
                <wp:inline distT="0" distB="0" distL="0" distR="0">
                  <wp:extent cx="492760" cy="318135"/>
                  <wp:effectExtent l="0" t="0" r="2540" b="0"/>
                  <wp:docPr id="1328" name="Рисунок 4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276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4997" w:rsidRPr="007B6017" w:rsidRDefault="00944997" w:rsidP="00F771DF">
            <w:pPr>
              <w:jc w:val="center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Стоимость, руб.</w:t>
            </w:r>
          </w:p>
        </w:tc>
      </w:tr>
      <w:tr w:rsidR="00944997" w:rsidRPr="007B6017" w:rsidTr="00F771DF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4997" w:rsidRPr="007B6017" w:rsidRDefault="00944997" w:rsidP="00F771DF">
            <w:pPr>
              <w:rPr>
                <w:color w:val="000000"/>
              </w:rPr>
            </w:pPr>
            <w:r w:rsidRPr="007B6017">
              <w:rPr>
                <w:color w:val="000000"/>
              </w:rPr>
              <w:t>Карандаш чернографитовый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jc w:val="center"/>
            </w:pPr>
            <w:proofErr w:type="gramStart"/>
            <w:r w:rsidRPr="007B6017"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 xml:space="preserve">не более </w:t>
            </w:r>
            <w:r>
              <w:rPr>
                <w:color w:val="000000"/>
                <w:sz w:val="22"/>
                <w:szCs w:val="22"/>
              </w:rPr>
              <w:t>5</w:t>
            </w:r>
            <w:r w:rsidRPr="007B6017">
              <w:rPr>
                <w:color w:val="000000"/>
                <w:sz w:val="22"/>
                <w:szCs w:val="22"/>
              </w:rPr>
              <w:t xml:space="preserve"> на человека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22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20,0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не более 440,00</w:t>
            </w:r>
          </w:p>
        </w:tc>
      </w:tr>
      <w:tr w:rsidR="00944997" w:rsidRPr="007B6017" w:rsidTr="00F771DF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4997" w:rsidRPr="007B6017" w:rsidRDefault="00944997" w:rsidP="00F771DF">
            <w:r w:rsidRPr="007B6017">
              <w:t>Карандаш механический 0,5мм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jc w:val="center"/>
            </w:pPr>
            <w:proofErr w:type="gramStart"/>
            <w:r w:rsidRPr="007B6017"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1</w:t>
            </w:r>
            <w:r w:rsidRPr="007B6017">
              <w:rPr>
                <w:color w:val="000000"/>
                <w:sz w:val="22"/>
                <w:szCs w:val="22"/>
              </w:rPr>
              <w:t xml:space="preserve"> на человека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-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100,00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не более</w:t>
            </w:r>
          </w:p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944997" w:rsidRPr="007B6017" w:rsidTr="00F771DF">
        <w:trPr>
          <w:trHeight w:val="6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4997" w:rsidRPr="007B6017" w:rsidRDefault="00944997" w:rsidP="00F771DF">
            <w:r w:rsidRPr="007B6017">
              <w:t>Карандаш механический 0,7мм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jc w:val="center"/>
            </w:pPr>
            <w:proofErr w:type="gramStart"/>
            <w:r w:rsidRPr="007B6017"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1</w:t>
            </w:r>
            <w:r w:rsidRPr="007B6017">
              <w:rPr>
                <w:color w:val="000000"/>
                <w:sz w:val="22"/>
                <w:szCs w:val="22"/>
              </w:rPr>
              <w:t xml:space="preserve"> на человека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-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100,00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 xml:space="preserve">не более </w:t>
            </w:r>
          </w:p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944997" w:rsidRPr="007B6017" w:rsidTr="00F771DF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4997" w:rsidRPr="007B6017" w:rsidRDefault="00944997" w:rsidP="00F771DF">
            <w:r w:rsidRPr="007B6017">
              <w:t>Стержни для механических карандашей 0,5мм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jc w:val="center"/>
            </w:pPr>
            <w:r w:rsidRPr="007B6017">
              <w:t>упак.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1</w:t>
            </w:r>
            <w:r w:rsidRPr="007B6017">
              <w:rPr>
                <w:color w:val="000000"/>
                <w:sz w:val="22"/>
                <w:szCs w:val="22"/>
              </w:rPr>
              <w:t xml:space="preserve"> на человека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-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30,00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 xml:space="preserve">не более </w:t>
            </w:r>
          </w:p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944997" w:rsidRPr="007B6017" w:rsidTr="00F771DF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lastRenderedPageBreak/>
              <w:t>5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4997" w:rsidRPr="007B6017" w:rsidRDefault="00944997" w:rsidP="00F771DF">
            <w:r w:rsidRPr="007B6017">
              <w:t xml:space="preserve">Точилка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jc w:val="center"/>
            </w:pPr>
            <w:r w:rsidRPr="007B6017">
              <w:t>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не более 1 на человека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11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не более 550,00</w:t>
            </w:r>
          </w:p>
        </w:tc>
      </w:tr>
      <w:tr w:rsidR="00944997" w:rsidRPr="007B6017" w:rsidTr="00F771DF">
        <w:trPr>
          <w:trHeight w:val="5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4997" w:rsidRPr="007B6017" w:rsidRDefault="00944997" w:rsidP="00F771DF">
            <w:r w:rsidRPr="007B6017">
              <w:t>Стержни для механических карандашей 0,7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jc w:val="center"/>
            </w:pPr>
            <w:r w:rsidRPr="007B6017">
              <w:t>упак.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1</w:t>
            </w:r>
            <w:r w:rsidRPr="007B6017">
              <w:rPr>
                <w:color w:val="000000"/>
                <w:sz w:val="22"/>
                <w:szCs w:val="22"/>
              </w:rPr>
              <w:t xml:space="preserve"> на человека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-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30,00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 xml:space="preserve">не более </w:t>
            </w:r>
          </w:p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944997" w:rsidRPr="007B6017" w:rsidTr="00F771DF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4997" w:rsidRPr="007B6017" w:rsidRDefault="00944997" w:rsidP="00F771DF">
            <w:r w:rsidRPr="007B6017">
              <w:t>Ручка шариковая синяя</w:t>
            </w:r>
            <w:proofErr w:type="gramStart"/>
            <w:r w:rsidRPr="007B6017">
              <w:t xml:space="preserve"> ,</w:t>
            </w:r>
            <w:proofErr w:type="gramEnd"/>
            <w:r w:rsidRPr="007B6017">
              <w:t>черная,  резиновая манжетка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jc w:val="center"/>
            </w:pPr>
            <w:r w:rsidRPr="007B6017">
              <w:t>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3</w:t>
            </w:r>
            <w:r w:rsidRPr="007B6017">
              <w:rPr>
                <w:color w:val="000000"/>
                <w:sz w:val="22"/>
                <w:szCs w:val="22"/>
              </w:rPr>
              <w:t xml:space="preserve"> на человека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33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97" w:rsidRDefault="00944997" w:rsidP="00F771DF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>
              <w:rPr>
                <w:color w:val="000000"/>
                <w:sz w:val="22"/>
                <w:szCs w:val="22"/>
              </w:rPr>
              <w:t>1650,00</w:t>
            </w:r>
          </w:p>
        </w:tc>
      </w:tr>
      <w:tr w:rsidR="00944997" w:rsidRPr="007B6017" w:rsidTr="00F771DF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4997" w:rsidRPr="007B6017" w:rsidRDefault="00944997" w:rsidP="00F771DF">
            <w:r w:rsidRPr="007B6017">
              <w:t>Линейка до 30 см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jc w:val="center"/>
            </w:pPr>
            <w:r w:rsidRPr="007B6017">
              <w:t>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не более 1 на человека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499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не более </w:t>
            </w:r>
          </w:p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20,00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97" w:rsidRDefault="00944997" w:rsidP="00F771DF">
            <w:pPr>
              <w:rPr>
                <w:color w:val="000000"/>
                <w:sz w:val="22"/>
                <w:szCs w:val="22"/>
              </w:rPr>
            </w:pPr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</w:p>
          <w:p w:rsidR="00944997" w:rsidRDefault="00944997" w:rsidP="00F771DF"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944997" w:rsidRPr="007B6017" w:rsidTr="00F771DF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4997" w:rsidRPr="007B6017" w:rsidRDefault="00944997" w:rsidP="00F771DF">
            <w:r w:rsidRPr="007B6017">
              <w:t>Ластик для удаления графитовых надписей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jc w:val="center"/>
            </w:pPr>
            <w:r w:rsidRPr="007B6017">
              <w:t>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не более 1 на человека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11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30,00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97" w:rsidRDefault="00944997" w:rsidP="00F771DF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>
              <w:rPr>
                <w:color w:val="000000"/>
                <w:sz w:val="22"/>
                <w:szCs w:val="22"/>
              </w:rPr>
              <w:t>330,00</w:t>
            </w:r>
          </w:p>
        </w:tc>
      </w:tr>
      <w:tr w:rsidR="00944997" w:rsidRPr="007B6017" w:rsidTr="00F771DF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4997" w:rsidRPr="007B6017" w:rsidRDefault="00944997" w:rsidP="00F771DF">
            <w:r w:rsidRPr="007B6017">
              <w:t>Ручка гелевая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jc w:val="center"/>
            </w:pPr>
            <w:proofErr w:type="gramStart"/>
            <w:r w:rsidRPr="007B6017"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2</w:t>
            </w:r>
            <w:r w:rsidRPr="007B6017">
              <w:rPr>
                <w:color w:val="000000"/>
                <w:sz w:val="22"/>
                <w:szCs w:val="22"/>
              </w:rPr>
              <w:t xml:space="preserve"> на человека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22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97" w:rsidRDefault="00944997" w:rsidP="00F771DF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>
              <w:rPr>
                <w:color w:val="000000"/>
                <w:sz w:val="22"/>
                <w:szCs w:val="22"/>
              </w:rPr>
              <w:t>1100,00</w:t>
            </w:r>
          </w:p>
        </w:tc>
      </w:tr>
      <w:tr w:rsidR="00944997" w:rsidRPr="007B6017" w:rsidTr="00F771DF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4997" w:rsidRPr="007B6017" w:rsidRDefault="00944997" w:rsidP="00F771DF">
            <w:r w:rsidRPr="007B6017">
              <w:t>Маркер для CD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jc w:val="center"/>
            </w:pPr>
            <w:r w:rsidRPr="007B6017">
              <w:t>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не более 1 на человека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-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97" w:rsidRDefault="00944997" w:rsidP="00F771DF">
            <w:pPr>
              <w:rPr>
                <w:color w:val="000000"/>
                <w:sz w:val="22"/>
                <w:szCs w:val="22"/>
              </w:rPr>
            </w:pPr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</w:p>
          <w:p w:rsidR="00944997" w:rsidRDefault="00944997" w:rsidP="00F771DF"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944997" w:rsidRPr="007B6017" w:rsidTr="00F771DF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4997" w:rsidRPr="007B6017" w:rsidRDefault="00944997" w:rsidP="00F771DF">
            <w:r w:rsidRPr="007B6017">
              <w:t>Стержень шариковый    143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jc w:val="center"/>
            </w:pPr>
            <w:r w:rsidRPr="007B6017">
              <w:t>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не более 5 на человека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55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10,00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97" w:rsidRDefault="00944997" w:rsidP="00F771DF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>
              <w:rPr>
                <w:color w:val="000000"/>
                <w:sz w:val="22"/>
                <w:szCs w:val="22"/>
              </w:rPr>
              <w:t>550,00</w:t>
            </w:r>
          </w:p>
        </w:tc>
      </w:tr>
      <w:tr w:rsidR="00944997" w:rsidRPr="007B6017" w:rsidTr="00F771DF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4997" w:rsidRPr="007B6017" w:rsidRDefault="00944997" w:rsidP="00F771DF">
            <w:r w:rsidRPr="007B6017">
              <w:t>Стержень гелевый   139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jc w:val="center"/>
            </w:pPr>
            <w:r w:rsidRPr="007B6017">
              <w:t>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3</w:t>
            </w:r>
            <w:r w:rsidRPr="007B6017">
              <w:rPr>
                <w:color w:val="000000"/>
                <w:sz w:val="22"/>
                <w:szCs w:val="22"/>
              </w:rPr>
              <w:t xml:space="preserve"> на человека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33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10,00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97" w:rsidRDefault="00944997" w:rsidP="00F771DF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>
              <w:rPr>
                <w:color w:val="000000"/>
                <w:sz w:val="22"/>
                <w:szCs w:val="22"/>
              </w:rPr>
              <w:t>330,00</w:t>
            </w:r>
          </w:p>
        </w:tc>
      </w:tr>
      <w:tr w:rsidR="00944997" w:rsidRPr="007B6017" w:rsidTr="00F771DF">
        <w:trPr>
          <w:trHeight w:val="12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4997" w:rsidRPr="007B6017" w:rsidRDefault="00944997" w:rsidP="00F771DF">
            <w:r w:rsidRPr="007B6017">
              <w:t>Клейкая лента 48 мм, бесцветная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jc w:val="center"/>
            </w:pPr>
            <w:r w:rsidRPr="007B6017">
              <w:t>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2</w:t>
            </w:r>
            <w:r w:rsidRPr="007B6017">
              <w:rPr>
                <w:color w:val="000000"/>
                <w:sz w:val="22"/>
                <w:szCs w:val="22"/>
              </w:rPr>
              <w:t xml:space="preserve"> на подразделение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499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не более </w:t>
            </w:r>
          </w:p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97" w:rsidRDefault="00944997" w:rsidP="00F771DF">
            <w:pPr>
              <w:rPr>
                <w:color w:val="000000"/>
                <w:sz w:val="22"/>
                <w:szCs w:val="22"/>
              </w:rPr>
            </w:pPr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</w:p>
          <w:p w:rsidR="00944997" w:rsidRDefault="00944997" w:rsidP="00F771DF"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944997" w:rsidRPr="007B6017" w:rsidTr="00F771DF">
        <w:trPr>
          <w:trHeight w:val="12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4997" w:rsidRPr="007B6017" w:rsidRDefault="00944997" w:rsidP="00F771DF">
            <w:r w:rsidRPr="007B6017">
              <w:t>Клейкая лента 75 мм, бесцветная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jc w:val="center"/>
            </w:pPr>
            <w:r w:rsidRPr="007B6017">
              <w:t>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2</w:t>
            </w:r>
            <w:r w:rsidRPr="007B6017">
              <w:rPr>
                <w:color w:val="000000"/>
                <w:sz w:val="22"/>
                <w:szCs w:val="22"/>
              </w:rPr>
              <w:t xml:space="preserve"> на подразделение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-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100,00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97" w:rsidRDefault="00944997" w:rsidP="00F771DF">
            <w:pPr>
              <w:rPr>
                <w:color w:val="000000"/>
                <w:sz w:val="22"/>
                <w:szCs w:val="22"/>
              </w:rPr>
            </w:pPr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</w:p>
          <w:p w:rsidR="00944997" w:rsidRDefault="00944997" w:rsidP="00F771DF"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944997" w:rsidRPr="007B6017" w:rsidTr="00F771DF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4997" w:rsidRPr="007B6017" w:rsidRDefault="00944997" w:rsidP="00F771DF">
            <w:r w:rsidRPr="007B6017">
              <w:t>текстовыделитель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jc w:val="center"/>
            </w:pPr>
            <w:r w:rsidRPr="007B6017">
              <w:t>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2</w:t>
            </w:r>
            <w:r w:rsidRPr="007B6017">
              <w:rPr>
                <w:color w:val="000000"/>
                <w:sz w:val="22"/>
                <w:szCs w:val="22"/>
              </w:rPr>
              <w:t xml:space="preserve"> на человека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22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97" w:rsidRDefault="00944997" w:rsidP="00F771DF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>
              <w:rPr>
                <w:color w:val="000000"/>
                <w:sz w:val="22"/>
                <w:szCs w:val="22"/>
              </w:rPr>
              <w:t>1100,00</w:t>
            </w:r>
          </w:p>
        </w:tc>
      </w:tr>
      <w:tr w:rsidR="00944997" w:rsidRPr="007B6017" w:rsidTr="00F771DF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4997" w:rsidRPr="007B6017" w:rsidRDefault="00944997" w:rsidP="00F771DF">
            <w:r w:rsidRPr="007B6017">
              <w:t>Степлер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jc w:val="center"/>
            </w:pPr>
            <w:r w:rsidRPr="007B6017">
              <w:t>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не более 1 на человека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11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150,00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97" w:rsidRDefault="00944997" w:rsidP="00F771DF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>
              <w:rPr>
                <w:color w:val="000000"/>
                <w:sz w:val="22"/>
                <w:szCs w:val="22"/>
              </w:rPr>
              <w:t>1650,00</w:t>
            </w:r>
          </w:p>
        </w:tc>
      </w:tr>
      <w:tr w:rsidR="00944997" w:rsidRPr="007B6017" w:rsidTr="00F771DF">
        <w:trPr>
          <w:trHeight w:val="12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4997" w:rsidRPr="007B6017" w:rsidRDefault="00944997" w:rsidP="00F771DF">
            <w:r w:rsidRPr="007B6017">
              <w:t>Клей-карандаш 15г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jc w:val="center"/>
            </w:pPr>
            <w:r w:rsidRPr="007B6017">
              <w:t>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 xml:space="preserve">не более </w:t>
            </w:r>
            <w:r>
              <w:rPr>
                <w:color w:val="000000"/>
                <w:sz w:val="22"/>
                <w:szCs w:val="22"/>
              </w:rPr>
              <w:t>2</w:t>
            </w:r>
            <w:r w:rsidRPr="007B6017">
              <w:rPr>
                <w:color w:val="000000"/>
                <w:sz w:val="22"/>
                <w:szCs w:val="22"/>
              </w:rPr>
              <w:t xml:space="preserve"> на </w:t>
            </w:r>
            <w:r>
              <w:rPr>
                <w:color w:val="000000"/>
                <w:sz w:val="22"/>
                <w:szCs w:val="22"/>
              </w:rPr>
              <w:t>человека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22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97" w:rsidRDefault="00944997" w:rsidP="00F771DF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>
              <w:rPr>
                <w:color w:val="000000"/>
                <w:sz w:val="22"/>
                <w:szCs w:val="22"/>
              </w:rPr>
              <w:t>1100,00</w:t>
            </w:r>
          </w:p>
        </w:tc>
      </w:tr>
      <w:tr w:rsidR="00944997" w:rsidRPr="007B6017" w:rsidTr="00F771DF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4997" w:rsidRPr="007B6017" w:rsidRDefault="00944997" w:rsidP="00F771DF">
            <w:r w:rsidRPr="007B6017">
              <w:t xml:space="preserve">Дырокол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jc w:val="center"/>
            </w:pPr>
            <w:r w:rsidRPr="007B6017">
              <w:t>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не более 1 на человека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не более 3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 3</w:t>
            </w:r>
            <w:r w:rsidRPr="007B6017">
              <w:rPr>
                <w:color w:val="000000"/>
                <w:sz w:val="22"/>
                <w:szCs w:val="22"/>
              </w:rPr>
              <w:t>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97" w:rsidRDefault="00944997" w:rsidP="00F771DF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>
              <w:rPr>
                <w:color w:val="000000"/>
                <w:sz w:val="22"/>
                <w:szCs w:val="22"/>
              </w:rPr>
              <w:t>900,00</w:t>
            </w:r>
          </w:p>
        </w:tc>
      </w:tr>
      <w:tr w:rsidR="00944997" w:rsidRPr="007B6017" w:rsidTr="00F771DF">
        <w:trPr>
          <w:trHeight w:val="4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4997" w:rsidRPr="007B6017" w:rsidRDefault="00944997" w:rsidP="00F771DF">
            <w:r>
              <w:t>Шило канцелярское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jc w:val="center"/>
            </w:pPr>
            <w:r>
              <w:t>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 xml:space="preserve">не более 1 на </w:t>
            </w:r>
            <w:r>
              <w:rPr>
                <w:color w:val="000000"/>
                <w:sz w:val="22"/>
                <w:szCs w:val="22"/>
              </w:rPr>
              <w:t>подразделение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2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 110,00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97" w:rsidRDefault="00944997" w:rsidP="00F771DF">
            <w:r>
              <w:t>не более 220,00</w:t>
            </w:r>
          </w:p>
        </w:tc>
      </w:tr>
      <w:tr w:rsidR="00944997" w:rsidRPr="007B6017" w:rsidTr="00F771DF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4997" w:rsidRPr="007B6017" w:rsidRDefault="00944997" w:rsidP="00F771DF">
            <w:r w:rsidRPr="007B6017">
              <w:t xml:space="preserve">Корректирующая лента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jc w:val="center"/>
            </w:pPr>
            <w:r w:rsidRPr="007B6017">
              <w:t>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не более 1 на человека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11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120,00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97" w:rsidRDefault="00944997" w:rsidP="00F771DF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>
              <w:rPr>
                <w:color w:val="000000"/>
                <w:sz w:val="22"/>
                <w:szCs w:val="22"/>
              </w:rPr>
              <w:t>1320,00</w:t>
            </w:r>
          </w:p>
        </w:tc>
      </w:tr>
      <w:tr w:rsidR="00944997" w:rsidRPr="007B6017" w:rsidTr="00F771DF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4997" w:rsidRPr="007B6017" w:rsidRDefault="00944997" w:rsidP="00F771DF">
            <w:r w:rsidRPr="007B6017">
              <w:t>Кнопки канцелярские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jc w:val="center"/>
            </w:pPr>
            <w:r w:rsidRPr="007B6017">
              <w:t>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не более 1 на человека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-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100,00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97" w:rsidRDefault="00944997" w:rsidP="00F771DF">
            <w:pPr>
              <w:rPr>
                <w:color w:val="000000"/>
                <w:sz w:val="22"/>
                <w:szCs w:val="22"/>
              </w:rPr>
            </w:pPr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</w:p>
          <w:p w:rsidR="00944997" w:rsidRDefault="00944997" w:rsidP="00F771DF"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944997" w:rsidRPr="007B6017" w:rsidTr="00F771DF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4997" w:rsidRPr="007B6017" w:rsidRDefault="00944997" w:rsidP="00F771DF">
            <w:r w:rsidRPr="007B6017">
              <w:t>Ручка шариковая автомат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jc w:val="center"/>
            </w:pPr>
            <w:r w:rsidRPr="007B6017">
              <w:t>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не более 1 на человека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11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97" w:rsidRDefault="00944997" w:rsidP="00F771DF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>
              <w:rPr>
                <w:color w:val="000000"/>
                <w:sz w:val="22"/>
                <w:szCs w:val="22"/>
              </w:rPr>
              <w:t>550,00</w:t>
            </w:r>
          </w:p>
        </w:tc>
      </w:tr>
      <w:tr w:rsidR="00944997" w:rsidRPr="007B6017" w:rsidTr="00F771D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Краска штемпельная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флакон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2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100,00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97" w:rsidRDefault="00944997" w:rsidP="00F771DF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>
              <w:rPr>
                <w:color w:val="000000"/>
                <w:sz w:val="22"/>
                <w:szCs w:val="22"/>
              </w:rPr>
              <w:t>200,00</w:t>
            </w:r>
          </w:p>
        </w:tc>
      </w:tr>
      <w:tr w:rsidR="00944997" w:rsidRPr="007B6017" w:rsidTr="00F771DF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4997" w:rsidRPr="007B6017" w:rsidRDefault="00944997" w:rsidP="00F771DF">
            <w:r w:rsidRPr="007B6017">
              <w:t>Антистеплер с фиксатором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jc w:val="center"/>
            </w:pPr>
            <w:r w:rsidRPr="007B6017">
              <w:t>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не более 1 на человека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11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150,00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97" w:rsidRDefault="00944997" w:rsidP="00F771DF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>
              <w:rPr>
                <w:color w:val="000000"/>
                <w:sz w:val="22"/>
                <w:szCs w:val="22"/>
              </w:rPr>
              <w:t>1650,00</w:t>
            </w:r>
          </w:p>
        </w:tc>
      </w:tr>
      <w:tr w:rsidR="00944997" w:rsidRPr="007B6017" w:rsidTr="00F771DF">
        <w:trPr>
          <w:trHeight w:val="12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4997" w:rsidRPr="007B6017" w:rsidRDefault="00944997" w:rsidP="00F771DF">
            <w:r w:rsidRPr="007B6017">
              <w:t xml:space="preserve">Клей ПВА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jc w:val="center"/>
            </w:pPr>
            <w:r w:rsidRPr="007B6017">
              <w:t>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1</w:t>
            </w:r>
            <w:r w:rsidRPr="007B6017">
              <w:rPr>
                <w:color w:val="000000"/>
                <w:sz w:val="22"/>
                <w:szCs w:val="22"/>
              </w:rPr>
              <w:t xml:space="preserve"> на </w:t>
            </w:r>
            <w:r>
              <w:rPr>
                <w:color w:val="000000"/>
                <w:sz w:val="22"/>
                <w:szCs w:val="22"/>
              </w:rPr>
              <w:t>человека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11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100,00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97" w:rsidRDefault="00944997" w:rsidP="00F771DF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>
              <w:rPr>
                <w:color w:val="000000"/>
                <w:sz w:val="22"/>
                <w:szCs w:val="22"/>
              </w:rPr>
              <w:t>1100,00</w:t>
            </w:r>
          </w:p>
        </w:tc>
      </w:tr>
      <w:tr w:rsidR="00944997" w:rsidRPr="007B6017" w:rsidTr="00F771DF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3339B1" w:rsidRDefault="00944997" w:rsidP="00F771DF">
            <w:pPr>
              <w:jc w:val="right"/>
              <w:rPr>
                <w:color w:val="000000"/>
                <w:sz w:val="22"/>
                <w:szCs w:val="22"/>
              </w:rPr>
            </w:pPr>
            <w:r w:rsidRPr="003339B1">
              <w:rPr>
                <w:color w:val="000000"/>
                <w:sz w:val="22"/>
                <w:szCs w:val="22"/>
              </w:rPr>
              <w:lastRenderedPageBreak/>
              <w:t>26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4997" w:rsidRPr="003339B1" w:rsidRDefault="00944997" w:rsidP="00F771DF">
            <w:r w:rsidRPr="003339B1">
              <w:t>Салфетки для  ухода за оргтехникой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3339B1" w:rsidRDefault="00944997" w:rsidP="00F771DF">
            <w:pPr>
              <w:jc w:val="center"/>
            </w:pPr>
            <w:r w:rsidRPr="003339B1">
              <w:t>упак.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3339B1" w:rsidRDefault="00944997" w:rsidP="00F771DF">
            <w:pPr>
              <w:rPr>
                <w:color w:val="000000"/>
                <w:sz w:val="22"/>
                <w:szCs w:val="22"/>
              </w:rPr>
            </w:pPr>
            <w:r w:rsidRPr="003339B1">
              <w:rPr>
                <w:color w:val="000000"/>
                <w:sz w:val="22"/>
                <w:szCs w:val="22"/>
              </w:rPr>
              <w:t>не боле</w:t>
            </w:r>
            <w:r>
              <w:rPr>
                <w:color w:val="000000"/>
                <w:sz w:val="22"/>
                <w:szCs w:val="22"/>
              </w:rPr>
              <w:t>е 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4997" w:rsidRPr="003339B1" w:rsidRDefault="00944997" w:rsidP="00F771DF">
            <w:pPr>
              <w:rPr>
                <w:color w:val="000000"/>
                <w:sz w:val="22"/>
                <w:szCs w:val="22"/>
              </w:rPr>
            </w:pPr>
            <w:r w:rsidRPr="003339B1">
              <w:rPr>
                <w:color w:val="000000"/>
                <w:sz w:val="22"/>
                <w:szCs w:val="22"/>
              </w:rPr>
              <w:t xml:space="preserve">не более </w:t>
            </w:r>
          </w:p>
          <w:p w:rsidR="00944997" w:rsidRPr="003339B1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  <w:p w:rsidR="00944997" w:rsidRPr="003339B1" w:rsidRDefault="00944997" w:rsidP="00F771D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3339B1" w:rsidRDefault="00944997" w:rsidP="00F771DF">
            <w:pPr>
              <w:rPr>
                <w:color w:val="000000"/>
                <w:sz w:val="22"/>
                <w:szCs w:val="22"/>
              </w:rPr>
            </w:pPr>
            <w:r w:rsidRPr="003339B1">
              <w:rPr>
                <w:color w:val="000000"/>
                <w:sz w:val="22"/>
                <w:szCs w:val="22"/>
              </w:rPr>
              <w:t>до 200,00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97" w:rsidRPr="003339B1" w:rsidRDefault="00944997" w:rsidP="00F771DF">
            <w:r>
              <w:rPr>
                <w:color w:val="000000"/>
                <w:sz w:val="22"/>
                <w:szCs w:val="22"/>
              </w:rPr>
              <w:t>не более 4</w:t>
            </w:r>
            <w:r w:rsidRPr="003339B1">
              <w:rPr>
                <w:color w:val="000000"/>
                <w:sz w:val="22"/>
                <w:szCs w:val="22"/>
              </w:rPr>
              <w:t>00,00</w:t>
            </w:r>
          </w:p>
        </w:tc>
      </w:tr>
      <w:tr w:rsidR="00944997" w:rsidRPr="007B6017" w:rsidTr="00F771DF">
        <w:trPr>
          <w:trHeight w:val="12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4997" w:rsidRPr="007B6017" w:rsidRDefault="00944997" w:rsidP="00F771DF">
            <w:r w:rsidRPr="007B6017">
              <w:t>Скрепки 28 мм 100 шт./уп. цветные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jc w:val="center"/>
            </w:pPr>
            <w:r w:rsidRPr="007B6017">
              <w:t>упак.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5</w:t>
            </w:r>
            <w:r w:rsidRPr="007B6017">
              <w:rPr>
                <w:color w:val="000000"/>
                <w:sz w:val="22"/>
                <w:szCs w:val="22"/>
              </w:rPr>
              <w:t xml:space="preserve"> на </w:t>
            </w:r>
            <w:r>
              <w:rPr>
                <w:color w:val="000000"/>
                <w:sz w:val="22"/>
                <w:szCs w:val="22"/>
              </w:rPr>
              <w:t>человека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55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97" w:rsidRDefault="00944997" w:rsidP="00F771DF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>
              <w:rPr>
                <w:color w:val="000000"/>
                <w:sz w:val="22"/>
                <w:szCs w:val="22"/>
              </w:rPr>
              <w:t>2750,00</w:t>
            </w:r>
          </w:p>
        </w:tc>
      </w:tr>
      <w:tr w:rsidR="00944997" w:rsidRPr="007B6017" w:rsidTr="00F771DF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4997" w:rsidRPr="007B6017" w:rsidRDefault="00944997" w:rsidP="00F771DF">
            <w:r w:rsidRPr="007B6017">
              <w:t>Корректирующая жидкость (20мл, кисточка)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jc w:val="center"/>
            </w:pPr>
            <w:r w:rsidRPr="007B6017">
              <w:t>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не более 1 на человека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11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97" w:rsidRDefault="00944997" w:rsidP="00F771DF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>
              <w:rPr>
                <w:color w:val="000000"/>
                <w:sz w:val="22"/>
                <w:szCs w:val="22"/>
              </w:rPr>
              <w:t>550,00</w:t>
            </w:r>
          </w:p>
        </w:tc>
      </w:tr>
      <w:tr w:rsidR="00944997" w:rsidRPr="007B6017" w:rsidTr="00F771DF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4997" w:rsidRPr="007B6017" w:rsidRDefault="00944997" w:rsidP="00F771DF">
            <w:pPr>
              <w:rPr>
                <w:color w:val="333333"/>
              </w:rPr>
            </w:pPr>
            <w:r w:rsidRPr="007B6017">
              <w:rPr>
                <w:color w:val="333333"/>
              </w:rPr>
              <w:t>Ножницы (210мм, с пластик</w:t>
            </w:r>
            <w:proofErr w:type="gramStart"/>
            <w:r w:rsidRPr="007B6017">
              <w:rPr>
                <w:color w:val="333333"/>
              </w:rPr>
              <w:t>.р</w:t>
            </w:r>
            <w:proofErr w:type="gramEnd"/>
            <w:r w:rsidRPr="007B6017">
              <w:rPr>
                <w:color w:val="333333"/>
              </w:rPr>
              <w:t>учками)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jc w:val="center"/>
            </w:pPr>
            <w:r w:rsidRPr="007B6017">
              <w:t>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не более 1 на человека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11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200,00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97" w:rsidRDefault="00944997" w:rsidP="00F771DF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>
              <w:rPr>
                <w:color w:val="000000"/>
                <w:sz w:val="22"/>
                <w:szCs w:val="22"/>
              </w:rPr>
              <w:t>2200,00</w:t>
            </w:r>
          </w:p>
        </w:tc>
      </w:tr>
      <w:tr w:rsidR="00944997" w:rsidRPr="007B6017" w:rsidTr="00F771DF">
        <w:trPr>
          <w:trHeight w:val="12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4997" w:rsidRPr="007B6017" w:rsidRDefault="00944997" w:rsidP="00F771DF">
            <w:pPr>
              <w:rPr>
                <w:color w:val="333333"/>
              </w:rPr>
            </w:pPr>
            <w:r w:rsidRPr="007B6017">
              <w:rPr>
                <w:color w:val="333333"/>
              </w:rPr>
              <w:t>Блок-кубик с клеевым краем 76х76 мм  100 листов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jc w:val="center"/>
            </w:pPr>
            <w:r w:rsidRPr="007B6017">
              <w:t>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1</w:t>
            </w:r>
            <w:r w:rsidRPr="007B6017">
              <w:rPr>
                <w:color w:val="000000"/>
                <w:sz w:val="22"/>
                <w:szCs w:val="22"/>
              </w:rPr>
              <w:t xml:space="preserve"> на</w:t>
            </w:r>
            <w:r>
              <w:rPr>
                <w:color w:val="000000"/>
                <w:sz w:val="22"/>
                <w:szCs w:val="22"/>
              </w:rPr>
              <w:t xml:space="preserve"> человека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11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 10</w:t>
            </w:r>
            <w:r w:rsidRPr="007B6017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97" w:rsidRDefault="00944997" w:rsidP="00F771DF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>
              <w:rPr>
                <w:color w:val="000000"/>
                <w:sz w:val="22"/>
                <w:szCs w:val="22"/>
              </w:rPr>
              <w:t>1100,00</w:t>
            </w:r>
          </w:p>
        </w:tc>
      </w:tr>
      <w:tr w:rsidR="00944997" w:rsidRPr="007B6017" w:rsidTr="00F771DF">
        <w:trPr>
          <w:trHeight w:val="12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4997" w:rsidRPr="007B6017" w:rsidRDefault="00944997" w:rsidP="00F771DF">
            <w:pPr>
              <w:rPr>
                <w:color w:val="333333"/>
              </w:rPr>
            </w:pPr>
            <w:r w:rsidRPr="007B6017">
              <w:rPr>
                <w:color w:val="333333"/>
              </w:rPr>
              <w:t>Блок-кубик  (9×9х5, прозрачный стакан, белый блок)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jc w:val="center"/>
            </w:pPr>
            <w:r w:rsidRPr="007B6017">
              <w:t>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1</w:t>
            </w:r>
            <w:r w:rsidRPr="007B6017">
              <w:rPr>
                <w:color w:val="000000"/>
                <w:sz w:val="22"/>
                <w:szCs w:val="22"/>
              </w:rPr>
              <w:t xml:space="preserve"> на </w:t>
            </w:r>
            <w:r>
              <w:rPr>
                <w:color w:val="000000"/>
                <w:sz w:val="22"/>
                <w:szCs w:val="22"/>
              </w:rPr>
              <w:t>человека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499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не более </w:t>
            </w:r>
          </w:p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1</w:t>
            </w:r>
            <w:r>
              <w:rPr>
                <w:color w:val="000000"/>
                <w:sz w:val="22"/>
                <w:szCs w:val="22"/>
              </w:rPr>
              <w:t>2</w:t>
            </w:r>
            <w:r w:rsidRPr="007B6017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97" w:rsidRDefault="00944997" w:rsidP="00F771DF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>
              <w:rPr>
                <w:color w:val="000000"/>
                <w:sz w:val="22"/>
                <w:szCs w:val="22"/>
              </w:rPr>
              <w:t>600,00</w:t>
            </w:r>
          </w:p>
        </w:tc>
      </w:tr>
      <w:tr w:rsidR="00944997" w:rsidRPr="007B6017" w:rsidTr="00F771DF">
        <w:trPr>
          <w:trHeight w:val="12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4997" w:rsidRPr="007B6017" w:rsidRDefault="00944997" w:rsidP="00F771DF">
            <w:pPr>
              <w:rPr>
                <w:color w:val="333333"/>
              </w:rPr>
            </w:pPr>
            <w:r w:rsidRPr="007B6017">
              <w:rPr>
                <w:color w:val="333333"/>
              </w:rPr>
              <w:t>Файл-вкладыш А</w:t>
            </w:r>
            <w:proofErr w:type="gramStart"/>
            <w:r w:rsidRPr="007B6017">
              <w:rPr>
                <w:color w:val="333333"/>
              </w:rPr>
              <w:t>4</w:t>
            </w:r>
            <w:proofErr w:type="gramEnd"/>
            <w:r w:rsidRPr="007B6017">
              <w:rPr>
                <w:color w:val="333333"/>
              </w:rPr>
              <w:t xml:space="preserve"> 40мкм с перфорацией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jc w:val="center"/>
            </w:pPr>
            <w:r w:rsidRPr="007B6017">
              <w:t>упак.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2</w:t>
            </w:r>
            <w:r w:rsidRPr="007B6017">
              <w:rPr>
                <w:color w:val="000000"/>
                <w:sz w:val="22"/>
                <w:szCs w:val="22"/>
              </w:rPr>
              <w:t xml:space="preserve"> на </w:t>
            </w:r>
            <w:r>
              <w:rPr>
                <w:color w:val="000000"/>
                <w:sz w:val="22"/>
                <w:szCs w:val="22"/>
              </w:rPr>
              <w:t>человека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22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250,00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97" w:rsidRDefault="00944997" w:rsidP="00F771DF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>
              <w:rPr>
                <w:color w:val="000000"/>
                <w:sz w:val="22"/>
                <w:szCs w:val="22"/>
              </w:rPr>
              <w:t>5500,00</w:t>
            </w:r>
          </w:p>
        </w:tc>
      </w:tr>
      <w:tr w:rsidR="00944997" w:rsidRPr="007B6017" w:rsidTr="00F771DF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4997" w:rsidRPr="007B6017" w:rsidRDefault="00944997" w:rsidP="00F771DF">
            <w:pPr>
              <w:rPr>
                <w:color w:val="333333"/>
              </w:rPr>
            </w:pPr>
            <w:r w:rsidRPr="007B6017">
              <w:rPr>
                <w:color w:val="333333"/>
              </w:rPr>
              <w:t>Вертикальный накопитель, 3 отдел.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jc w:val="center"/>
            </w:pPr>
            <w:r w:rsidRPr="007B6017">
              <w:t>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не более 1 на человека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4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300,00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97" w:rsidRDefault="00944997" w:rsidP="00F771DF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>
              <w:rPr>
                <w:color w:val="000000"/>
                <w:sz w:val="22"/>
                <w:szCs w:val="22"/>
              </w:rPr>
              <w:t>1200,00</w:t>
            </w:r>
          </w:p>
        </w:tc>
      </w:tr>
      <w:tr w:rsidR="00944997" w:rsidRPr="007B6017" w:rsidTr="00F771DF">
        <w:trPr>
          <w:trHeight w:val="12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4997" w:rsidRPr="007B6017" w:rsidRDefault="00944997" w:rsidP="00F771DF">
            <w:pPr>
              <w:rPr>
                <w:color w:val="333333"/>
              </w:rPr>
            </w:pPr>
            <w:r>
              <w:rPr>
                <w:color w:val="333333"/>
              </w:rPr>
              <w:t xml:space="preserve">Скрепки </w:t>
            </w:r>
            <w:r w:rsidRPr="007B6017">
              <w:rPr>
                <w:color w:val="333333"/>
              </w:rPr>
              <w:t>,28 мм.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jc w:val="center"/>
            </w:pPr>
            <w:r w:rsidRPr="007B6017">
              <w:t>упак.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 xml:space="preserve">не более </w:t>
            </w:r>
            <w:r>
              <w:rPr>
                <w:color w:val="000000"/>
                <w:sz w:val="22"/>
                <w:szCs w:val="22"/>
              </w:rPr>
              <w:t>2</w:t>
            </w:r>
            <w:r w:rsidRPr="007B6017">
              <w:rPr>
                <w:color w:val="000000"/>
                <w:sz w:val="22"/>
                <w:szCs w:val="22"/>
              </w:rPr>
              <w:t xml:space="preserve"> на </w:t>
            </w:r>
            <w:r>
              <w:rPr>
                <w:color w:val="000000"/>
                <w:sz w:val="22"/>
                <w:szCs w:val="22"/>
              </w:rPr>
              <w:t>человека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22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 3</w:t>
            </w:r>
            <w:r w:rsidRPr="007B6017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97" w:rsidRDefault="00944997" w:rsidP="00F771DF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>
              <w:rPr>
                <w:color w:val="000000"/>
                <w:sz w:val="22"/>
                <w:szCs w:val="22"/>
              </w:rPr>
              <w:t>660,00</w:t>
            </w:r>
          </w:p>
        </w:tc>
      </w:tr>
      <w:tr w:rsidR="00944997" w:rsidRPr="007B6017" w:rsidTr="00F771DF">
        <w:trPr>
          <w:trHeight w:val="12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4997" w:rsidRPr="007B6017" w:rsidRDefault="00944997" w:rsidP="00F771DF">
            <w:pPr>
              <w:rPr>
                <w:color w:val="333333"/>
              </w:rPr>
            </w:pPr>
            <w:r>
              <w:rPr>
                <w:color w:val="333333"/>
              </w:rPr>
              <w:t xml:space="preserve">Скрепки </w:t>
            </w:r>
            <w:r w:rsidRPr="007B6017">
              <w:rPr>
                <w:color w:val="333333"/>
              </w:rPr>
              <w:t>,50 мм.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jc w:val="center"/>
            </w:pPr>
            <w:r w:rsidRPr="007B6017">
              <w:t>упак.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 xml:space="preserve">не более </w:t>
            </w:r>
            <w:r>
              <w:rPr>
                <w:color w:val="000000"/>
                <w:sz w:val="22"/>
                <w:szCs w:val="22"/>
              </w:rPr>
              <w:t>1 на человека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22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 30</w:t>
            </w:r>
            <w:r w:rsidRPr="007B6017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97" w:rsidRDefault="00944997" w:rsidP="00F771DF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>
              <w:rPr>
                <w:color w:val="000000"/>
                <w:sz w:val="22"/>
                <w:szCs w:val="22"/>
              </w:rPr>
              <w:t>660,00</w:t>
            </w:r>
          </w:p>
        </w:tc>
      </w:tr>
      <w:tr w:rsidR="00944997" w:rsidRPr="007B6017" w:rsidTr="00F771DF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4997" w:rsidRPr="007B6017" w:rsidRDefault="00944997" w:rsidP="00F771DF">
            <w:pPr>
              <w:rPr>
                <w:color w:val="333333"/>
              </w:rPr>
            </w:pPr>
            <w:r w:rsidRPr="007B6017">
              <w:rPr>
                <w:color w:val="333333"/>
              </w:rPr>
              <w:t>Вертикальный накопитель, 4 отдел.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jc w:val="center"/>
            </w:pPr>
            <w:r w:rsidRPr="007B6017">
              <w:t>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не более 1 на человека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-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350,00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97" w:rsidRDefault="00944997" w:rsidP="00F771DF">
            <w:pPr>
              <w:rPr>
                <w:color w:val="000000"/>
                <w:sz w:val="22"/>
                <w:szCs w:val="22"/>
              </w:rPr>
            </w:pPr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</w:p>
          <w:p w:rsidR="00944997" w:rsidRDefault="00944997" w:rsidP="00F771DF"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944997" w:rsidRPr="007B6017" w:rsidTr="00F771DF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4997" w:rsidRPr="007B6017" w:rsidRDefault="00944997" w:rsidP="00F771DF">
            <w:r w:rsidRPr="007B6017">
              <w:t>Нож канцелярский (18мм, метал.)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jc w:val="center"/>
            </w:pPr>
            <w:r w:rsidRPr="007B6017">
              <w:t>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не более 1 на человека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-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150,00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97" w:rsidRDefault="00944997" w:rsidP="00F771DF">
            <w:pPr>
              <w:rPr>
                <w:color w:val="000000"/>
                <w:sz w:val="22"/>
                <w:szCs w:val="22"/>
              </w:rPr>
            </w:pPr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</w:p>
          <w:p w:rsidR="00944997" w:rsidRDefault="00944997" w:rsidP="00F771DF"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944997" w:rsidRPr="007B6017" w:rsidTr="00F771DF">
        <w:trPr>
          <w:trHeight w:val="12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4997" w:rsidRPr="007B6017" w:rsidRDefault="00944997" w:rsidP="00F771DF">
            <w:r w:rsidRPr="007B6017">
              <w:t xml:space="preserve">Блок-кубик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jc w:val="center"/>
            </w:pPr>
            <w:r w:rsidRPr="007B6017">
              <w:t>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1</w:t>
            </w:r>
            <w:r w:rsidRPr="007B6017">
              <w:rPr>
                <w:color w:val="000000"/>
                <w:sz w:val="22"/>
                <w:szCs w:val="22"/>
              </w:rPr>
              <w:t xml:space="preserve"> на </w:t>
            </w:r>
            <w:r>
              <w:rPr>
                <w:color w:val="000000"/>
                <w:sz w:val="22"/>
                <w:szCs w:val="22"/>
              </w:rPr>
              <w:t>человека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499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не более </w:t>
            </w:r>
          </w:p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100,00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97" w:rsidRDefault="00944997" w:rsidP="00F771DF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>
              <w:rPr>
                <w:color w:val="000000"/>
                <w:sz w:val="22"/>
                <w:szCs w:val="22"/>
              </w:rPr>
              <w:t>1100,00</w:t>
            </w:r>
          </w:p>
        </w:tc>
      </w:tr>
      <w:tr w:rsidR="00944997" w:rsidRPr="007B6017" w:rsidTr="00F771DF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4997" w:rsidRPr="007B6017" w:rsidRDefault="00944997" w:rsidP="00F771DF">
            <w:pPr>
              <w:rPr>
                <w:color w:val="333333"/>
              </w:rPr>
            </w:pPr>
            <w:r w:rsidRPr="007B6017">
              <w:rPr>
                <w:color w:val="333333"/>
              </w:rPr>
              <w:t>Скобы к степлеру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4997" w:rsidRPr="007B6017" w:rsidRDefault="00944997" w:rsidP="00F771DF">
            <w:pPr>
              <w:jc w:val="center"/>
              <w:rPr>
                <w:color w:val="000000"/>
              </w:rPr>
            </w:pPr>
            <w:r w:rsidRPr="007B6017">
              <w:rPr>
                <w:color w:val="000000"/>
              </w:rPr>
              <w:t>упак.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5</w:t>
            </w:r>
            <w:r w:rsidRPr="007B6017">
              <w:rPr>
                <w:color w:val="000000"/>
                <w:sz w:val="22"/>
                <w:szCs w:val="22"/>
              </w:rPr>
              <w:t xml:space="preserve"> на человека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55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120,00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97" w:rsidRDefault="00944997" w:rsidP="00F771DF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>
              <w:rPr>
                <w:color w:val="000000"/>
                <w:sz w:val="22"/>
                <w:szCs w:val="22"/>
              </w:rPr>
              <w:t>6600,00</w:t>
            </w:r>
          </w:p>
        </w:tc>
      </w:tr>
      <w:tr w:rsidR="00944997" w:rsidRPr="007B6017" w:rsidTr="00F771DF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4997" w:rsidRPr="007B6017" w:rsidRDefault="00944997" w:rsidP="00F771DF">
            <w:pPr>
              <w:rPr>
                <w:color w:val="333333"/>
              </w:rPr>
            </w:pPr>
            <w:r w:rsidRPr="007B6017">
              <w:rPr>
                <w:color w:val="333333"/>
              </w:rPr>
              <w:t xml:space="preserve">Зажимы для бумаг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jc w:val="center"/>
            </w:pPr>
            <w:r w:rsidRPr="007B6017">
              <w:t>упак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 xml:space="preserve">не более 5 на </w:t>
            </w:r>
            <w:r>
              <w:rPr>
                <w:color w:val="000000"/>
                <w:sz w:val="22"/>
                <w:szCs w:val="22"/>
              </w:rPr>
              <w:t>учреждение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5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150,00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97" w:rsidRDefault="00944997" w:rsidP="00F771DF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>
              <w:rPr>
                <w:color w:val="000000"/>
                <w:sz w:val="22"/>
                <w:szCs w:val="22"/>
              </w:rPr>
              <w:t>750,00</w:t>
            </w:r>
          </w:p>
        </w:tc>
      </w:tr>
      <w:tr w:rsidR="00944997" w:rsidRPr="007B6017" w:rsidTr="00F771D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пружина для переплета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jc w:val="center"/>
              <w:rPr>
                <w:sz w:val="22"/>
                <w:szCs w:val="22"/>
              </w:rPr>
            </w:pPr>
            <w:r w:rsidRPr="007B6017">
              <w:rPr>
                <w:sz w:val="22"/>
                <w:szCs w:val="22"/>
              </w:rPr>
              <w:t>упак.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EF0A5D" w:rsidRDefault="00944997" w:rsidP="00F771DF">
            <w:pPr>
              <w:rPr>
                <w:color w:val="000000"/>
                <w:sz w:val="22"/>
                <w:szCs w:val="22"/>
                <w:highlight w:val="red"/>
              </w:rPr>
            </w:pPr>
            <w:r w:rsidRPr="005D2495">
              <w:rPr>
                <w:color w:val="000000"/>
                <w:sz w:val="22"/>
                <w:szCs w:val="22"/>
              </w:rPr>
              <w:t>не более 1 на подразделение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-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 7</w:t>
            </w:r>
            <w:r w:rsidRPr="007B6017">
              <w:rPr>
                <w:color w:val="000000"/>
                <w:sz w:val="22"/>
                <w:szCs w:val="22"/>
              </w:rPr>
              <w:t>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97" w:rsidRDefault="00944997" w:rsidP="00F771DF">
            <w:pPr>
              <w:rPr>
                <w:color w:val="000000"/>
                <w:sz w:val="22"/>
                <w:szCs w:val="22"/>
              </w:rPr>
            </w:pPr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</w:p>
          <w:p w:rsidR="00944997" w:rsidRDefault="00944997" w:rsidP="00F771DF"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944997" w:rsidRPr="007B6017" w:rsidTr="00F771DF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4997" w:rsidRPr="007B6017" w:rsidRDefault="00944997" w:rsidP="00F771DF">
            <w:r w:rsidRPr="007B6017">
              <w:t xml:space="preserve">Клейкие закладки  пластиковые  узкие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jc w:val="center"/>
            </w:pPr>
            <w:r w:rsidRPr="007B6017">
              <w:t>упак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2</w:t>
            </w:r>
            <w:r w:rsidRPr="007B6017">
              <w:rPr>
                <w:color w:val="000000"/>
                <w:sz w:val="22"/>
                <w:szCs w:val="22"/>
              </w:rPr>
              <w:t xml:space="preserve"> на человека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22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   50</w:t>
            </w:r>
            <w:r w:rsidRPr="007B6017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97" w:rsidRDefault="00944997" w:rsidP="00F771DF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>
              <w:rPr>
                <w:color w:val="000000"/>
                <w:sz w:val="22"/>
                <w:szCs w:val="22"/>
              </w:rPr>
              <w:t>1100,00</w:t>
            </w:r>
          </w:p>
        </w:tc>
      </w:tr>
      <w:tr w:rsidR="00944997" w:rsidRPr="007B6017" w:rsidTr="00F771DF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997" w:rsidRPr="007B6017" w:rsidRDefault="00944997" w:rsidP="00F771DF">
            <w:pPr>
              <w:rPr>
                <w:color w:val="333333"/>
              </w:rPr>
            </w:pPr>
            <w:r w:rsidRPr="007B6017">
              <w:rPr>
                <w:color w:val="333333"/>
              </w:rPr>
              <w:t>Лоток для бумаг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jc w:val="center"/>
            </w:pPr>
            <w:r w:rsidRPr="007B6017">
              <w:t>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не более 1 на человека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-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300,00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97" w:rsidRDefault="00944997" w:rsidP="00F771DF">
            <w:pPr>
              <w:rPr>
                <w:color w:val="000000"/>
                <w:sz w:val="22"/>
                <w:szCs w:val="22"/>
              </w:rPr>
            </w:pPr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</w:p>
          <w:p w:rsidR="00944997" w:rsidRDefault="00944997" w:rsidP="00F771DF"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944997" w:rsidRPr="007B6017" w:rsidTr="00F771DF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lastRenderedPageBreak/>
              <w:t>44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997" w:rsidRPr="007B6017" w:rsidRDefault="00944997" w:rsidP="00F771DF">
            <w:pPr>
              <w:rPr>
                <w:color w:val="333333"/>
              </w:rPr>
            </w:pPr>
            <w:r w:rsidRPr="007B6017">
              <w:rPr>
                <w:color w:val="333333"/>
              </w:rPr>
              <w:t>Ежедневник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jc w:val="center"/>
            </w:pPr>
            <w:r w:rsidRPr="007B6017">
              <w:t>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не более 1 на человека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3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150,00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97" w:rsidRDefault="00944997" w:rsidP="00F771DF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>
              <w:rPr>
                <w:color w:val="000000"/>
                <w:sz w:val="22"/>
                <w:szCs w:val="22"/>
              </w:rPr>
              <w:t>450,00</w:t>
            </w:r>
          </w:p>
        </w:tc>
      </w:tr>
      <w:tr w:rsidR="00944997" w:rsidRPr="007B6017" w:rsidTr="00F771D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спрей чистящий для экранов</w:t>
            </w:r>
            <w:r>
              <w:rPr>
                <w:color w:val="000000"/>
                <w:sz w:val="22"/>
                <w:szCs w:val="22"/>
              </w:rPr>
              <w:t>/ набор спрей+чистящие салфетки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proofErr w:type="gramStart"/>
            <w:r w:rsidRPr="007B6017">
              <w:rPr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не более 1 на  подразделение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-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 xml:space="preserve">до </w:t>
            </w:r>
            <w:r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97" w:rsidRDefault="00944997" w:rsidP="00F771DF">
            <w:pPr>
              <w:rPr>
                <w:color w:val="000000"/>
                <w:sz w:val="22"/>
                <w:szCs w:val="22"/>
              </w:rPr>
            </w:pPr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</w:p>
          <w:p w:rsidR="00944997" w:rsidRDefault="00944997" w:rsidP="00F771DF"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944997" w:rsidRPr="007B6017" w:rsidTr="00F771DF">
        <w:trPr>
          <w:trHeight w:val="67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5D2495" w:rsidRDefault="00944997" w:rsidP="00F771DF">
            <w:pPr>
              <w:rPr>
                <w:color w:val="000000"/>
                <w:sz w:val="22"/>
                <w:szCs w:val="22"/>
              </w:rPr>
            </w:pPr>
            <w:r w:rsidRPr="005D2495">
              <w:rPr>
                <w:color w:val="000000"/>
                <w:sz w:val="22"/>
                <w:szCs w:val="22"/>
              </w:rPr>
              <w:t>Бумаг</w:t>
            </w:r>
            <w:proofErr w:type="gramStart"/>
            <w:r w:rsidRPr="005D2495">
              <w:rPr>
                <w:color w:val="000000"/>
                <w:sz w:val="22"/>
                <w:szCs w:val="22"/>
              </w:rPr>
              <w:t>а(</w:t>
            </w:r>
            <w:proofErr w:type="gramEnd"/>
            <w:r w:rsidRPr="005D2495">
              <w:rPr>
                <w:color w:val="000000"/>
                <w:sz w:val="22"/>
                <w:szCs w:val="22"/>
              </w:rPr>
              <w:t xml:space="preserve"> А4,80г/м2)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5D2495" w:rsidRDefault="00944997" w:rsidP="00F771DF">
            <w:pPr>
              <w:rPr>
                <w:sz w:val="22"/>
                <w:szCs w:val="22"/>
              </w:rPr>
            </w:pPr>
            <w:r w:rsidRPr="005D2495">
              <w:rPr>
                <w:color w:val="000000"/>
                <w:sz w:val="22"/>
                <w:szCs w:val="22"/>
              </w:rPr>
              <w:t>пачка (500 листов)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5D2495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не более 11</w:t>
            </w:r>
            <w:r w:rsidRPr="005D2495">
              <w:rPr>
                <w:color w:val="000000"/>
                <w:sz w:val="22"/>
                <w:szCs w:val="22"/>
              </w:rPr>
              <w:t xml:space="preserve"> на человека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121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250,00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97" w:rsidRDefault="00944997" w:rsidP="00F771DF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>
              <w:rPr>
                <w:color w:val="000000"/>
                <w:sz w:val="22"/>
                <w:szCs w:val="22"/>
              </w:rPr>
              <w:t>30250,00</w:t>
            </w:r>
          </w:p>
        </w:tc>
      </w:tr>
      <w:tr w:rsidR="00944997" w:rsidRPr="007B6017" w:rsidTr="00F771DF">
        <w:trPr>
          <w:trHeight w:val="9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rPr>
                <w:sz w:val="22"/>
                <w:szCs w:val="22"/>
              </w:rPr>
            </w:pPr>
            <w:r w:rsidRPr="007B6017">
              <w:rPr>
                <w:sz w:val="22"/>
                <w:szCs w:val="22"/>
              </w:rPr>
              <w:t>Папка с арочным механизмом, 70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5D2495" w:rsidRDefault="00944997" w:rsidP="00F771DF">
            <w:pPr>
              <w:jc w:val="center"/>
              <w:rPr>
                <w:sz w:val="22"/>
                <w:szCs w:val="22"/>
              </w:rPr>
            </w:pPr>
            <w:proofErr w:type="gramStart"/>
            <w:r w:rsidRPr="005D2495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20 на подразделение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-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200,00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97" w:rsidRDefault="00944997" w:rsidP="00F771DF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944997" w:rsidRPr="007B6017" w:rsidTr="00F771DF">
        <w:trPr>
          <w:trHeight w:val="9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rPr>
                <w:sz w:val="22"/>
                <w:szCs w:val="22"/>
              </w:rPr>
            </w:pPr>
            <w:r w:rsidRPr="007B6017">
              <w:rPr>
                <w:sz w:val="22"/>
                <w:szCs w:val="22"/>
              </w:rPr>
              <w:t>Папка с арочным механизмом, 50мм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jc w:val="center"/>
              <w:rPr>
                <w:sz w:val="22"/>
                <w:szCs w:val="22"/>
              </w:rPr>
            </w:pPr>
            <w:proofErr w:type="gramStart"/>
            <w:r w:rsidRPr="007B601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10 на подразделение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-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200,00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97" w:rsidRDefault="00944997" w:rsidP="00F771DF">
            <w:pPr>
              <w:rPr>
                <w:color w:val="000000"/>
                <w:sz w:val="22"/>
                <w:szCs w:val="22"/>
              </w:rPr>
            </w:pPr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</w:p>
          <w:p w:rsidR="00944997" w:rsidRDefault="00944997" w:rsidP="00F771DF"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944997" w:rsidRPr="007B6017" w:rsidTr="00F771DF">
        <w:trPr>
          <w:trHeight w:val="9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sz w:val="22"/>
                <w:szCs w:val="22"/>
              </w:rPr>
            </w:pPr>
            <w:r w:rsidRPr="007B6017">
              <w:rPr>
                <w:sz w:val="22"/>
                <w:szCs w:val="22"/>
              </w:rPr>
              <w:t>Папка с файлами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jc w:val="center"/>
              <w:rPr>
                <w:sz w:val="22"/>
                <w:szCs w:val="22"/>
              </w:rPr>
            </w:pPr>
            <w:proofErr w:type="gramStart"/>
            <w:r w:rsidRPr="007B601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10 на подразделение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-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200,00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97" w:rsidRDefault="00944997" w:rsidP="00F771DF">
            <w:pPr>
              <w:rPr>
                <w:color w:val="000000"/>
                <w:sz w:val="22"/>
                <w:szCs w:val="22"/>
              </w:rPr>
            </w:pPr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</w:p>
          <w:p w:rsidR="00944997" w:rsidRDefault="00944997" w:rsidP="00F771DF"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944997" w:rsidRPr="007B6017" w:rsidTr="00F771DF">
        <w:trPr>
          <w:trHeight w:val="9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rPr>
                <w:sz w:val="22"/>
                <w:szCs w:val="22"/>
              </w:rPr>
            </w:pPr>
            <w:r w:rsidRPr="007B6017">
              <w:rPr>
                <w:sz w:val="22"/>
                <w:szCs w:val="22"/>
              </w:rPr>
              <w:t>Папка для бумаг с завязками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jc w:val="center"/>
              <w:rPr>
                <w:sz w:val="22"/>
                <w:szCs w:val="22"/>
              </w:rPr>
            </w:pPr>
            <w:proofErr w:type="gramStart"/>
            <w:r w:rsidRPr="007B601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30 на подразделение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-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20,00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97" w:rsidRDefault="00944997" w:rsidP="00F771DF">
            <w:pPr>
              <w:rPr>
                <w:color w:val="000000"/>
                <w:sz w:val="22"/>
                <w:szCs w:val="22"/>
              </w:rPr>
            </w:pPr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</w:p>
          <w:p w:rsidR="00944997" w:rsidRDefault="00944997" w:rsidP="00F771DF"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944997" w:rsidRPr="007B6017" w:rsidTr="00F771DF">
        <w:trPr>
          <w:trHeight w:val="9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sz w:val="22"/>
                <w:szCs w:val="22"/>
              </w:rPr>
            </w:pPr>
            <w:r w:rsidRPr="007B6017">
              <w:rPr>
                <w:sz w:val="22"/>
                <w:szCs w:val="22"/>
              </w:rPr>
              <w:t>Папка обложка «ДЕЛО»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jc w:val="center"/>
              <w:rPr>
                <w:sz w:val="22"/>
                <w:szCs w:val="22"/>
              </w:rPr>
            </w:pPr>
            <w:proofErr w:type="gramStart"/>
            <w:r w:rsidRPr="007B601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 xml:space="preserve">до 30 на </w:t>
            </w:r>
            <w:r>
              <w:rPr>
                <w:color w:val="000000"/>
                <w:sz w:val="22"/>
                <w:szCs w:val="22"/>
              </w:rPr>
              <w:t>учрежде</w:t>
            </w:r>
            <w:r w:rsidRPr="007B6017">
              <w:rPr>
                <w:color w:val="000000"/>
                <w:sz w:val="22"/>
                <w:szCs w:val="22"/>
              </w:rPr>
              <w:t>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-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 10,00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97" w:rsidRDefault="00944997" w:rsidP="00F771DF">
            <w:pPr>
              <w:rPr>
                <w:color w:val="000000"/>
                <w:sz w:val="22"/>
                <w:szCs w:val="22"/>
              </w:rPr>
            </w:pPr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</w:p>
          <w:p w:rsidR="00944997" w:rsidRDefault="00944997" w:rsidP="00F771DF"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944997" w:rsidRPr="007B6017" w:rsidTr="00F771DF">
        <w:trPr>
          <w:trHeight w:val="9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sz w:val="22"/>
                <w:szCs w:val="22"/>
              </w:rPr>
            </w:pPr>
            <w:r w:rsidRPr="007B6017">
              <w:rPr>
                <w:sz w:val="22"/>
                <w:szCs w:val="22"/>
              </w:rPr>
              <w:t>Папка-конверт с кнопкой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jc w:val="center"/>
              <w:rPr>
                <w:sz w:val="22"/>
                <w:szCs w:val="22"/>
              </w:rPr>
            </w:pPr>
            <w:proofErr w:type="gramStart"/>
            <w:r w:rsidRPr="007B601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 xml:space="preserve">до 10 на </w:t>
            </w:r>
            <w:r>
              <w:rPr>
                <w:color w:val="000000"/>
                <w:sz w:val="22"/>
                <w:szCs w:val="22"/>
              </w:rPr>
              <w:t>учрежде</w:t>
            </w:r>
            <w:r w:rsidRPr="007B6017">
              <w:rPr>
                <w:color w:val="000000"/>
                <w:sz w:val="22"/>
                <w:szCs w:val="22"/>
              </w:rPr>
              <w:t>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не более 1</w:t>
            </w:r>
            <w:r w:rsidRPr="007B601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30,00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97" w:rsidRDefault="00944997" w:rsidP="00F771DF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>
              <w:rPr>
                <w:color w:val="000000"/>
                <w:sz w:val="22"/>
                <w:szCs w:val="22"/>
              </w:rPr>
              <w:t>300,00</w:t>
            </w:r>
          </w:p>
        </w:tc>
      </w:tr>
      <w:tr w:rsidR="00944997" w:rsidRPr="007B6017" w:rsidTr="00F771DF">
        <w:trPr>
          <w:trHeight w:val="12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Планшет </w:t>
            </w:r>
            <w:r w:rsidRPr="007B6017">
              <w:rPr>
                <w:sz w:val="22"/>
                <w:szCs w:val="22"/>
              </w:rPr>
              <w:t xml:space="preserve"> А</w:t>
            </w:r>
            <w:proofErr w:type="gramStart"/>
            <w:r w:rsidRPr="007B6017">
              <w:rPr>
                <w:sz w:val="22"/>
                <w:szCs w:val="22"/>
              </w:rPr>
              <w:t>4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jc w:val="center"/>
              <w:rPr>
                <w:sz w:val="22"/>
                <w:szCs w:val="22"/>
              </w:rPr>
            </w:pPr>
            <w:proofErr w:type="gramStart"/>
            <w:r w:rsidRPr="007B601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не более 5 на подразделение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-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100,00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97" w:rsidRDefault="00944997" w:rsidP="00F771DF">
            <w:pPr>
              <w:rPr>
                <w:color w:val="000000"/>
                <w:sz w:val="22"/>
                <w:szCs w:val="22"/>
              </w:rPr>
            </w:pPr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</w:p>
          <w:p w:rsidR="00944997" w:rsidRDefault="00944997" w:rsidP="00F771DF"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944997" w:rsidRPr="007B6017" w:rsidTr="00F771DF">
        <w:trPr>
          <w:trHeight w:val="9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sz w:val="22"/>
                <w:szCs w:val="22"/>
              </w:rPr>
            </w:pPr>
            <w:r w:rsidRPr="007B6017">
              <w:rPr>
                <w:sz w:val="22"/>
                <w:szCs w:val="22"/>
              </w:rPr>
              <w:t xml:space="preserve">Папка-скоросшиватель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jc w:val="center"/>
              <w:rPr>
                <w:sz w:val="22"/>
                <w:szCs w:val="22"/>
              </w:rPr>
            </w:pPr>
            <w:proofErr w:type="gramStart"/>
            <w:r w:rsidRPr="007B601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50 на подразделение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-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20,00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97" w:rsidRDefault="00944997" w:rsidP="00F771DF">
            <w:pPr>
              <w:rPr>
                <w:color w:val="000000"/>
                <w:sz w:val="22"/>
                <w:szCs w:val="22"/>
              </w:rPr>
            </w:pPr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</w:p>
          <w:p w:rsidR="00944997" w:rsidRDefault="00944997" w:rsidP="00F771DF"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944997" w:rsidRPr="007B6017" w:rsidTr="00F771DF">
        <w:trPr>
          <w:trHeight w:val="9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rPr>
                <w:sz w:val="22"/>
                <w:szCs w:val="22"/>
              </w:rPr>
            </w:pPr>
            <w:r w:rsidRPr="007B6017">
              <w:rPr>
                <w:sz w:val="22"/>
                <w:szCs w:val="22"/>
              </w:rPr>
              <w:t>Папка-скоросшиватель "Дело"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jc w:val="center"/>
              <w:rPr>
                <w:sz w:val="22"/>
                <w:szCs w:val="22"/>
              </w:rPr>
            </w:pPr>
            <w:proofErr w:type="gramStart"/>
            <w:r w:rsidRPr="007B601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 xml:space="preserve">до 50 на </w:t>
            </w:r>
            <w:r>
              <w:rPr>
                <w:color w:val="000000"/>
                <w:sz w:val="22"/>
                <w:szCs w:val="22"/>
              </w:rPr>
              <w:t>учрежде</w:t>
            </w:r>
            <w:r w:rsidRPr="007B6017">
              <w:rPr>
                <w:color w:val="000000"/>
                <w:sz w:val="22"/>
                <w:szCs w:val="22"/>
              </w:rPr>
              <w:t>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499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не более </w:t>
            </w:r>
          </w:p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10,00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97" w:rsidRDefault="00944997" w:rsidP="00F771DF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>
              <w:rPr>
                <w:color w:val="000000"/>
                <w:sz w:val="22"/>
                <w:szCs w:val="22"/>
              </w:rPr>
              <w:t>300,00</w:t>
            </w:r>
          </w:p>
        </w:tc>
      </w:tr>
      <w:tr w:rsidR="00944997" w:rsidRPr="007B6017" w:rsidTr="00F771DF">
        <w:trPr>
          <w:trHeight w:val="12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sz w:val="22"/>
                <w:szCs w:val="22"/>
              </w:rPr>
            </w:pPr>
            <w:r w:rsidRPr="007B6017">
              <w:rPr>
                <w:sz w:val="22"/>
                <w:szCs w:val="22"/>
              </w:rPr>
              <w:t>Тетрадь  18л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jc w:val="center"/>
              <w:rPr>
                <w:sz w:val="22"/>
                <w:szCs w:val="22"/>
              </w:rPr>
            </w:pPr>
            <w:proofErr w:type="gramStart"/>
            <w:r w:rsidRPr="007B601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 xml:space="preserve">не более </w:t>
            </w:r>
            <w:r>
              <w:rPr>
                <w:color w:val="000000"/>
                <w:sz w:val="22"/>
                <w:szCs w:val="22"/>
              </w:rPr>
              <w:t>10</w:t>
            </w:r>
            <w:r w:rsidRPr="007B6017">
              <w:rPr>
                <w:color w:val="000000"/>
                <w:sz w:val="22"/>
                <w:szCs w:val="22"/>
              </w:rPr>
              <w:t xml:space="preserve"> на </w:t>
            </w:r>
            <w:r>
              <w:rPr>
                <w:color w:val="000000"/>
                <w:sz w:val="22"/>
                <w:szCs w:val="22"/>
              </w:rPr>
              <w:t>учрежде</w:t>
            </w:r>
            <w:r w:rsidRPr="007B6017">
              <w:rPr>
                <w:color w:val="000000"/>
                <w:sz w:val="22"/>
                <w:szCs w:val="22"/>
              </w:rPr>
              <w:t>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10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20,00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97" w:rsidRDefault="00944997" w:rsidP="00F771DF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>
              <w:rPr>
                <w:color w:val="000000"/>
                <w:sz w:val="22"/>
                <w:szCs w:val="22"/>
              </w:rPr>
              <w:t>200,00</w:t>
            </w:r>
          </w:p>
        </w:tc>
      </w:tr>
      <w:tr w:rsidR="00944997" w:rsidRPr="007B6017" w:rsidTr="00F771DF">
        <w:trPr>
          <w:trHeight w:val="12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sz w:val="22"/>
                <w:szCs w:val="22"/>
              </w:rPr>
            </w:pPr>
            <w:r w:rsidRPr="007B6017">
              <w:rPr>
                <w:sz w:val="22"/>
                <w:szCs w:val="22"/>
              </w:rPr>
              <w:t>Тетрадь 24 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jc w:val="center"/>
              <w:rPr>
                <w:sz w:val="22"/>
                <w:szCs w:val="22"/>
              </w:rPr>
            </w:pPr>
            <w:proofErr w:type="gramStart"/>
            <w:r w:rsidRPr="007B601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 xml:space="preserve">не более 5 на </w:t>
            </w:r>
            <w:r>
              <w:rPr>
                <w:color w:val="000000"/>
                <w:sz w:val="22"/>
                <w:szCs w:val="22"/>
              </w:rPr>
              <w:t>учреждение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5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20,00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97" w:rsidRDefault="00944997" w:rsidP="00F771DF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944997" w:rsidRPr="007B6017" w:rsidTr="00F771DF">
        <w:trPr>
          <w:trHeight w:val="12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sz w:val="22"/>
                <w:szCs w:val="22"/>
              </w:rPr>
            </w:pPr>
            <w:r w:rsidRPr="007B6017">
              <w:rPr>
                <w:sz w:val="22"/>
                <w:szCs w:val="22"/>
              </w:rPr>
              <w:t>Тетрадь общая  48л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jc w:val="center"/>
              <w:rPr>
                <w:sz w:val="22"/>
                <w:szCs w:val="22"/>
              </w:rPr>
            </w:pPr>
            <w:proofErr w:type="gramStart"/>
            <w:r w:rsidRPr="007B601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 xml:space="preserve">не более 5 на </w:t>
            </w:r>
            <w:r>
              <w:rPr>
                <w:color w:val="000000"/>
                <w:sz w:val="22"/>
                <w:szCs w:val="22"/>
              </w:rPr>
              <w:t>учреждение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5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97" w:rsidRDefault="00944997" w:rsidP="00F771DF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>
              <w:rPr>
                <w:color w:val="000000"/>
                <w:sz w:val="22"/>
                <w:szCs w:val="22"/>
              </w:rPr>
              <w:t>250,00</w:t>
            </w:r>
          </w:p>
        </w:tc>
      </w:tr>
      <w:tr w:rsidR="00944997" w:rsidRPr="007B6017" w:rsidTr="00F771DF">
        <w:trPr>
          <w:trHeight w:val="12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sz w:val="22"/>
                <w:szCs w:val="22"/>
              </w:rPr>
            </w:pPr>
            <w:r w:rsidRPr="007B6017">
              <w:rPr>
                <w:sz w:val="22"/>
                <w:szCs w:val="22"/>
              </w:rPr>
              <w:t>Тетрадь общая 96 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jc w:val="center"/>
              <w:rPr>
                <w:sz w:val="22"/>
                <w:szCs w:val="22"/>
              </w:rPr>
            </w:pPr>
            <w:proofErr w:type="gramStart"/>
            <w:r w:rsidRPr="007B601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не более 5 на подразделение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-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100,00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97" w:rsidRDefault="00944997" w:rsidP="00F771DF">
            <w:pPr>
              <w:rPr>
                <w:color w:val="000000"/>
                <w:sz w:val="22"/>
                <w:szCs w:val="22"/>
              </w:rPr>
            </w:pPr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</w:p>
          <w:p w:rsidR="00944997" w:rsidRDefault="00944997" w:rsidP="00F771DF"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944997" w:rsidRPr="007B6017" w:rsidTr="00F771DF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lastRenderedPageBreak/>
              <w:t>60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sz w:val="22"/>
                <w:szCs w:val="22"/>
              </w:rPr>
            </w:pPr>
            <w:r w:rsidRPr="007B6017">
              <w:rPr>
                <w:sz w:val="22"/>
                <w:szCs w:val="22"/>
              </w:rPr>
              <w:t>Блокнот  А5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jc w:val="center"/>
              <w:rPr>
                <w:sz w:val="22"/>
                <w:szCs w:val="22"/>
              </w:rPr>
            </w:pPr>
            <w:proofErr w:type="gramStart"/>
            <w:r w:rsidRPr="007B601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не более 1 на человека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-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100,00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97" w:rsidRDefault="00944997" w:rsidP="00F771DF">
            <w:pPr>
              <w:rPr>
                <w:color w:val="000000"/>
                <w:sz w:val="22"/>
                <w:szCs w:val="22"/>
              </w:rPr>
            </w:pPr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</w:p>
          <w:p w:rsidR="00944997" w:rsidRDefault="00944997" w:rsidP="00F771DF"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944997" w:rsidRPr="007B6017" w:rsidTr="00F771DF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sz w:val="22"/>
                <w:szCs w:val="22"/>
              </w:rPr>
            </w:pPr>
            <w:r w:rsidRPr="007B6017">
              <w:rPr>
                <w:sz w:val="22"/>
                <w:szCs w:val="22"/>
              </w:rPr>
              <w:t>Блокнот  А</w:t>
            </w:r>
            <w:proofErr w:type="gramStart"/>
            <w:r w:rsidRPr="007B6017">
              <w:rPr>
                <w:sz w:val="22"/>
                <w:szCs w:val="22"/>
              </w:rPr>
              <w:t>6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jc w:val="center"/>
              <w:rPr>
                <w:sz w:val="22"/>
                <w:szCs w:val="22"/>
              </w:rPr>
            </w:pPr>
            <w:proofErr w:type="gramStart"/>
            <w:r w:rsidRPr="007B601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не более 1 на человека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-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100,00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97" w:rsidRDefault="00944997" w:rsidP="00F771DF">
            <w:pPr>
              <w:rPr>
                <w:color w:val="000000"/>
                <w:sz w:val="22"/>
                <w:szCs w:val="22"/>
              </w:rPr>
            </w:pPr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</w:p>
          <w:p w:rsidR="00944997" w:rsidRDefault="00944997" w:rsidP="00F771DF"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944997" w:rsidRPr="007B6017" w:rsidTr="00F771DF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sz w:val="22"/>
                <w:szCs w:val="22"/>
              </w:rPr>
            </w:pPr>
            <w:r w:rsidRPr="007B6017">
              <w:rPr>
                <w:sz w:val="22"/>
                <w:szCs w:val="22"/>
              </w:rPr>
              <w:t>Книга учета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jc w:val="center"/>
              <w:rPr>
                <w:sz w:val="22"/>
                <w:szCs w:val="22"/>
              </w:rPr>
            </w:pPr>
            <w:proofErr w:type="gramStart"/>
            <w:r w:rsidRPr="007B601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не более 1 на человека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5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150,00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97" w:rsidRDefault="00944997" w:rsidP="00F771DF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>
              <w:rPr>
                <w:color w:val="000000"/>
                <w:sz w:val="22"/>
                <w:szCs w:val="22"/>
              </w:rPr>
              <w:t>750,00</w:t>
            </w:r>
          </w:p>
        </w:tc>
      </w:tr>
      <w:tr w:rsidR="00944997" w:rsidRPr="007B6017" w:rsidTr="00F771DF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Подушка штем</w:t>
            </w:r>
            <w:r w:rsidRPr="007B6017">
              <w:rPr>
                <w:color w:val="000000"/>
                <w:sz w:val="22"/>
                <w:szCs w:val="22"/>
              </w:rPr>
              <w:t>пельная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jc w:val="center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не более 1 на  подразделение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-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100,00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97" w:rsidRDefault="00944997" w:rsidP="00F771DF">
            <w:pPr>
              <w:rPr>
                <w:color w:val="000000"/>
                <w:sz w:val="22"/>
                <w:szCs w:val="22"/>
              </w:rPr>
            </w:pPr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</w:p>
          <w:p w:rsidR="00944997" w:rsidRDefault="00944997" w:rsidP="00F771DF"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944997" w:rsidRPr="007B6017" w:rsidTr="00F771DF">
        <w:trPr>
          <w:trHeight w:val="12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sz w:val="22"/>
                <w:szCs w:val="22"/>
              </w:rPr>
            </w:pPr>
            <w:r w:rsidRPr="007B6017">
              <w:rPr>
                <w:sz w:val="22"/>
                <w:szCs w:val="22"/>
              </w:rPr>
              <w:t>Папка на резинке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jc w:val="center"/>
              <w:rPr>
                <w:sz w:val="22"/>
                <w:szCs w:val="22"/>
              </w:rPr>
            </w:pPr>
            <w:proofErr w:type="gramStart"/>
            <w:r w:rsidRPr="007B601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не более 5 на подразделение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5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 15</w:t>
            </w:r>
            <w:r w:rsidRPr="007B6017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97" w:rsidRDefault="00944997" w:rsidP="00F771DF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>
              <w:rPr>
                <w:color w:val="000000"/>
                <w:sz w:val="22"/>
                <w:szCs w:val="22"/>
              </w:rPr>
              <w:t>750,00</w:t>
            </w:r>
          </w:p>
        </w:tc>
      </w:tr>
      <w:tr w:rsidR="00944997" w:rsidRPr="007B6017" w:rsidTr="00F771DF">
        <w:trPr>
          <w:trHeight w:val="12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sz w:val="22"/>
                <w:szCs w:val="22"/>
              </w:rPr>
            </w:pPr>
            <w:r w:rsidRPr="007B6017">
              <w:rPr>
                <w:sz w:val="22"/>
                <w:szCs w:val="22"/>
              </w:rPr>
              <w:t xml:space="preserve">Папка с файлами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jc w:val="center"/>
              <w:rPr>
                <w:sz w:val="22"/>
                <w:szCs w:val="22"/>
              </w:rPr>
            </w:pPr>
            <w:proofErr w:type="gramStart"/>
            <w:r w:rsidRPr="007B601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не более 5 на подразделение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-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300,00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97" w:rsidRDefault="00944997" w:rsidP="00F771DF">
            <w:pPr>
              <w:rPr>
                <w:color w:val="000000"/>
                <w:sz w:val="22"/>
                <w:szCs w:val="22"/>
              </w:rPr>
            </w:pPr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</w:p>
          <w:p w:rsidR="00944997" w:rsidRDefault="00944997" w:rsidP="00F771DF"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944997" w:rsidRPr="007B6017" w:rsidTr="00F771DF">
        <w:trPr>
          <w:trHeight w:val="9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sz w:val="22"/>
                <w:szCs w:val="22"/>
              </w:rPr>
            </w:pPr>
            <w:r w:rsidRPr="007B6017">
              <w:rPr>
                <w:sz w:val="22"/>
                <w:szCs w:val="22"/>
              </w:rPr>
              <w:t>обложка пластиковая для переплета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jc w:val="center"/>
              <w:rPr>
                <w:sz w:val="22"/>
                <w:szCs w:val="22"/>
              </w:rPr>
            </w:pPr>
            <w:r w:rsidRPr="007B6017">
              <w:rPr>
                <w:sz w:val="22"/>
                <w:szCs w:val="22"/>
              </w:rPr>
              <w:t>упак.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10 на подразделение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-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2500,00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97" w:rsidRDefault="00944997" w:rsidP="00F771DF">
            <w:pPr>
              <w:rPr>
                <w:color w:val="000000"/>
                <w:sz w:val="22"/>
                <w:szCs w:val="22"/>
              </w:rPr>
            </w:pPr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</w:p>
          <w:p w:rsidR="00944997" w:rsidRDefault="00944997" w:rsidP="00F771DF"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944997" w:rsidRPr="007B6017" w:rsidTr="00F771DF">
        <w:trPr>
          <w:trHeight w:val="9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67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sz w:val="22"/>
                <w:szCs w:val="22"/>
              </w:rPr>
            </w:pPr>
            <w:r w:rsidRPr="007B6017">
              <w:rPr>
                <w:sz w:val="22"/>
                <w:szCs w:val="22"/>
              </w:rPr>
              <w:t>обложка  картонная  для переплета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jc w:val="center"/>
              <w:rPr>
                <w:sz w:val="22"/>
                <w:szCs w:val="22"/>
              </w:rPr>
            </w:pPr>
            <w:r w:rsidRPr="007B6017">
              <w:rPr>
                <w:sz w:val="22"/>
                <w:szCs w:val="22"/>
              </w:rPr>
              <w:t>упак.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10 на подразделение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-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1000,00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97" w:rsidRDefault="00944997" w:rsidP="00F771DF">
            <w:pPr>
              <w:rPr>
                <w:color w:val="000000"/>
                <w:sz w:val="22"/>
                <w:szCs w:val="22"/>
              </w:rPr>
            </w:pPr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</w:p>
          <w:p w:rsidR="00944997" w:rsidRDefault="00944997" w:rsidP="00F771DF"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944997" w:rsidRPr="007B6017" w:rsidTr="00F771DF">
        <w:trPr>
          <w:trHeight w:val="12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rPr>
                <w:sz w:val="22"/>
                <w:szCs w:val="22"/>
              </w:rPr>
            </w:pPr>
            <w:r w:rsidRPr="007B6017">
              <w:rPr>
                <w:sz w:val="22"/>
                <w:szCs w:val="22"/>
              </w:rPr>
              <w:t>Папка пластиковая с зажимом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jc w:val="center"/>
              <w:rPr>
                <w:sz w:val="22"/>
                <w:szCs w:val="22"/>
              </w:rPr>
            </w:pPr>
            <w:proofErr w:type="gramStart"/>
            <w:r w:rsidRPr="007B601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не более 5 на подразделение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-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100,00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97" w:rsidRDefault="00944997" w:rsidP="00F771DF">
            <w:pPr>
              <w:rPr>
                <w:color w:val="000000"/>
                <w:sz w:val="22"/>
                <w:szCs w:val="22"/>
              </w:rPr>
            </w:pPr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</w:p>
          <w:p w:rsidR="00944997" w:rsidRDefault="00944997" w:rsidP="00F771DF"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944997" w:rsidRPr="007B6017" w:rsidTr="00F771DF">
        <w:trPr>
          <w:trHeight w:val="12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rPr>
                <w:sz w:val="22"/>
                <w:szCs w:val="22"/>
              </w:rPr>
            </w:pPr>
            <w:r w:rsidRPr="007B6017">
              <w:rPr>
                <w:sz w:val="22"/>
                <w:szCs w:val="22"/>
              </w:rPr>
              <w:t>Папка пластиковая с кольцами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jc w:val="center"/>
              <w:rPr>
                <w:sz w:val="22"/>
                <w:szCs w:val="22"/>
              </w:rPr>
            </w:pPr>
            <w:proofErr w:type="gramStart"/>
            <w:r w:rsidRPr="007B601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 xml:space="preserve">не более 5 на </w:t>
            </w:r>
            <w:r>
              <w:rPr>
                <w:color w:val="000000"/>
                <w:sz w:val="22"/>
                <w:szCs w:val="22"/>
              </w:rPr>
              <w:t>человека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2</w:t>
            </w:r>
            <w:r w:rsidRPr="007B601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150,00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97" w:rsidRDefault="00944997" w:rsidP="00F771DF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>
              <w:rPr>
                <w:color w:val="000000"/>
                <w:sz w:val="22"/>
                <w:szCs w:val="22"/>
              </w:rPr>
              <w:t>3000,00</w:t>
            </w:r>
          </w:p>
        </w:tc>
      </w:tr>
      <w:tr w:rsidR="00944997" w:rsidRPr="007B6017" w:rsidTr="00F771DF">
        <w:trPr>
          <w:trHeight w:val="12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rPr>
                <w:sz w:val="22"/>
                <w:szCs w:val="22"/>
              </w:rPr>
            </w:pPr>
            <w:r w:rsidRPr="007B6017">
              <w:rPr>
                <w:sz w:val="22"/>
                <w:szCs w:val="22"/>
              </w:rPr>
              <w:t>Папка пластиковая с пружиной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jc w:val="center"/>
              <w:rPr>
                <w:sz w:val="22"/>
                <w:szCs w:val="22"/>
              </w:rPr>
            </w:pPr>
            <w:proofErr w:type="gramStart"/>
            <w:r w:rsidRPr="007B601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не более 5 на подразделение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-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100,00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97" w:rsidRDefault="00944997" w:rsidP="00F771DF">
            <w:pPr>
              <w:rPr>
                <w:color w:val="000000"/>
                <w:sz w:val="22"/>
                <w:szCs w:val="22"/>
              </w:rPr>
            </w:pPr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</w:p>
          <w:p w:rsidR="00944997" w:rsidRDefault="00944997" w:rsidP="00F771DF"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944997" w:rsidRPr="007B6017" w:rsidTr="00F771DF">
        <w:trPr>
          <w:trHeight w:val="12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rPr>
                <w:sz w:val="22"/>
                <w:szCs w:val="22"/>
              </w:rPr>
            </w:pPr>
            <w:r w:rsidRPr="007B6017">
              <w:rPr>
                <w:sz w:val="22"/>
                <w:szCs w:val="22"/>
              </w:rPr>
              <w:t>Папка архивная (короб) на резинке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jc w:val="center"/>
              <w:rPr>
                <w:sz w:val="22"/>
                <w:szCs w:val="22"/>
              </w:rPr>
            </w:pPr>
            <w:proofErr w:type="gramStart"/>
            <w:r w:rsidRPr="007B601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не более 5 на подразделение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-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до 250,00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97" w:rsidRDefault="00944997" w:rsidP="00F771DF">
            <w:pPr>
              <w:rPr>
                <w:color w:val="000000"/>
                <w:sz w:val="22"/>
                <w:szCs w:val="22"/>
              </w:rPr>
            </w:pPr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</w:p>
          <w:p w:rsidR="00944997" w:rsidRDefault="00944997" w:rsidP="00F771DF"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944997" w:rsidRPr="007B6017" w:rsidTr="00F771DF">
        <w:trPr>
          <w:trHeight w:val="12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jc w:val="right"/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sz w:val="22"/>
                <w:szCs w:val="22"/>
              </w:rPr>
              <w:t>Папка архивная</w:t>
            </w:r>
            <w:r>
              <w:rPr>
                <w:sz w:val="22"/>
                <w:szCs w:val="22"/>
              </w:rPr>
              <w:t xml:space="preserve"> с гребешками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10</w:t>
            </w:r>
            <w:r w:rsidRPr="007B6017">
              <w:rPr>
                <w:color w:val="000000"/>
                <w:sz w:val="22"/>
                <w:szCs w:val="22"/>
              </w:rPr>
              <w:t xml:space="preserve"> на подразделение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-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  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97" w:rsidRDefault="00944997" w:rsidP="00F771DF">
            <w:pPr>
              <w:rPr>
                <w:color w:val="000000"/>
                <w:sz w:val="22"/>
                <w:szCs w:val="22"/>
              </w:rPr>
            </w:pPr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</w:p>
          <w:p w:rsidR="00944997" w:rsidRDefault="00944997" w:rsidP="00F771DF"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944997" w:rsidRPr="007B6017" w:rsidTr="00F771DF">
        <w:trPr>
          <w:trHeight w:val="70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73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Лента для киоска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6 на подразделение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500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 3000,00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97" w:rsidRDefault="00944997" w:rsidP="00F771DF">
            <w:pPr>
              <w:rPr>
                <w:color w:val="000000"/>
                <w:sz w:val="22"/>
                <w:szCs w:val="22"/>
              </w:rPr>
            </w:pPr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</w:p>
          <w:p w:rsidR="00944997" w:rsidRDefault="00944997" w:rsidP="00F771DF"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944997" w:rsidRPr="007B6017" w:rsidTr="00F771DF">
        <w:trPr>
          <w:trHeight w:val="9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фотобумага А</w:t>
            </w:r>
            <w:proofErr w:type="gramStart"/>
            <w:r>
              <w:rPr>
                <w:color w:val="000000"/>
                <w:sz w:val="22"/>
                <w:szCs w:val="22"/>
              </w:rPr>
              <w:t>4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для струйной печати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упак.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6 на подразделение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-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  600,00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97" w:rsidRDefault="00944997" w:rsidP="00F771DF">
            <w:pPr>
              <w:rPr>
                <w:color w:val="000000"/>
                <w:sz w:val="22"/>
                <w:szCs w:val="22"/>
              </w:rPr>
            </w:pPr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</w:p>
          <w:p w:rsidR="00944997" w:rsidRDefault="00944997" w:rsidP="00F771DF"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944997" w:rsidRPr="007B6017" w:rsidTr="00F771DF">
        <w:trPr>
          <w:trHeight w:val="9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Набор канцелярский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не более 1 на человека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499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</w:t>
            </w:r>
          </w:p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 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97" w:rsidRDefault="00944997" w:rsidP="00F771DF"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  <w:r>
              <w:rPr>
                <w:color w:val="000000"/>
                <w:sz w:val="22"/>
                <w:szCs w:val="22"/>
              </w:rPr>
              <w:t>1000,00</w:t>
            </w:r>
          </w:p>
        </w:tc>
      </w:tr>
      <w:tr w:rsidR="00944997" w:rsidRPr="007B6017" w:rsidTr="00F771DF">
        <w:trPr>
          <w:trHeight w:val="9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76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Подставка для презентаций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10 на подразделение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-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 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97" w:rsidRDefault="00944997" w:rsidP="00F771DF">
            <w:pPr>
              <w:rPr>
                <w:color w:val="000000"/>
                <w:sz w:val="22"/>
                <w:szCs w:val="22"/>
              </w:rPr>
            </w:pPr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</w:p>
          <w:p w:rsidR="00944997" w:rsidRDefault="00944997" w:rsidP="00F771DF"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944997" w:rsidRPr="007B6017" w:rsidTr="00F771DF">
        <w:trPr>
          <w:trHeight w:val="80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Сменный блок для планинга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не более 1 на человека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-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 1000,00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97" w:rsidRDefault="00944997" w:rsidP="00F771DF">
            <w:pPr>
              <w:rPr>
                <w:color w:val="000000"/>
                <w:sz w:val="22"/>
                <w:szCs w:val="22"/>
              </w:rPr>
            </w:pPr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</w:p>
          <w:p w:rsidR="00944997" w:rsidRDefault="00944997" w:rsidP="00F771DF"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944997" w:rsidRPr="007B6017" w:rsidTr="00F771DF">
        <w:trPr>
          <w:trHeight w:val="80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</w:t>
            </w:r>
          </w:p>
        </w:tc>
        <w:tc>
          <w:tcPr>
            <w:tcW w:w="3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Булавки для пробковых досок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Default="00944997" w:rsidP="00F771D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упак.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997" w:rsidRPr="007B6017" w:rsidRDefault="00944997" w:rsidP="00F771DF">
            <w:pPr>
              <w:rPr>
                <w:color w:val="000000"/>
                <w:sz w:val="22"/>
                <w:szCs w:val="22"/>
              </w:rPr>
            </w:pPr>
            <w:r w:rsidRPr="007B6017">
              <w:rPr>
                <w:color w:val="000000"/>
                <w:sz w:val="22"/>
                <w:szCs w:val="22"/>
              </w:rPr>
              <w:t>не более 1 на человека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499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-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97" w:rsidRDefault="00944997" w:rsidP="00F771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  350,00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97" w:rsidRDefault="00944997" w:rsidP="00F771DF">
            <w:pPr>
              <w:rPr>
                <w:color w:val="000000"/>
                <w:sz w:val="22"/>
                <w:szCs w:val="22"/>
              </w:rPr>
            </w:pPr>
            <w:r w:rsidRPr="008F6804">
              <w:rPr>
                <w:color w:val="000000"/>
                <w:sz w:val="22"/>
                <w:szCs w:val="22"/>
              </w:rPr>
              <w:t xml:space="preserve">не более </w:t>
            </w:r>
          </w:p>
          <w:p w:rsidR="00944997" w:rsidRDefault="00944997" w:rsidP="00F771DF">
            <w:r>
              <w:rPr>
                <w:color w:val="000000"/>
                <w:sz w:val="22"/>
                <w:szCs w:val="22"/>
              </w:rPr>
              <w:t>-</w:t>
            </w:r>
          </w:p>
        </w:tc>
      </w:tr>
    </w:tbl>
    <w:p w:rsidR="00944997" w:rsidRDefault="00944997" w:rsidP="00944997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  <w:highlight w:val="red"/>
        </w:rPr>
      </w:pPr>
    </w:p>
    <w:p w:rsidR="00944997" w:rsidRDefault="00944997" w:rsidP="00944997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847CD">
        <w:rPr>
          <w:sz w:val="22"/>
          <w:szCs w:val="22"/>
        </w:rPr>
        <w:t xml:space="preserve">Примечание: Количество канцелярских принадлежностей  на обеспечение функций </w:t>
      </w:r>
      <w:r>
        <w:rPr>
          <w:sz w:val="22"/>
          <w:szCs w:val="22"/>
        </w:rPr>
        <w:t>МФЦ</w:t>
      </w:r>
      <w:r w:rsidRPr="00A847CD">
        <w:rPr>
          <w:sz w:val="22"/>
          <w:szCs w:val="22"/>
        </w:rPr>
        <w:t xml:space="preserve">, может отличаться от </w:t>
      </w:r>
      <w:proofErr w:type="gramStart"/>
      <w:r w:rsidRPr="00A847CD">
        <w:rPr>
          <w:sz w:val="22"/>
          <w:szCs w:val="22"/>
        </w:rPr>
        <w:t>приведенного</w:t>
      </w:r>
      <w:proofErr w:type="gramEnd"/>
      <w:r w:rsidRPr="00A847CD">
        <w:rPr>
          <w:sz w:val="22"/>
          <w:szCs w:val="22"/>
        </w:rPr>
        <w:t xml:space="preserve"> в зависимости от решаемых административных задач. При этом оплата осуществляется в пределах доведенных лимитов бюджетных обязательств на обеспечение функций </w:t>
      </w:r>
      <w:r>
        <w:rPr>
          <w:sz w:val="22"/>
          <w:szCs w:val="22"/>
        </w:rPr>
        <w:t>МФЦ</w:t>
      </w:r>
      <w:r w:rsidRPr="00A847CD">
        <w:rPr>
          <w:sz w:val="22"/>
          <w:szCs w:val="22"/>
        </w:rPr>
        <w:t>.</w:t>
      </w:r>
    </w:p>
    <w:p w:rsidR="00944997" w:rsidRPr="001C2B5A" w:rsidRDefault="00944997" w:rsidP="00944997">
      <w:pPr>
        <w:autoSpaceDE w:val="0"/>
        <w:autoSpaceDN w:val="0"/>
        <w:adjustRightInd w:val="0"/>
        <w:ind w:firstLine="540"/>
        <w:jc w:val="both"/>
      </w:pPr>
      <w:r w:rsidRPr="001C2B5A">
        <w:t xml:space="preserve">Затраты </w:t>
      </w:r>
      <w:r>
        <w:t xml:space="preserve"> на приобретение канцелярских</w:t>
      </w:r>
      <w:r w:rsidRPr="001C2B5A">
        <w:t xml:space="preserve"> товаров, не указанных в Перечне определяются по фактическим затратам в отчетном финансовом году   в соответствии со </w:t>
      </w:r>
      <w:hyperlink r:id="rId506" w:history="1">
        <w:r w:rsidRPr="001C2B5A">
          <w:t>статьей 22</w:t>
        </w:r>
      </w:hyperlink>
      <w:r w:rsidRPr="001C2B5A"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 </w:t>
      </w:r>
    </w:p>
    <w:p w:rsidR="00944997" w:rsidRPr="00B53508" w:rsidRDefault="00944997" w:rsidP="00944997">
      <w:pPr>
        <w:autoSpaceDE w:val="0"/>
        <w:autoSpaceDN w:val="0"/>
        <w:adjustRightInd w:val="0"/>
        <w:ind w:firstLine="540"/>
        <w:jc w:val="both"/>
        <w:rPr>
          <w:b/>
        </w:rPr>
      </w:pPr>
      <w:r w:rsidRPr="00B53508">
        <w:rPr>
          <w:b/>
        </w:rPr>
        <w:t xml:space="preserve">Затраты на приобретение канцелярских  принадлежностей </w:t>
      </w:r>
      <w:r w:rsidRPr="00B53508">
        <w:rPr>
          <w:b/>
          <w:noProof/>
        </w:rPr>
        <w:drawing>
          <wp:inline distT="0" distB="0" distL="0" distR="0">
            <wp:extent cx="429260" cy="318135"/>
            <wp:effectExtent l="0" t="0" r="8890" b="0"/>
            <wp:docPr id="1329" name="Рисунок 4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0"/>
                    <pic:cNvPicPr>
                      <a:picLocks noChangeAspect="1" noChangeArrowheads="1"/>
                    </pic:cNvPicPr>
                  </pic:nvPicPr>
                  <pic:blipFill>
                    <a:blip r:embed="rId4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53508">
        <w:rPr>
          <w:b/>
        </w:rPr>
        <w:t xml:space="preserve"> = не более </w:t>
      </w:r>
      <w:r>
        <w:rPr>
          <w:b/>
        </w:rPr>
        <w:t>74510</w:t>
      </w:r>
      <w:r w:rsidRPr="00B53508">
        <w:rPr>
          <w:b/>
        </w:rPr>
        <w:t>,00 рублей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B53508">
        <w:t xml:space="preserve">97. </w:t>
      </w:r>
      <w:r w:rsidRPr="00B53508">
        <w:rPr>
          <w:b/>
        </w:rPr>
        <w:t>Затраты на</w:t>
      </w:r>
      <w:r w:rsidRPr="00317366">
        <w:rPr>
          <w:b/>
        </w:rPr>
        <w:t xml:space="preserve"> приобретение хозяйственных товаров и принадлежностей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318135" cy="318135"/>
            <wp:effectExtent l="0" t="0" r="5715" b="0"/>
            <wp:docPr id="1330" name="Рисунок 4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5"/>
                    <pic:cNvPicPr>
                      <a:picLocks noChangeAspect="1" noChangeArrowheads="1"/>
                    </pic:cNvPicPr>
                  </pic:nvPicPr>
                  <pic:blipFill>
                    <a:blip r:embed="rId4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944997" w:rsidRPr="0027466C" w:rsidRDefault="00944997" w:rsidP="0094499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1797050" cy="604520"/>
            <wp:effectExtent l="0" t="0" r="0" b="0"/>
            <wp:docPr id="1331" name="Рисунок 4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6"/>
                    <pic:cNvPicPr>
                      <a:picLocks noChangeAspect="1" noChangeArrowheads="1"/>
                    </pic:cNvPicPr>
                  </pic:nvPicPr>
                  <pic:blipFill>
                    <a:blip r:embed="rId4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97510" cy="318135"/>
            <wp:effectExtent l="0" t="0" r="2540" b="0"/>
            <wp:docPr id="1332" name="Рисунок 4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7"/>
                    <pic:cNvPicPr>
                      <a:picLocks noChangeAspect="1" noChangeArrowheads="1"/>
                    </pic:cNvPicPr>
                  </pic:nvPicPr>
                  <pic:blipFill>
                    <a:blip r:embed="rId4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i-й единицы хозяйственных товаров и принадлежност</w:t>
      </w:r>
      <w:r>
        <w:t xml:space="preserve">ей 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29260" cy="318135"/>
            <wp:effectExtent l="0" t="0" r="8890" b="0"/>
            <wp:docPr id="1333" name="Рисунок 4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8"/>
                    <pic:cNvPicPr>
                      <a:picLocks noChangeAspect="1" noChangeArrowheads="1"/>
                    </pic:cNvPicPr>
                  </pic:nvPicPr>
                  <pic:blipFill>
                    <a:blip r:embed="rId4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i-го хозяйств</w:t>
      </w:r>
      <w:r>
        <w:t xml:space="preserve">енного товара и принадлежности </w:t>
      </w:r>
    </w:p>
    <w:tbl>
      <w:tblPr>
        <w:tblStyle w:val="af"/>
        <w:tblW w:w="10450" w:type="dxa"/>
        <w:tblLayout w:type="fixed"/>
        <w:tblLook w:val="04A0"/>
      </w:tblPr>
      <w:tblGrid>
        <w:gridCol w:w="534"/>
        <w:gridCol w:w="3424"/>
        <w:gridCol w:w="924"/>
        <w:gridCol w:w="2337"/>
        <w:gridCol w:w="1701"/>
        <w:gridCol w:w="1530"/>
      </w:tblGrid>
      <w:tr w:rsidR="00944997" w:rsidRPr="009F5662" w:rsidTr="00F771DF">
        <w:tc>
          <w:tcPr>
            <w:tcW w:w="534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F5662">
              <w:rPr>
                <w:rFonts w:ascii="Times New Roman" w:hAnsi="Times New Roman" w:cs="Times New Roman"/>
                <w:lang w:val="en-US"/>
              </w:rPr>
              <w:t>N</w:t>
            </w:r>
          </w:p>
        </w:tc>
        <w:tc>
          <w:tcPr>
            <w:tcW w:w="3424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Наименование хозяйственных товаров</w:t>
            </w:r>
          </w:p>
        </w:tc>
        <w:tc>
          <w:tcPr>
            <w:tcW w:w="924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Ед</w:t>
            </w:r>
            <w:proofErr w:type="gramStart"/>
            <w:r w:rsidRPr="009F5662">
              <w:rPr>
                <w:rFonts w:ascii="Times New Roman" w:hAnsi="Times New Roman" w:cs="Times New Roman"/>
              </w:rPr>
              <w:t>.и</w:t>
            </w:r>
            <w:proofErr w:type="gramEnd"/>
            <w:r w:rsidRPr="009F5662">
              <w:rPr>
                <w:rFonts w:ascii="Times New Roman" w:hAnsi="Times New Roman" w:cs="Times New Roman"/>
              </w:rPr>
              <w:t>зм.</w:t>
            </w:r>
          </w:p>
        </w:tc>
        <w:tc>
          <w:tcPr>
            <w:tcW w:w="2337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 xml:space="preserve">количество i-го хозяйственного товара и принадлежности </w:t>
            </w:r>
          </w:p>
          <w:p w:rsidR="00944997" w:rsidRPr="009F5662" w:rsidRDefault="00944997" w:rsidP="00F771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noProof/>
              </w:rPr>
              <w:drawing>
                <wp:inline distT="0" distB="0" distL="0" distR="0">
                  <wp:extent cx="429260" cy="318135"/>
                  <wp:effectExtent l="0" t="0" r="8890" b="0"/>
                  <wp:docPr id="1334" name="Рисунок 4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цена i-й единицы хозяйственных товаров и принадлежностей, руб.</w:t>
            </w:r>
          </w:p>
          <w:p w:rsidR="00944997" w:rsidRPr="009F5662" w:rsidRDefault="00944997" w:rsidP="00F771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noProof/>
              </w:rPr>
              <w:drawing>
                <wp:inline distT="0" distB="0" distL="0" distR="0">
                  <wp:extent cx="397510" cy="318135"/>
                  <wp:effectExtent l="0" t="0" r="2540" b="0"/>
                  <wp:docPr id="1335" name="Рисунок 4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75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0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Стоимость, руб.</w:t>
            </w:r>
          </w:p>
        </w:tc>
      </w:tr>
      <w:tr w:rsidR="00944997" w:rsidRPr="009F5662" w:rsidTr="00F771DF">
        <w:tc>
          <w:tcPr>
            <w:tcW w:w="534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24" w:type="dxa"/>
          </w:tcPr>
          <w:p w:rsidR="00944997" w:rsidRPr="009F5662" w:rsidRDefault="00944997" w:rsidP="00F771DF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b/>
              </w:rPr>
            </w:pPr>
            <w:r w:rsidRPr="009F5662">
              <w:rPr>
                <w:rFonts w:ascii="Times New Roman" w:eastAsia="Calibri" w:hAnsi="Times New Roman" w:cs="Times New Roman"/>
              </w:rPr>
              <w:t>Универсальное моющее средство,  концентрат</w:t>
            </w:r>
            <w:r>
              <w:rPr>
                <w:rFonts w:ascii="Times New Roman" w:eastAsia="Calibri" w:hAnsi="Times New Roman" w:cs="Times New Roman"/>
              </w:rPr>
              <w:t>, 5л</w:t>
            </w:r>
          </w:p>
        </w:tc>
        <w:tc>
          <w:tcPr>
            <w:tcW w:w="924" w:type="dxa"/>
            <w:vAlign w:val="center"/>
          </w:tcPr>
          <w:p w:rsidR="00944997" w:rsidRPr="009F5662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337" w:type="dxa"/>
            <w:vAlign w:val="center"/>
          </w:tcPr>
          <w:p w:rsidR="00944997" w:rsidRPr="009F5662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350,00</w:t>
            </w:r>
          </w:p>
        </w:tc>
        <w:tc>
          <w:tcPr>
            <w:tcW w:w="1530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700,00</w:t>
            </w:r>
          </w:p>
        </w:tc>
      </w:tr>
      <w:tr w:rsidR="00944997" w:rsidRPr="009F5662" w:rsidTr="00F771DF">
        <w:tc>
          <w:tcPr>
            <w:tcW w:w="534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24" w:type="dxa"/>
          </w:tcPr>
          <w:p w:rsidR="00944997" w:rsidRPr="009F5662" w:rsidRDefault="00944997" w:rsidP="00F771DF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b/>
              </w:rPr>
            </w:pPr>
            <w:r w:rsidRPr="009F5662">
              <w:rPr>
                <w:rFonts w:ascii="Times New Roman" w:eastAsia="Calibri" w:hAnsi="Times New Roman" w:cs="Times New Roman"/>
              </w:rPr>
              <w:t>Чистящее средство универсальное</w:t>
            </w:r>
            <w:r>
              <w:rPr>
                <w:rFonts w:ascii="Times New Roman" w:eastAsia="Calibri" w:hAnsi="Times New Roman" w:cs="Times New Roman"/>
              </w:rPr>
              <w:t xml:space="preserve"> 0,75</w:t>
            </w:r>
          </w:p>
        </w:tc>
        <w:tc>
          <w:tcPr>
            <w:tcW w:w="924" w:type="dxa"/>
            <w:vAlign w:val="center"/>
          </w:tcPr>
          <w:p w:rsidR="00944997" w:rsidRPr="009F5662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337" w:type="dxa"/>
            <w:vAlign w:val="center"/>
          </w:tcPr>
          <w:p w:rsidR="00944997" w:rsidRPr="009F5662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120,00</w:t>
            </w:r>
          </w:p>
        </w:tc>
        <w:tc>
          <w:tcPr>
            <w:tcW w:w="1530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240,00</w:t>
            </w:r>
          </w:p>
        </w:tc>
      </w:tr>
      <w:tr w:rsidR="00944997" w:rsidRPr="009F5662" w:rsidTr="00F771DF">
        <w:tc>
          <w:tcPr>
            <w:tcW w:w="534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24" w:type="dxa"/>
          </w:tcPr>
          <w:p w:rsidR="00944997" w:rsidRPr="009F5662" w:rsidRDefault="00944997" w:rsidP="00F771D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Жидкое мыло 5 л</w:t>
            </w:r>
          </w:p>
          <w:p w:rsidR="00944997" w:rsidRPr="009F5662" w:rsidRDefault="00944997" w:rsidP="00F771DF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4" w:type="dxa"/>
            <w:vAlign w:val="center"/>
          </w:tcPr>
          <w:p w:rsidR="00944997" w:rsidRPr="009F5662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337" w:type="dxa"/>
            <w:vAlign w:val="center"/>
          </w:tcPr>
          <w:p w:rsidR="00944997" w:rsidRPr="009F5662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270,00</w:t>
            </w:r>
          </w:p>
        </w:tc>
        <w:tc>
          <w:tcPr>
            <w:tcW w:w="1530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 540,00</w:t>
            </w:r>
          </w:p>
        </w:tc>
      </w:tr>
      <w:tr w:rsidR="00944997" w:rsidRPr="009F5662" w:rsidTr="00F771DF">
        <w:tc>
          <w:tcPr>
            <w:tcW w:w="534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24" w:type="dxa"/>
          </w:tcPr>
          <w:p w:rsidR="00944997" w:rsidRPr="009F5662" w:rsidRDefault="00944997" w:rsidP="00F771DF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b/>
              </w:rPr>
            </w:pPr>
            <w:r w:rsidRPr="009F5662">
              <w:rPr>
                <w:rFonts w:ascii="Times New Roman" w:eastAsia="Calibri" w:hAnsi="Times New Roman" w:cs="Times New Roman"/>
              </w:rPr>
              <w:t>Стиральный порошок для ручной стирки</w:t>
            </w:r>
          </w:p>
        </w:tc>
        <w:tc>
          <w:tcPr>
            <w:tcW w:w="924" w:type="dxa"/>
            <w:vAlign w:val="center"/>
          </w:tcPr>
          <w:p w:rsidR="00944997" w:rsidRPr="009F5662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337" w:type="dxa"/>
            <w:vAlign w:val="center"/>
          </w:tcPr>
          <w:p w:rsidR="00944997" w:rsidRPr="009F5662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 60,00</w:t>
            </w:r>
          </w:p>
        </w:tc>
        <w:tc>
          <w:tcPr>
            <w:tcW w:w="1530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более </w:t>
            </w:r>
          </w:p>
        </w:tc>
      </w:tr>
      <w:tr w:rsidR="00944997" w:rsidRPr="009F5662" w:rsidTr="00F771DF">
        <w:trPr>
          <w:trHeight w:val="339"/>
        </w:trPr>
        <w:tc>
          <w:tcPr>
            <w:tcW w:w="534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24" w:type="dxa"/>
          </w:tcPr>
          <w:p w:rsidR="00944997" w:rsidRPr="009F5662" w:rsidRDefault="00944997" w:rsidP="00F771DF">
            <w:pPr>
              <w:rPr>
                <w:rFonts w:ascii="Times New Roman" w:eastAsia="Calibri" w:hAnsi="Times New Roman" w:cs="Times New Roman"/>
              </w:rPr>
            </w:pPr>
            <w:r w:rsidRPr="009F5662">
              <w:rPr>
                <w:rFonts w:ascii="Times New Roman" w:eastAsia="Calibri" w:hAnsi="Times New Roman" w:cs="Times New Roman"/>
              </w:rPr>
              <w:t>Бумага туалетная</w:t>
            </w:r>
          </w:p>
        </w:tc>
        <w:tc>
          <w:tcPr>
            <w:tcW w:w="924" w:type="dxa"/>
          </w:tcPr>
          <w:p w:rsidR="00944997" w:rsidRPr="009F5662" w:rsidRDefault="00944997" w:rsidP="00F771DF">
            <w:pPr>
              <w:rPr>
                <w:rFonts w:ascii="Times New Roman" w:hAnsi="Times New Roman" w:cs="Times New Roman"/>
              </w:rPr>
            </w:pPr>
          </w:p>
          <w:p w:rsidR="00944997" w:rsidRPr="009F5662" w:rsidRDefault="00944997" w:rsidP="00F771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9F5662">
              <w:rPr>
                <w:rFonts w:ascii="Times New Roman" w:hAnsi="Times New Roman" w:cs="Times New Roman"/>
              </w:rPr>
              <w:t>.</w:t>
            </w:r>
            <w:proofErr w:type="gramEnd"/>
          </w:p>
        </w:tc>
        <w:tc>
          <w:tcPr>
            <w:tcW w:w="2337" w:type="dxa"/>
            <w:vAlign w:val="center"/>
          </w:tcPr>
          <w:p w:rsidR="00944997" w:rsidRPr="009F5662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01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30,00</w:t>
            </w:r>
          </w:p>
        </w:tc>
        <w:tc>
          <w:tcPr>
            <w:tcW w:w="1530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900,00</w:t>
            </w:r>
          </w:p>
        </w:tc>
      </w:tr>
      <w:tr w:rsidR="00944997" w:rsidRPr="009F5662" w:rsidTr="00F771DF">
        <w:tc>
          <w:tcPr>
            <w:tcW w:w="534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24" w:type="dxa"/>
          </w:tcPr>
          <w:p w:rsidR="00944997" w:rsidRPr="009F5662" w:rsidRDefault="00944997" w:rsidP="00F771DF">
            <w:pPr>
              <w:rPr>
                <w:rFonts w:ascii="Times New Roman" w:hAnsi="Times New Roman" w:cs="Times New Roman"/>
                <w:b/>
              </w:rPr>
            </w:pPr>
            <w:r w:rsidRPr="009F5662">
              <w:rPr>
                <w:rFonts w:ascii="Times New Roman" w:eastAsia="Calibri" w:hAnsi="Times New Roman" w:cs="Times New Roman"/>
              </w:rPr>
              <w:t>Полотенца бумажные</w:t>
            </w:r>
          </w:p>
        </w:tc>
        <w:tc>
          <w:tcPr>
            <w:tcW w:w="924" w:type="dxa"/>
          </w:tcPr>
          <w:p w:rsidR="00944997" w:rsidRPr="009F5662" w:rsidRDefault="00944997" w:rsidP="00F771DF">
            <w:pPr>
              <w:rPr>
                <w:rFonts w:ascii="Times New Roman" w:hAnsi="Times New Roman" w:cs="Times New Roman"/>
              </w:rPr>
            </w:pPr>
          </w:p>
          <w:p w:rsidR="00944997" w:rsidRPr="009F5662" w:rsidRDefault="00944997" w:rsidP="00F771DF">
            <w:pPr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упак.</w:t>
            </w:r>
          </w:p>
        </w:tc>
        <w:tc>
          <w:tcPr>
            <w:tcW w:w="2337" w:type="dxa"/>
            <w:vAlign w:val="center"/>
          </w:tcPr>
          <w:p w:rsidR="00944997" w:rsidRPr="009F5662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100,00</w:t>
            </w:r>
          </w:p>
        </w:tc>
        <w:tc>
          <w:tcPr>
            <w:tcW w:w="1530" w:type="dxa"/>
          </w:tcPr>
          <w:p w:rsidR="00944997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более </w:t>
            </w:r>
          </w:p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44997" w:rsidRPr="009F5662" w:rsidTr="00F771DF">
        <w:tc>
          <w:tcPr>
            <w:tcW w:w="534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424" w:type="dxa"/>
          </w:tcPr>
          <w:p w:rsidR="00944997" w:rsidRPr="009F5662" w:rsidRDefault="00944997" w:rsidP="00F771DF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b/>
              </w:rPr>
            </w:pPr>
            <w:r w:rsidRPr="009F5662">
              <w:rPr>
                <w:rFonts w:ascii="Times New Roman" w:eastAsia="Calibri" w:hAnsi="Times New Roman" w:cs="Times New Roman"/>
              </w:rPr>
              <w:t>Средство для чистки стекол с курком</w:t>
            </w:r>
          </w:p>
        </w:tc>
        <w:tc>
          <w:tcPr>
            <w:tcW w:w="924" w:type="dxa"/>
            <w:vAlign w:val="center"/>
          </w:tcPr>
          <w:p w:rsidR="00944997" w:rsidRPr="009F5662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337" w:type="dxa"/>
            <w:vAlign w:val="center"/>
          </w:tcPr>
          <w:p w:rsidR="00944997" w:rsidRPr="009F5662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100,00</w:t>
            </w:r>
          </w:p>
        </w:tc>
        <w:tc>
          <w:tcPr>
            <w:tcW w:w="1530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400,00</w:t>
            </w:r>
          </w:p>
        </w:tc>
      </w:tr>
      <w:tr w:rsidR="00944997" w:rsidRPr="009F5662" w:rsidTr="00F771DF">
        <w:tc>
          <w:tcPr>
            <w:tcW w:w="534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424" w:type="dxa"/>
          </w:tcPr>
          <w:p w:rsidR="00944997" w:rsidRPr="009F5662" w:rsidRDefault="00944997" w:rsidP="00F771DF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b/>
              </w:rPr>
            </w:pPr>
            <w:r w:rsidRPr="009F5662">
              <w:rPr>
                <w:rFonts w:ascii="Times New Roman" w:eastAsia="Calibri" w:hAnsi="Times New Roman" w:cs="Times New Roman"/>
              </w:rPr>
              <w:t>Ведро  пластмассовое</w:t>
            </w:r>
          </w:p>
        </w:tc>
        <w:tc>
          <w:tcPr>
            <w:tcW w:w="924" w:type="dxa"/>
            <w:vAlign w:val="center"/>
          </w:tcPr>
          <w:p w:rsidR="00944997" w:rsidRPr="009F5662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337" w:type="dxa"/>
            <w:vAlign w:val="center"/>
          </w:tcPr>
          <w:p w:rsidR="00944997" w:rsidRPr="009F5662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120,00</w:t>
            </w:r>
          </w:p>
        </w:tc>
        <w:tc>
          <w:tcPr>
            <w:tcW w:w="1530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120,00</w:t>
            </w:r>
          </w:p>
        </w:tc>
      </w:tr>
      <w:tr w:rsidR="00944997" w:rsidRPr="009F5662" w:rsidTr="00F771DF">
        <w:tc>
          <w:tcPr>
            <w:tcW w:w="534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424" w:type="dxa"/>
          </w:tcPr>
          <w:p w:rsidR="00944997" w:rsidRPr="009F5662" w:rsidRDefault="00944997" w:rsidP="00F771DF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b/>
              </w:rPr>
            </w:pPr>
            <w:r w:rsidRPr="009F5662">
              <w:rPr>
                <w:rFonts w:ascii="Times New Roman" w:eastAsia="Calibri" w:hAnsi="Times New Roman" w:cs="Times New Roman"/>
              </w:rPr>
              <w:t>Швабра д/пола с металлическим зажимом</w:t>
            </w:r>
          </w:p>
        </w:tc>
        <w:tc>
          <w:tcPr>
            <w:tcW w:w="924" w:type="dxa"/>
            <w:vAlign w:val="center"/>
          </w:tcPr>
          <w:p w:rsidR="00944997" w:rsidRPr="009F5662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337" w:type="dxa"/>
            <w:vAlign w:val="center"/>
          </w:tcPr>
          <w:p w:rsidR="00944997" w:rsidRPr="009F5662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150,00</w:t>
            </w:r>
          </w:p>
        </w:tc>
        <w:tc>
          <w:tcPr>
            <w:tcW w:w="1530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150,00</w:t>
            </w:r>
          </w:p>
        </w:tc>
      </w:tr>
      <w:tr w:rsidR="00944997" w:rsidRPr="009F5662" w:rsidTr="00F771DF">
        <w:tc>
          <w:tcPr>
            <w:tcW w:w="534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424" w:type="dxa"/>
          </w:tcPr>
          <w:p w:rsidR="00944997" w:rsidRPr="009F5662" w:rsidRDefault="00944997" w:rsidP="00F771DF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b/>
              </w:rPr>
            </w:pPr>
            <w:r w:rsidRPr="009F5662">
              <w:rPr>
                <w:rFonts w:ascii="Times New Roman" w:eastAsia="Calibri" w:hAnsi="Times New Roman" w:cs="Times New Roman"/>
              </w:rPr>
              <w:t>Салфетка хозяйственная универсальная</w:t>
            </w:r>
          </w:p>
        </w:tc>
        <w:tc>
          <w:tcPr>
            <w:tcW w:w="924" w:type="dxa"/>
            <w:vAlign w:val="center"/>
          </w:tcPr>
          <w:p w:rsidR="00944997" w:rsidRPr="009F5662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337" w:type="dxa"/>
            <w:vAlign w:val="center"/>
          </w:tcPr>
          <w:p w:rsidR="00944997" w:rsidRPr="009F5662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 50,00</w:t>
            </w:r>
          </w:p>
        </w:tc>
        <w:tc>
          <w:tcPr>
            <w:tcW w:w="1530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250,00</w:t>
            </w:r>
          </w:p>
        </w:tc>
      </w:tr>
      <w:tr w:rsidR="00944997" w:rsidRPr="009F5662" w:rsidTr="00F771DF">
        <w:tc>
          <w:tcPr>
            <w:tcW w:w="534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3424" w:type="dxa"/>
          </w:tcPr>
          <w:p w:rsidR="00944997" w:rsidRPr="009F5662" w:rsidRDefault="00944997" w:rsidP="00F771DF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b/>
              </w:rPr>
            </w:pPr>
            <w:r w:rsidRPr="009F5662">
              <w:rPr>
                <w:rFonts w:ascii="Times New Roman" w:eastAsia="Calibri" w:hAnsi="Times New Roman" w:cs="Times New Roman"/>
              </w:rPr>
              <w:t>Салфетка хозяйственная микрофибра универсальная</w:t>
            </w:r>
          </w:p>
        </w:tc>
        <w:tc>
          <w:tcPr>
            <w:tcW w:w="924" w:type="dxa"/>
            <w:vAlign w:val="center"/>
          </w:tcPr>
          <w:p w:rsidR="00944997" w:rsidRPr="009F5662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337" w:type="dxa"/>
            <w:vAlign w:val="center"/>
          </w:tcPr>
          <w:p w:rsidR="00944997" w:rsidRPr="009F5662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50,00</w:t>
            </w:r>
          </w:p>
        </w:tc>
        <w:tc>
          <w:tcPr>
            <w:tcW w:w="1530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250,00</w:t>
            </w:r>
          </w:p>
        </w:tc>
      </w:tr>
      <w:tr w:rsidR="00944997" w:rsidRPr="009F5662" w:rsidTr="00F771DF">
        <w:tc>
          <w:tcPr>
            <w:tcW w:w="534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424" w:type="dxa"/>
          </w:tcPr>
          <w:p w:rsidR="00944997" w:rsidRPr="009F5662" w:rsidRDefault="00944997" w:rsidP="00F771DF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b/>
              </w:rPr>
            </w:pPr>
            <w:r w:rsidRPr="009F5662">
              <w:rPr>
                <w:rFonts w:ascii="Times New Roman" w:eastAsia="Calibri" w:hAnsi="Times New Roman" w:cs="Times New Roman"/>
              </w:rPr>
              <w:t>Перчатки латексные повышенной прочности</w:t>
            </w:r>
          </w:p>
        </w:tc>
        <w:tc>
          <w:tcPr>
            <w:tcW w:w="924" w:type="dxa"/>
            <w:vAlign w:val="center"/>
          </w:tcPr>
          <w:p w:rsidR="00944997" w:rsidRPr="009F5662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пар</w:t>
            </w:r>
          </w:p>
        </w:tc>
        <w:tc>
          <w:tcPr>
            <w:tcW w:w="2337" w:type="dxa"/>
            <w:vAlign w:val="center"/>
          </w:tcPr>
          <w:p w:rsidR="00944997" w:rsidRPr="009F5662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100,00</w:t>
            </w:r>
          </w:p>
        </w:tc>
        <w:tc>
          <w:tcPr>
            <w:tcW w:w="1530" w:type="dxa"/>
          </w:tcPr>
          <w:p w:rsidR="00944997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более </w:t>
            </w:r>
          </w:p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44997" w:rsidRPr="009F5662" w:rsidTr="00F771DF">
        <w:tc>
          <w:tcPr>
            <w:tcW w:w="534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424" w:type="dxa"/>
          </w:tcPr>
          <w:p w:rsidR="00944997" w:rsidRPr="009F5662" w:rsidRDefault="00944997" w:rsidP="00F771DF">
            <w:pPr>
              <w:rPr>
                <w:rFonts w:ascii="Times New Roman" w:eastAsia="Calibri" w:hAnsi="Times New Roman" w:cs="Times New Roman"/>
              </w:rPr>
            </w:pPr>
            <w:r w:rsidRPr="009F5662">
              <w:rPr>
                <w:rFonts w:ascii="Times New Roman" w:eastAsia="Calibri" w:hAnsi="Times New Roman" w:cs="Times New Roman"/>
              </w:rPr>
              <w:t xml:space="preserve">Перчатки хозяйственные </w:t>
            </w:r>
          </w:p>
          <w:p w:rsidR="00944997" w:rsidRPr="009F5662" w:rsidRDefault="00944997" w:rsidP="00F771DF">
            <w:pPr>
              <w:rPr>
                <w:rFonts w:ascii="Times New Roman" w:hAnsi="Times New Roman" w:cs="Times New Roman"/>
                <w:b/>
              </w:rPr>
            </w:pPr>
            <w:r w:rsidRPr="009F5662">
              <w:rPr>
                <w:rFonts w:ascii="Times New Roman" w:eastAsia="Calibri" w:hAnsi="Times New Roman" w:cs="Times New Roman"/>
              </w:rPr>
              <w:t>Хлопчатобумажные с точечным ПВХ-покрытием</w:t>
            </w:r>
          </w:p>
        </w:tc>
        <w:tc>
          <w:tcPr>
            <w:tcW w:w="924" w:type="dxa"/>
            <w:vAlign w:val="center"/>
          </w:tcPr>
          <w:p w:rsidR="00944997" w:rsidRPr="009F5662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пар</w:t>
            </w:r>
          </w:p>
        </w:tc>
        <w:tc>
          <w:tcPr>
            <w:tcW w:w="2337" w:type="dxa"/>
            <w:vAlign w:val="center"/>
          </w:tcPr>
          <w:p w:rsidR="00944997" w:rsidRPr="009F5662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50,00</w:t>
            </w:r>
          </w:p>
        </w:tc>
        <w:tc>
          <w:tcPr>
            <w:tcW w:w="1530" w:type="dxa"/>
          </w:tcPr>
          <w:p w:rsidR="00944997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более </w:t>
            </w:r>
          </w:p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44997" w:rsidRPr="009F5662" w:rsidTr="00F771DF">
        <w:tc>
          <w:tcPr>
            <w:tcW w:w="534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424" w:type="dxa"/>
          </w:tcPr>
          <w:p w:rsidR="00944997" w:rsidRPr="009F5662" w:rsidRDefault="00944997" w:rsidP="00F771DF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b/>
              </w:rPr>
            </w:pPr>
            <w:r w:rsidRPr="009F5662">
              <w:rPr>
                <w:rFonts w:ascii="Times New Roman" w:eastAsia="Calibri" w:hAnsi="Times New Roman" w:cs="Times New Roman"/>
              </w:rPr>
              <w:t>Перчатки резиновые с хлопковым напылением   повышенной прочности</w:t>
            </w:r>
          </w:p>
        </w:tc>
        <w:tc>
          <w:tcPr>
            <w:tcW w:w="924" w:type="dxa"/>
            <w:vAlign w:val="center"/>
          </w:tcPr>
          <w:p w:rsidR="00944997" w:rsidRPr="009F5662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пар</w:t>
            </w:r>
          </w:p>
        </w:tc>
        <w:tc>
          <w:tcPr>
            <w:tcW w:w="2337" w:type="dxa"/>
            <w:vAlign w:val="center"/>
          </w:tcPr>
          <w:p w:rsidR="00944997" w:rsidRPr="009F5662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 70,00</w:t>
            </w:r>
          </w:p>
        </w:tc>
        <w:tc>
          <w:tcPr>
            <w:tcW w:w="1530" w:type="dxa"/>
          </w:tcPr>
          <w:p w:rsidR="00944997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более </w:t>
            </w:r>
          </w:p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44997" w:rsidRPr="009F5662" w:rsidTr="00F771DF">
        <w:tc>
          <w:tcPr>
            <w:tcW w:w="534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424" w:type="dxa"/>
          </w:tcPr>
          <w:p w:rsidR="00944997" w:rsidRPr="009F5662" w:rsidRDefault="00944997" w:rsidP="00F771DF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b/>
              </w:rPr>
            </w:pPr>
            <w:r w:rsidRPr="009F5662">
              <w:rPr>
                <w:rFonts w:ascii="Times New Roman" w:eastAsia="Calibri" w:hAnsi="Times New Roman" w:cs="Times New Roman"/>
              </w:rPr>
              <w:t>Перчатки латексные</w:t>
            </w:r>
          </w:p>
        </w:tc>
        <w:tc>
          <w:tcPr>
            <w:tcW w:w="924" w:type="dxa"/>
            <w:vAlign w:val="center"/>
          </w:tcPr>
          <w:p w:rsidR="00944997" w:rsidRPr="009F5662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пар</w:t>
            </w:r>
          </w:p>
        </w:tc>
        <w:tc>
          <w:tcPr>
            <w:tcW w:w="2337" w:type="dxa"/>
            <w:vAlign w:val="center"/>
          </w:tcPr>
          <w:p w:rsidR="00944997" w:rsidRPr="009F5662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 50,00</w:t>
            </w:r>
          </w:p>
        </w:tc>
        <w:tc>
          <w:tcPr>
            <w:tcW w:w="1530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600,00</w:t>
            </w:r>
          </w:p>
        </w:tc>
      </w:tr>
      <w:tr w:rsidR="00944997" w:rsidRPr="009F5662" w:rsidTr="00F771DF">
        <w:tc>
          <w:tcPr>
            <w:tcW w:w="534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424" w:type="dxa"/>
          </w:tcPr>
          <w:p w:rsidR="00944997" w:rsidRPr="009F5662" w:rsidRDefault="00944997" w:rsidP="00F771DF">
            <w:pPr>
              <w:rPr>
                <w:rFonts w:ascii="Times New Roman" w:eastAsia="Calibri" w:hAnsi="Times New Roman" w:cs="Times New Roman"/>
              </w:rPr>
            </w:pPr>
            <w:r w:rsidRPr="009F5662">
              <w:rPr>
                <w:rFonts w:ascii="Times New Roman" w:eastAsia="Calibri" w:hAnsi="Times New Roman" w:cs="Times New Roman"/>
              </w:rPr>
              <w:t>Пакеты для мусора  120л</w:t>
            </w:r>
            <w:r>
              <w:rPr>
                <w:rFonts w:ascii="Times New Roman" w:eastAsia="Calibri" w:hAnsi="Times New Roman" w:cs="Times New Roman"/>
              </w:rPr>
              <w:t xml:space="preserve"> – 10 шт.</w:t>
            </w:r>
          </w:p>
          <w:p w:rsidR="00944997" w:rsidRPr="009F5662" w:rsidRDefault="00944997" w:rsidP="00F771DF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4" w:type="dxa"/>
            <w:vAlign w:val="center"/>
          </w:tcPr>
          <w:p w:rsidR="00944997" w:rsidRPr="009F5662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упак.</w:t>
            </w:r>
          </w:p>
        </w:tc>
        <w:tc>
          <w:tcPr>
            <w:tcW w:w="2337" w:type="dxa"/>
            <w:vAlign w:val="center"/>
          </w:tcPr>
          <w:p w:rsidR="00944997" w:rsidRPr="009F5662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 50,00</w:t>
            </w:r>
          </w:p>
        </w:tc>
        <w:tc>
          <w:tcPr>
            <w:tcW w:w="1530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1000,00</w:t>
            </w:r>
          </w:p>
        </w:tc>
      </w:tr>
      <w:tr w:rsidR="00944997" w:rsidRPr="009F5662" w:rsidTr="00F771DF">
        <w:tc>
          <w:tcPr>
            <w:tcW w:w="534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424" w:type="dxa"/>
          </w:tcPr>
          <w:p w:rsidR="00944997" w:rsidRPr="009F5662" w:rsidRDefault="00944997" w:rsidP="00F771DF">
            <w:pPr>
              <w:rPr>
                <w:rFonts w:ascii="Times New Roman" w:eastAsia="Calibri" w:hAnsi="Times New Roman" w:cs="Times New Roman"/>
              </w:rPr>
            </w:pPr>
            <w:r w:rsidRPr="009F5662">
              <w:rPr>
                <w:rFonts w:ascii="Times New Roman" w:eastAsia="Calibri" w:hAnsi="Times New Roman" w:cs="Times New Roman"/>
              </w:rPr>
              <w:t>Пакеты для мусора 30 л</w:t>
            </w:r>
          </w:p>
          <w:p w:rsidR="00944997" w:rsidRPr="009F5662" w:rsidRDefault="00944997" w:rsidP="00F771DF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4" w:type="dxa"/>
            <w:vAlign w:val="center"/>
          </w:tcPr>
          <w:p w:rsidR="00944997" w:rsidRPr="009F5662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упак.</w:t>
            </w:r>
          </w:p>
        </w:tc>
        <w:tc>
          <w:tcPr>
            <w:tcW w:w="2337" w:type="dxa"/>
            <w:vAlign w:val="center"/>
          </w:tcPr>
          <w:p w:rsidR="00944997" w:rsidRPr="009F5662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9F56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 70,00</w:t>
            </w:r>
          </w:p>
        </w:tc>
        <w:tc>
          <w:tcPr>
            <w:tcW w:w="1530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700,00</w:t>
            </w:r>
          </w:p>
        </w:tc>
      </w:tr>
      <w:tr w:rsidR="00944997" w:rsidRPr="009F5662" w:rsidTr="00F771DF">
        <w:tc>
          <w:tcPr>
            <w:tcW w:w="534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424" w:type="dxa"/>
          </w:tcPr>
          <w:p w:rsidR="00944997" w:rsidRPr="009F5662" w:rsidRDefault="00944997" w:rsidP="00F771DF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Мыло жидкое с дозатором</w:t>
            </w:r>
          </w:p>
        </w:tc>
        <w:tc>
          <w:tcPr>
            <w:tcW w:w="924" w:type="dxa"/>
            <w:vAlign w:val="center"/>
          </w:tcPr>
          <w:p w:rsidR="00944997" w:rsidRPr="009F5662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337" w:type="dxa"/>
            <w:vAlign w:val="center"/>
          </w:tcPr>
          <w:p w:rsidR="00944997" w:rsidRPr="009F5662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100,00</w:t>
            </w:r>
          </w:p>
        </w:tc>
        <w:tc>
          <w:tcPr>
            <w:tcW w:w="1530" w:type="dxa"/>
          </w:tcPr>
          <w:p w:rsidR="00944997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более </w:t>
            </w:r>
          </w:p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44997" w:rsidRPr="009F5662" w:rsidTr="00F771DF">
        <w:tc>
          <w:tcPr>
            <w:tcW w:w="534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424" w:type="dxa"/>
          </w:tcPr>
          <w:p w:rsidR="00944997" w:rsidRPr="009F5662" w:rsidRDefault="00944997" w:rsidP="00F771DF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b/>
              </w:rPr>
            </w:pPr>
            <w:r w:rsidRPr="009F5662">
              <w:rPr>
                <w:rFonts w:ascii="Times New Roman" w:eastAsia="Calibri" w:hAnsi="Times New Roman" w:cs="Times New Roman"/>
              </w:rPr>
              <w:t>Освежитель воздуха</w:t>
            </w:r>
          </w:p>
        </w:tc>
        <w:tc>
          <w:tcPr>
            <w:tcW w:w="924" w:type="dxa"/>
            <w:vAlign w:val="center"/>
          </w:tcPr>
          <w:p w:rsidR="00944997" w:rsidRPr="009F5662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337" w:type="dxa"/>
            <w:vAlign w:val="center"/>
          </w:tcPr>
          <w:p w:rsidR="00944997" w:rsidRPr="009F5662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100,00</w:t>
            </w:r>
          </w:p>
        </w:tc>
        <w:tc>
          <w:tcPr>
            <w:tcW w:w="1530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600,00</w:t>
            </w:r>
          </w:p>
        </w:tc>
      </w:tr>
      <w:tr w:rsidR="00944997" w:rsidRPr="009F5662" w:rsidTr="00F771DF">
        <w:tc>
          <w:tcPr>
            <w:tcW w:w="534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424" w:type="dxa"/>
          </w:tcPr>
          <w:p w:rsidR="00944997" w:rsidRPr="009F5662" w:rsidRDefault="00944997" w:rsidP="00F771DF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b/>
              </w:rPr>
            </w:pPr>
            <w:r w:rsidRPr="009F5662">
              <w:rPr>
                <w:rFonts w:ascii="Times New Roman" w:eastAsia="Calibri" w:hAnsi="Times New Roman" w:cs="Times New Roman"/>
              </w:rPr>
              <w:t>Салфетки бумажные</w:t>
            </w:r>
            <w:r>
              <w:rPr>
                <w:rFonts w:ascii="Times New Roman" w:eastAsia="Calibri" w:hAnsi="Times New Roman" w:cs="Times New Roman"/>
              </w:rPr>
              <w:t>- 50 шт.</w:t>
            </w:r>
          </w:p>
        </w:tc>
        <w:tc>
          <w:tcPr>
            <w:tcW w:w="924" w:type="dxa"/>
            <w:vAlign w:val="center"/>
          </w:tcPr>
          <w:p w:rsidR="00944997" w:rsidRPr="009F5662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упак.</w:t>
            </w:r>
          </w:p>
        </w:tc>
        <w:tc>
          <w:tcPr>
            <w:tcW w:w="2337" w:type="dxa"/>
            <w:vAlign w:val="center"/>
          </w:tcPr>
          <w:p w:rsidR="00944997" w:rsidRPr="009F5662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50,00</w:t>
            </w:r>
          </w:p>
        </w:tc>
        <w:tc>
          <w:tcPr>
            <w:tcW w:w="1530" w:type="dxa"/>
          </w:tcPr>
          <w:p w:rsidR="00944997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более </w:t>
            </w:r>
          </w:p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-250,00</w:t>
            </w:r>
          </w:p>
        </w:tc>
      </w:tr>
      <w:tr w:rsidR="00944997" w:rsidRPr="009F5662" w:rsidTr="00F771DF">
        <w:tc>
          <w:tcPr>
            <w:tcW w:w="534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424" w:type="dxa"/>
          </w:tcPr>
          <w:p w:rsidR="00944997" w:rsidRPr="009F5662" w:rsidRDefault="00944997" w:rsidP="00F771DF">
            <w:pPr>
              <w:rPr>
                <w:rFonts w:ascii="Times New Roman" w:eastAsia="Calibri" w:hAnsi="Times New Roman" w:cs="Times New Roman"/>
              </w:rPr>
            </w:pPr>
            <w:r w:rsidRPr="009F5662">
              <w:rPr>
                <w:rFonts w:ascii="Times New Roman" w:eastAsia="Calibri" w:hAnsi="Times New Roman" w:cs="Times New Roman"/>
              </w:rPr>
              <w:t xml:space="preserve">Движок для уборки снега алюминиевый </w:t>
            </w:r>
          </w:p>
          <w:p w:rsidR="00944997" w:rsidRPr="009F5662" w:rsidRDefault="00944997" w:rsidP="00F771DF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(усиленный)</w:t>
            </w:r>
          </w:p>
        </w:tc>
        <w:tc>
          <w:tcPr>
            <w:tcW w:w="924" w:type="dxa"/>
            <w:vAlign w:val="center"/>
          </w:tcPr>
          <w:p w:rsidR="00944997" w:rsidRPr="009F5662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337" w:type="dxa"/>
            <w:vAlign w:val="center"/>
          </w:tcPr>
          <w:p w:rsidR="00944997" w:rsidRPr="009F5662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1500,00</w:t>
            </w:r>
          </w:p>
        </w:tc>
        <w:tc>
          <w:tcPr>
            <w:tcW w:w="1530" w:type="dxa"/>
          </w:tcPr>
          <w:p w:rsidR="00944997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более </w:t>
            </w:r>
          </w:p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44997" w:rsidRPr="009F5662" w:rsidTr="00F771DF">
        <w:tc>
          <w:tcPr>
            <w:tcW w:w="534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424" w:type="dxa"/>
          </w:tcPr>
          <w:p w:rsidR="00944997" w:rsidRPr="009F5662" w:rsidRDefault="00944997" w:rsidP="00F771DF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Лопата снеговая алюминий</w:t>
            </w:r>
          </w:p>
        </w:tc>
        <w:tc>
          <w:tcPr>
            <w:tcW w:w="924" w:type="dxa"/>
            <w:vAlign w:val="center"/>
          </w:tcPr>
          <w:p w:rsidR="00944997" w:rsidRPr="009F5662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337" w:type="dxa"/>
            <w:vAlign w:val="center"/>
          </w:tcPr>
          <w:p w:rsidR="00944997" w:rsidRPr="009F5662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800,00</w:t>
            </w:r>
          </w:p>
        </w:tc>
        <w:tc>
          <w:tcPr>
            <w:tcW w:w="1530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800,00</w:t>
            </w:r>
          </w:p>
        </w:tc>
      </w:tr>
      <w:tr w:rsidR="00944997" w:rsidRPr="009F5662" w:rsidTr="00F771DF">
        <w:tc>
          <w:tcPr>
            <w:tcW w:w="534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424" w:type="dxa"/>
          </w:tcPr>
          <w:p w:rsidR="00944997" w:rsidRPr="009F5662" w:rsidRDefault="00944997" w:rsidP="00F771DF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b/>
              </w:rPr>
            </w:pPr>
            <w:r w:rsidRPr="009F5662">
              <w:rPr>
                <w:rFonts w:ascii="Times New Roman" w:eastAsia="Calibri" w:hAnsi="Times New Roman" w:cs="Times New Roman"/>
              </w:rPr>
              <w:t>Полироль для мебели</w:t>
            </w:r>
          </w:p>
        </w:tc>
        <w:tc>
          <w:tcPr>
            <w:tcW w:w="924" w:type="dxa"/>
            <w:vAlign w:val="center"/>
          </w:tcPr>
          <w:p w:rsidR="00944997" w:rsidRPr="009F5662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337" w:type="dxa"/>
            <w:vAlign w:val="center"/>
          </w:tcPr>
          <w:p w:rsidR="00944997" w:rsidRPr="009F5662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190,00</w:t>
            </w:r>
          </w:p>
        </w:tc>
        <w:tc>
          <w:tcPr>
            <w:tcW w:w="1530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190,00</w:t>
            </w:r>
          </w:p>
        </w:tc>
      </w:tr>
      <w:tr w:rsidR="00944997" w:rsidRPr="009F5662" w:rsidTr="00F771DF">
        <w:tc>
          <w:tcPr>
            <w:tcW w:w="534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424" w:type="dxa"/>
          </w:tcPr>
          <w:p w:rsidR="00944997" w:rsidRPr="009F5662" w:rsidRDefault="00944997" w:rsidP="00F771DF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Ледоруб</w:t>
            </w:r>
          </w:p>
        </w:tc>
        <w:tc>
          <w:tcPr>
            <w:tcW w:w="924" w:type="dxa"/>
            <w:vAlign w:val="center"/>
          </w:tcPr>
          <w:p w:rsidR="00944997" w:rsidRPr="009F5662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337" w:type="dxa"/>
            <w:vAlign w:val="center"/>
          </w:tcPr>
          <w:p w:rsidR="00944997" w:rsidRPr="009F5662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600,00</w:t>
            </w:r>
          </w:p>
        </w:tc>
        <w:tc>
          <w:tcPr>
            <w:tcW w:w="1530" w:type="dxa"/>
          </w:tcPr>
          <w:p w:rsidR="00944997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более </w:t>
            </w:r>
          </w:p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44997" w:rsidRPr="009F5662" w:rsidTr="00F771DF">
        <w:tc>
          <w:tcPr>
            <w:tcW w:w="534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424" w:type="dxa"/>
          </w:tcPr>
          <w:p w:rsidR="00944997" w:rsidRPr="009F5662" w:rsidRDefault="00944997" w:rsidP="00F771DF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b/>
              </w:rPr>
            </w:pPr>
            <w:r w:rsidRPr="009F5662">
              <w:rPr>
                <w:rFonts w:ascii="Times New Roman" w:eastAsia="Calibri" w:hAnsi="Times New Roman" w:cs="Times New Roman"/>
              </w:rPr>
              <w:t>Полотно холстопрошивное техническое</w:t>
            </w:r>
            <w:r>
              <w:rPr>
                <w:rFonts w:ascii="Times New Roman" w:eastAsia="Calibri" w:hAnsi="Times New Roman" w:cs="Times New Roman"/>
              </w:rPr>
              <w:t>- 50м</w:t>
            </w:r>
          </w:p>
        </w:tc>
        <w:tc>
          <w:tcPr>
            <w:tcW w:w="924" w:type="dxa"/>
            <w:vAlign w:val="center"/>
          </w:tcPr>
          <w:p w:rsidR="00944997" w:rsidRPr="009F5662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Рул.</w:t>
            </w:r>
          </w:p>
        </w:tc>
        <w:tc>
          <w:tcPr>
            <w:tcW w:w="2337" w:type="dxa"/>
            <w:vAlign w:val="center"/>
          </w:tcPr>
          <w:p w:rsidR="00944997" w:rsidRPr="009F5662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</w:p>
          <w:p w:rsidR="00944997" w:rsidRPr="009F5662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  2600,00</w:t>
            </w:r>
          </w:p>
        </w:tc>
        <w:tc>
          <w:tcPr>
            <w:tcW w:w="1530" w:type="dxa"/>
          </w:tcPr>
          <w:p w:rsidR="00944997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более </w:t>
            </w:r>
          </w:p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44997" w:rsidRPr="009F5662" w:rsidTr="00F771DF">
        <w:tc>
          <w:tcPr>
            <w:tcW w:w="534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424" w:type="dxa"/>
          </w:tcPr>
          <w:p w:rsidR="00944997" w:rsidRPr="009F5662" w:rsidRDefault="00944997" w:rsidP="00F771DF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b/>
              </w:rPr>
            </w:pPr>
            <w:r w:rsidRPr="009F5662">
              <w:rPr>
                <w:rFonts w:ascii="Times New Roman" w:eastAsia="Calibri" w:hAnsi="Times New Roman" w:cs="Times New Roman"/>
              </w:rPr>
              <w:t>Перчатки химостойкие</w:t>
            </w:r>
          </w:p>
        </w:tc>
        <w:tc>
          <w:tcPr>
            <w:tcW w:w="924" w:type="dxa"/>
            <w:vAlign w:val="center"/>
          </w:tcPr>
          <w:p w:rsidR="00944997" w:rsidRPr="009F5662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пара</w:t>
            </w:r>
          </w:p>
        </w:tc>
        <w:tc>
          <w:tcPr>
            <w:tcW w:w="2337" w:type="dxa"/>
            <w:vAlign w:val="center"/>
          </w:tcPr>
          <w:p w:rsidR="00944997" w:rsidRPr="009F5662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200,00</w:t>
            </w:r>
          </w:p>
        </w:tc>
        <w:tc>
          <w:tcPr>
            <w:tcW w:w="1530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200,00</w:t>
            </w:r>
          </w:p>
        </w:tc>
      </w:tr>
      <w:tr w:rsidR="00944997" w:rsidRPr="009F5662" w:rsidTr="00F771DF">
        <w:tc>
          <w:tcPr>
            <w:tcW w:w="534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424" w:type="dxa"/>
          </w:tcPr>
          <w:p w:rsidR="00944997" w:rsidRPr="009F5662" w:rsidRDefault="00944997" w:rsidP="00F771DF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eastAsia="Calibri" w:hAnsi="Times New Roman" w:cs="Times New Roman"/>
              </w:rPr>
            </w:pPr>
            <w:r w:rsidRPr="009F5662">
              <w:rPr>
                <w:rFonts w:ascii="Times New Roman" w:eastAsia="Calibri" w:hAnsi="Times New Roman" w:cs="Times New Roman"/>
              </w:rPr>
              <w:t xml:space="preserve">Перчатки </w:t>
            </w:r>
          </w:p>
          <w:p w:rsidR="00944997" w:rsidRPr="009F5662" w:rsidRDefault="00944997" w:rsidP="00F771DF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b/>
              </w:rPr>
            </w:pPr>
            <w:r w:rsidRPr="009F5662">
              <w:rPr>
                <w:rFonts w:ascii="Times New Roman" w:hAnsi="Times New Roman" w:cs="Times New Roman"/>
              </w:rPr>
              <w:t xml:space="preserve">латекс, </w:t>
            </w:r>
            <w:r w:rsidRPr="009F5662">
              <w:rPr>
                <w:rFonts w:ascii="Times New Roman" w:eastAsia="Calibri" w:hAnsi="Times New Roman" w:cs="Times New Roman"/>
              </w:rPr>
              <w:t>внутреннее хлопковое напыление с антибактериальной пропиткой и рельефную ладонную часть</w:t>
            </w:r>
          </w:p>
        </w:tc>
        <w:tc>
          <w:tcPr>
            <w:tcW w:w="924" w:type="dxa"/>
            <w:vAlign w:val="center"/>
          </w:tcPr>
          <w:p w:rsidR="00944997" w:rsidRPr="009F5662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пара</w:t>
            </w:r>
          </w:p>
        </w:tc>
        <w:tc>
          <w:tcPr>
            <w:tcW w:w="2337" w:type="dxa"/>
            <w:vAlign w:val="center"/>
          </w:tcPr>
          <w:p w:rsidR="00944997" w:rsidRPr="009F5662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 100,00</w:t>
            </w:r>
          </w:p>
        </w:tc>
        <w:tc>
          <w:tcPr>
            <w:tcW w:w="1530" w:type="dxa"/>
          </w:tcPr>
          <w:p w:rsidR="00944997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более </w:t>
            </w:r>
          </w:p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44997" w:rsidRPr="009F5662" w:rsidTr="00F771DF">
        <w:tc>
          <w:tcPr>
            <w:tcW w:w="534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424" w:type="dxa"/>
          </w:tcPr>
          <w:p w:rsidR="00944997" w:rsidRPr="009F5662" w:rsidRDefault="00944997" w:rsidP="00F771DF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 xml:space="preserve">Клей универсальный </w:t>
            </w:r>
            <w:r w:rsidRPr="009F5662">
              <w:rPr>
                <w:rFonts w:ascii="Times New Roman" w:eastAsia="Calibri" w:hAnsi="Times New Roman" w:cs="Times New Roman"/>
              </w:rPr>
              <w:t>3 гр.</w:t>
            </w:r>
          </w:p>
        </w:tc>
        <w:tc>
          <w:tcPr>
            <w:tcW w:w="924" w:type="dxa"/>
            <w:vAlign w:val="center"/>
          </w:tcPr>
          <w:p w:rsidR="00944997" w:rsidRPr="009F5662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337" w:type="dxa"/>
            <w:vAlign w:val="center"/>
          </w:tcPr>
          <w:p w:rsidR="00944997" w:rsidRPr="009F5662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60,00</w:t>
            </w:r>
          </w:p>
        </w:tc>
        <w:tc>
          <w:tcPr>
            <w:tcW w:w="1530" w:type="dxa"/>
          </w:tcPr>
          <w:p w:rsidR="00944997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более </w:t>
            </w:r>
          </w:p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44997" w:rsidRPr="009F5662" w:rsidTr="00F771DF">
        <w:tc>
          <w:tcPr>
            <w:tcW w:w="534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424" w:type="dxa"/>
          </w:tcPr>
          <w:p w:rsidR="00944997" w:rsidRPr="009F5662" w:rsidRDefault="00944997" w:rsidP="00F771DF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 xml:space="preserve">Клей универсальный </w:t>
            </w:r>
            <w:r w:rsidRPr="009F5662">
              <w:rPr>
                <w:rFonts w:ascii="Times New Roman" w:eastAsia="Calibri" w:hAnsi="Times New Roman" w:cs="Times New Roman"/>
              </w:rPr>
              <w:t>30 мл</w:t>
            </w:r>
          </w:p>
        </w:tc>
        <w:tc>
          <w:tcPr>
            <w:tcW w:w="924" w:type="dxa"/>
            <w:vAlign w:val="center"/>
          </w:tcPr>
          <w:p w:rsidR="00944997" w:rsidRPr="009F5662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337" w:type="dxa"/>
            <w:vAlign w:val="center"/>
          </w:tcPr>
          <w:p w:rsidR="00944997" w:rsidRPr="009F5662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80,00</w:t>
            </w:r>
          </w:p>
        </w:tc>
        <w:tc>
          <w:tcPr>
            <w:tcW w:w="1530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800,00</w:t>
            </w:r>
          </w:p>
        </w:tc>
      </w:tr>
      <w:tr w:rsidR="00944997" w:rsidRPr="009F5662" w:rsidTr="00F771DF">
        <w:tc>
          <w:tcPr>
            <w:tcW w:w="534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424" w:type="dxa"/>
          </w:tcPr>
          <w:p w:rsidR="00944997" w:rsidRPr="009F5662" w:rsidRDefault="00944997" w:rsidP="00F771DF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eastAsia="Calibri" w:hAnsi="Times New Roman" w:cs="Times New Roman"/>
              </w:rPr>
            </w:pPr>
            <w:r w:rsidRPr="009F5662">
              <w:rPr>
                <w:rFonts w:ascii="Times New Roman" w:eastAsia="Calibri" w:hAnsi="Times New Roman" w:cs="Times New Roman"/>
              </w:rPr>
              <w:t>Метла</w:t>
            </w:r>
          </w:p>
          <w:p w:rsidR="00944997" w:rsidRPr="009F5662" w:rsidRDefault="00944997" w:rsidP="00F771DF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Ширина рабочей области 25 см, пластик, материал черенка дерево</w:t>
            </w:r>
          </w:p>
        </w:tc>
        <w:tc>
          <w:tcPr>
            <w:tcW w:w="924" w:type="dxa"/>
            <w:vAlign w:val="center"/>
          </w:tcPr>
          <w:p w:rsidR="00944997" w:rsidRPr="009F5662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337" w:type="dxa"/>
            <w:vAlign w:val="center"/>
          </w:tcPr>
          <w:p w:rsidR="00944997" w:rsidRPr="009F5662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 200,00</w:t>
            </w:r>
          </w:p>
        </w:tc>
        <w:tc>
          <w:tcPr>
            <w:tcW w:w="1530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более </w:t>
            </w:r>
          </w:p>
        </w:tc>
      </w:tr>
      <w:tr w:rsidR="00944997" w:rsidRPr="009F5662" w:rsidTr="00F771DF">
        <w:tc>
          <w:tcPr>
            <w:tcW w:w="534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424" w:type="dxa"/>
          </w:tcPr>
          <w:p w:rsidR="00944997" w:rsidRPr="009F5662" w:rsidRDefault="00944997" w:rsidP="00F771DF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Метла</w:t>
            </w:r>
          </w:p>
          <w:p w:rsidR="00944997" w:rsidRPr="009F5662" w:rsidRDefault="00944997" w:rsidP="00F771DF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highlight w:val="yellow"/>
              </w:rPr>
            </w:pPr>
            <w:r w:rsidRPr="009F5662">
              <w:rPr>
                <w:rFonts w:ascii="Times New Roman" w:hAnsi="Times New Roman" w:cs="Times New Roman"/>
              </w:rPr>
              <w:t>Ширина рабочей области 25 см, пластик, материал рукоятки металл</w:t>
            </w:r>
          </w:p>
        </w:tc>
        <w:tc>
          <w:tcPr>
            <w:tcW w:w="924" w:type="dxa"/>
            <w:vAlign w:val="center"/>
          </w:tcPr>
          <w:p w:rsidR="00944997" w:rsidRPr="009F5662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337" w:type="dxa"/>
            <w:vAlign w:val="center"/>
          </w:tcPr>
          <w:p w:rsidR="00944997" w:rsidRPr="009F5662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200,00</w:t>
            </w:r>
          </w:p>
        </w:tc>
        <w:tc>
          <w:tcPr>
            <w:tcW w:w="1530" w:type="dxa"/>
          </w:tcPr>
          <w:p w:rsidR="00944997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более </w:t>
            </w:r>
          </w:p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44997" w:rsidRPr="009F5662" w:rsidTr="00F771DF">
        <w:tc>
          <w:tcPr>
            <w:tcW w:w="534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424" w:type="dxa"/>
          </w:tcPr>
          <w:p w:rsidR="00944997" w:rsidRPr="009F5662" w:rsidRDefault="00944997" w:rsidP="00F771DF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eastAsia="Calibri" w:hAnsi="Times New Roman" w:cs="Times New Roman"/>
              </w:rPr>
            </w:pPr>
            <w:r w:rsidRPr="009F5662">
              <w:rPr>
                <w:rFonts w:ascii="Times New Roman" w:eastAsia="Calibri" w:hAnsi="Times New Roman" w:cs="Times New Roman"/>
              </w:rPr>
              <w:t>Реагент противогололедны</w:t>
            </w:r>
            <w:proofErr w:type="gramStart"/>
            <w:r w:rsidRPr="009F5662">
              <w:rPr>
                <w:rFonts w:ascii="Times New Roman" w:eastAsia="Calibri" w:hAnsi="Times New Roman" w:cs="Times New Roman"/>
              </w:rPr>
              <w:t>й</w:t>
            </w:r>
            <w:r>
              <w:rPr>
                <w:rFonts w:ascii="Times New Roman" w:eastAsia="Calibri" w:hAnsi="Times New Roman" w:cs="Times New Roman"/>
              </w:rPr>
              <w:t>-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мешок 25 кг</w:t>
            </w:r>
          </w:p>
          <w:p w:rsidR="00944997" w:rsidRPr="009F5662" w:rsidRDefault="00944997" w:rsidP="00F771DF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4" w:type="dxa"/>
            <w:vAlign w:val="center"/>
          </w:tcPr>
          <w:p w:rsidR="00944997" w:rsidRPr="009F5662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337" w:type="dxa"/>
            <w:vAlign w:val="center"/>
          </w:tcPr>
          <w:p w:rsidR="00944997" w:rsidRPr="009F5662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800,00</w:t>
            </w:r>
          </w:p>
        </w:tc>
        <w:tc>
          <w:tcPr>
            <w:tcW w:w="1530" w:type="dxa"/>
          </w:tcPr>
          <w:p w:rsidR="00944997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более </w:t>
            </w:r>
          </w:p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44997" w:rsidRPr="009F5662" w:rsidTr="00F771DF">
        <w:tc>
          <w:tcPr>
            <w:tcW w:w="534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424" w:type="dxa"/>
          </w:tcPr>
          <w:p w:rsidR="00944997" w:rsidRPr="009F5662" w:rsidRDefault="00944997" w:rsidP="00F771DF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b/>
              </w:rPr>
            </w:pPr>
            <w:r w:rsidRPr="009F5662">
              <w:rPr>
                <w:rFonts w:ascii="Times New Roman" w:eastAsia="Calibri" w:hAnsi="Times New Roman" w:cs="Times New Roman"/>
              </w:rPr>
              <w:t>Средство для удаления следов скотча и клеевого слоя наклеек и этикеток</w:t>
            </w:r>
          </w:p>
        </w:tc>
        <w:tc>
          <w:tcPr>
            <w:tcW w:w="924" w:type="dxa"/>
            <w:vAlign w:val="center"/>
          </w:tcPr>
          <w:p w:rsidR="00944997" w:rsidRPr="009F5662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337" w:type="dxa"/>
            <w:vAlign w:val="center"/>
          </w:tcPr>
          <w:p w:rsidR="00944997" w:rsidRPr="009F5662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500,00</w:t>
            </w:r>
          </w:p>
        </w:tc>
        <w:tc>
          <w:tcPr>
            <w:tcW w:w="1530" w:type="dxa"/>
          </w:tcPr>
          <w:p w:rsidR="00944997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более </w:t>
            </w:r>
          </w:p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44997" w:rsidRPr="009F5662" w:rsidTr="00F771DF">
        <w:tc>
          <w:tcPr>
            <w:tcW w:w="534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424" w:type="dxa"/>
          </w:tcPr>
          <w:p w:rsidR="00944997" w:rsidRPr="009F5662" w:rsidRDefault="00944997" w:rsidP="00F771DF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b/>
              </w:rPr>
            </w:pPr>
            <w:r w:rsidRPr="009F5662">
              <w:rPr>
                <w:rFonts w:ascii="Times New Roman" w:eastAsia="Calibri" w:hAnsi="Times New Roman" w:cs="Times New Roman"/>
              </w:rPr>
              <w:t>Средство для удаления следов от наклеек, чернил, маркеров и фломастеров.</w:t>
            </w:r>
          </w:p>
        </w:tc>
        <w:tc>
          <w:tcPr>
            <w:tcW w:w="924" w:type="dxa"/>
            <w:vAlign w:val="center"/>
          </w:tcPr>
          <w:p w:rsidR="00944997" w:rsidRPr="009F5662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337" w:type="dxa"/>
            <w:vAlign w:val="center"/>
          </w:tcPr>
          <w:p w:rsidR="00944997" w:rsidRPr="009F5662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600,00</w:t>
            </w:r>
          </w:p>
        </w:tc>
        <w:tc>
          <w:tcPr>
            <w:tcW w:w="1530" w:type="dxa"/>
          </w:tcPr>
          <w:p w:rsidR="00944997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более </w:t>
            </w:r>
          </w:p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44997" w:rsidRPr="009F5662" w:rsidTr="00F771DF">
        <w:tc>
          <w:tcPr>
            <w:tcW w:w="534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424" w:type="dxa"/>
          </w:tcPr>
          <w:p w:rsidR="00944997" w:rsidRPr="009F5662" w:rsidRDefault="00944997" w:rsidP="00F771DF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Средство для удаления сложных загрязнений</w:t>
            </w:r>
          </w:p>
        </w:tc>
        <w:tc>
          <w:tcPr>
            <w:tcW w:w="924" w:type="dxa"/>
            <w:vAlign w:val="center"/>
          </w:tcPr>
          <w:p w:rsidR="00944997" w:rsidRPr="009F5662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337" w:type="dxa"/>
            <w:vAlign w:val="center"/>
          </w:tcPr>
          <w:p w:rsidR="00944997" w:rsidRPr="009F5662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 250,00</w:t>
            </w:r>
          </w:p>
        </w:tc>
        <w:tc>
          <w:tcPr>
            <w:tcW w:w="1530" w:type="dxa"/>
          </w:tcPr>
          <w:p w:rsidR="00944997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более </w:t>
            </w:r>
          </w:p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44997" w:rsidRPr="009F5662" w:rsidTr="00F771DF">
        <w:tc>
          <w:tcPr>
            <w:tcW w:w="534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424" w:type="dxa"/>
          </w:tcPr>
          <w:p w:rsidR="00944997" w:rsidRPr="009F5662" w:rsidRDefault="00944997" w:rsidP="00F771DF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b/>
              </w:rPr>
            </w:pPr>
            <w:r w:rsidRPr="009F5662">
              <w:rPr>
                <w:rFonts w:ascii="Times New Roman" w:hAnsi="Times New Roman" w:cs="Times New Roman"/>
              </w:rPr>
              <w:t>Ведро оцинкованное</w:t>
            </w:r>
          </w:p>
        </w:tc>
        <w:tc>
          <w:tcPr>
            <w:tcW w:w="924" w:type="dxa"/>
            <w:vAlign w:val="center"/>
          </w:tcPr>
          <w:p w:rsidR="00944997" w:rsidRPr="009F5662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337" w:type="dxa"/>
            <w:vAlign w:val="center"/>
          </w:tcPr>
          <w:p w:rsidR="00944997" w:rsidRPr="009F5662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150,00</w:t>
            </w:r>
          </w:p>
        </w:tc>
        <w:tc>
          <w:tcPr>
            <w:tcW w:w="1530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lastRenderedPageBreak/>
              <w:t>150,00</w:t>
            </w:r>
          </w:p>
        </w:tc>
      </w:tr>
      <w:tr w:rsidR="00944997" w:rsidRPr="009F5662" w:rsidTr="00F771DF">
        <w:tc>
          <w:tcPr>
            <w:tcW w:w="534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37</w:t>
            </w:r>
          </w:p>
        </w:tc>
        <w:tc>
          <w:tcPr>
            <w:tcW w:w="3424" w:type="dxa"/>
          </w:tcPr>
          <w:p w:rsidR="00944997" w:rsidRPr="009F5662" w:rsidRDefault="00944997" w:rsidP="00F771DF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b/>
              </w:rPr>
            </w:pPr>
            <w:r w:rsidRPr="009F5662">
              <w:rPr>
                <w:rFonts w:ascii="Times New Roman" w:eastAsia="Calibri" w:hAnsi="Times New Roman" w:cs="Times New Roman"/>
              </w:rPr>
              <w:t>Ледоруб-топор</w:t>
            </w:r>
          </w:p>
        </w:tc>
        <w:tc>
          <w:tcPr>
            <w:tcW w:w="924" w:type="dxa"/>
            <w:vAlign w:val="center"/>
          </w:tcPr>
          <w:p w:rsidR="00944997" w:rsidRPr="009F5662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337" w:type="dxa"/>
            <w:vAlign w:val="center"/>
          </w:tcPr>
          <w:p w:rsidR="00944997" w:rsidRPr="009F5662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600,00</w:t>
            </w:r>
          </w:p>
        </w:tc>
        <w:tc>
          <w:tcPr>
            <w:tcW w:w="1530" w:type="dxa"/>
          </w:tcPr>
          <w:p w:rsidR="00944997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более </w:t>
            </w:r>
          </w:p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- 600,00</w:t>
            </w:r>
          </w:p>
        </w:tc>
      </w:tr>
      <w:tr w:rsidR="00944997" w:rsidRPr="009F5662" w:rsidTr="00F771DF">
        <w:tc>
          <w:tcPr>
            <w:tcW w:w="534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3424" w:type="dxa"/>
          </w:tcPr>
          <w:p w:rsidR="00944997" w:rsidRPr="009F5662" w:rsidRDefault="00944997" w:rsidP="00F771DF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b/>
              </w:rPr>
            </w:pPr>
            <w:r w:rsidRPr="009F5662">
              <w:rPr>
                <w:rFonts w:ascii="Times New Roman" w:hAnsi="Times New Roman" w:cs="Times New Roman"/>
              </w:rPr>
              <w:t>Метла круглая</w:t>
            </w:r>
          </w:p>
        </w:tc>
        <w:tc>
          <w:tcPr>
            <w:tcW w:w="924" w:type="dxa"/>
            <w:vAlign w:val="center"/>
          </w:tcPr>
          <w:p w:rsidR="00944997" w:rsidRPr="009F5662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337" w:type="dxa"/>
            <w:vAlign w:val="center"/>
          </w:tcPr>
          <w:p w:rsidR="00944997" w:rsidRPr="009F5662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200,00</w:t>
            </w:r>
          </w:p>
        </w:tc>
        <w:tc>
          <w:tcPr>
            <w:tcW w:w="1530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200,00</w:t>
            </w:r>
          </w:p>
        </w:tc>
      </w:tr>
      <w:tr w:rsidR="00944997" w:rsidRPr="009F5662" w:rsidTr="00F771DF">
        <w:tc>
          <w:tcPr>
            <w:tcW w:w="534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3424" w:type="dxa"/>
          </w:tcPr>
          <w:p w:rsidR="00944997" w:rsidRPr="009F5662" w:rsidRDefault="00944997" w:rsidP="00F771DF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b/>
              </w:rPr>
            </w:pPr>
            <w:r w:rsidRPr="009F5662">
              <w:rPr>
                <w:rFonts w:ascii="Times New Roman" w:eastAsia="Calibri" w:hAnsi="Times New Roman" w:cs="Times New Roman"/>
              </w:rPr>
              <w:t>Лопата снеговая</w:t>
            </w:r>
            <w:r>
              <w:rPr>
                <w:rFonts w:ascii="Times New Roman" w:eastAsia="Calibri" w:hAnsi="Times New Roman" w:cs="Times New Roman"/>
              </w:rPr>
              <w:t xml:space="preserve"> пластик</w:t>
            </w:r>
          </w:p>
        </w:tc>
        <w:tc>
          <w:tcPr>
            <w:tcW w:w="924" w:type="dxa"/>
            <w:vAlign w:val="center"/>
          </w:tcPr>
          <w:p w:rsidR="00944997" w:rsidRPr="009F5662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337" w:type="dxa"/>
            <w:vAlign w:val="center"/>
          </w:tcPr>
          <w:p w:rsidR="00944997" w:rsidRPr="009F5662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300,00</w:t>
            </w:r>
          </w:p>
        </w:tc>
        <w:tc>
          <w:tcPr>
            <w:tcW w:w="1530" w:type="dxa"/>
          </w:tcPr>
          <w:p w:rsidR="00944997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более </w:t>
            </w:r>
          </w:p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44997" w:rsidRPr="009F5662" w:rsidTr="00F771DF">
        <w:tc>
          <w:tcPr>
            <w:tcW w:w="534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424" w:type="dxa"/>
          </w:tcPr>
          <w:p w:rsidR="00944997" w:rsidRPr="009F5662" w:rsidRDefault="00944997" w:rsidP="00F771DF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eastAsia="Calibri" w:hAnsi="Times New Roman" w:cs="Times New Roman"/>
              </w:rPr>
            </w:pPr>
            <w:r w:rsidRPr="009F5662">
              <w:rPr>
                <w:rFonts w:ascii="Times New Roman" w:eastAsia="Calibri" w:hAnsi="Times New Roman" w:cs="Times New Roman"/>
              </w:rPr>
              <w:t xml:space="preserve">Комплект </w:t>
            </w:r>
            <w:proofErr w:type="gramStart"/>
            <w:r w:rsidRPr="009F5662">
              <w:rPr>
                <w:rFonts w:ascii="Times New Roman" w:eastAsia="Calibri" w:hAnsi="Times New Roman" w:cs="Times New Roman"/>
              </w:rPr>
              <w:t>для</w:t>
            </w:r>
            <w:proofErr w:type="gramEnd"/>
          </w:p>
          <w:p w:rsidR="00944997" w:rsidRPr="009F5662" w:rsidRDefault="00944997" w:rsidP="00F771DF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b/>
              </w:rPr>
            </w:pPr>
            <w:r w:rsidRPr="009F5662">
              <w:rPr>
                <w:rFonts w:ascii="Times New Roman" w:eastAsia="Calibri" w:hAnsi="Times New Roman" w:cs="Times New Roman"/>
              </w:rPr>
              <w:t>мытья окон</w:t>
            </w:r>
          </w:p>
        </w:tc>
        <w:tc>
          <w:tcPr>
            <w:tcW w:w="924" w:type="dxa"/>
            <w:vAlign w:val="center"/>
          </w:tcPr>
          <w:p w:rsidR="00944997" w:rsidRPr="009F5662" w:rsidRDefault="00944997" w:rsidP="00F771DF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 xml:space="preserve">   шт.</w:t>
            </w:r>
          </w:p>
        </w:tc>
        <w:tc>
          <w:tcPr>
            <w:tcW w:w="2337" w:type="dxa"/>
            <w:vAlign w:val="center"/>
          </w:tcPr>
          <w:p w:rsidR="00944997" w:rsidRPr="009F5662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450,00</w:t>
            </w:r>
          </w:p>
        </w:tc>
        <w:tc>
          <w:tcPr>
            <w:tcW w:w="1530" w:type="dxa"/>
          </w:tcPr>
          <w:p w:rsidR="00944997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более </w:t>
            </w:r>
          </w:p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44997" w:rsidRPr="009F5662" w:rsidTr="00F771DF">
        <w:tc>
          <w:tcPr>
            <w:tcW w:w="534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3424" w:type="dxa"/>
          </w:tcPr>
          <w:p w:rsidR="00944997" w:rsidRPr="009F5662" w:rsidRDefault="00944997" w:rsidP="00F771DF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b/>
              </w:rPr>
            </w:pPr>
            <w:r w:rsidRPr="009F5662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Урна с педалью  пластиковая</w:t>
            </w:r>
          </w:p>
        </w:tc>
        <w:tc>
          <w:tcPr>
            <w:tcW w:w="924" w:type="dxa"/>
            <w:vAlign w:val="center"/>
          </w:tcPr>
          <w:p w:rsidR="00944997" w:rsidRPr="009F5662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337" w:type="dxa"/>
            <w:vAlign w:val="center"/>
          </w:tcPr>
          <w:p w:rsidR="00944997" w:rsidRPr="009F5662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850,00</w:t>
            </w:r>
          </w:p>
        </w:tc>
        <w:tc>
          <w:tcPr>
            <w:tcW w:w="1530" w:type="dxa"/>
          </w:tcPr>
          <w:p w:rsidR="00944997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более </w:t>
            </w:r>
          </w:p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44997" w:rsidRPr="009F5662" w:rsidTr="00F771DF">
        <w:tc>
          <w:tcPr>
            <w:tcW w:w="534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3424" w:type="dxa"/>
          </w:tcPr>
          <w:p w:rsidR="00944997" w:rsidRPr="009F5662" w:rsidRDefault="00944997" w:rsidP="00F771DF">
            <w:pPr>
              <w:rPr>
                <w:rFonts w:ascii="Times New Roman" w:eastAsia="Calibri" w:hAnsi="Times New Roman" w:cs="Times New Roman"/>
              </w:rPr>
            </w:pPr>
            <w:r w:rsidRPr="009F5662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Урна  с педалью металлическая</w:t>
            </w:r>
          </w:p>
        </w:tc>
        <w:tc>
          <w:tcPr>
            <w:tcW w:w="924" w:type="dxa"/>
            <w:vAlign w:val="center"/>
          </w:tcPr>
          <w:p w:rsidR="00944997" w:rsidRPr="009F5662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337" w:type="dxa"/>
            <w:vAlign w:val="center"/>
          </w:tcPr>
          <w:p w:rsidR="00944997" w:rsidRPr="009F5662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2000,00</w:t>
            </w:r>
          </w:p>
        </w:tc>
        <w:tc>
          <w:tcPr>
            <w:tcW w:w="1530" w:type="dxa"/>
          </w:tcPr>
          <w:p w:rsidR="00944997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более </w:t>
            </w:r>
          </w:p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44997" w:rsidRPr="009F5662" w:rsidTr="00F771DF">
        <w:tc>
          <w:tcPr>
            <w:tcW w:w="534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3424" w:type="dxa"/>
          </w:tcPr>
          <w:p w:rsidR="00944997" w:rsidRPr="009F5662" w:rsidRDefault="00944997" w:rsidP="00F771DF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b/>
              </w:rPr>
            </w:pPr>
            <w:r w:rsidRPr="009F5662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Блок гигиенический для унитаза</w:t>
            </w:r>
          </w:p>
        </w:tc>
        <w:tc>
          <w:tcPr>
            <w:tcW w:w="924" w:type="dxa"/>
            <w:vAlign w:val="center"/>
          </w:tcPr>
          <w:p w:rsidR="00944997" w:rsidRPr="009F5662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упак.</w:t>
            </w:r>
          </w:p>
        </w:tc>
        <w:tc>
          <w:tcPr>
            <w:tcW w:w="2337" w:type="dxa"/>
            <w:vAlign w:val="center"/>
          </w:tcPr>
          <w:p w:rsidR="00944997" w:rsidRPr="009F5662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150,00</w:t>
            </w:r>
          </w:p>
        </w:tc>
        <w:tc>
          <w:tcPr>
            <w:tcW w:w="1530" w:type="dxa"/>
          </w:tcPr>
          <w:p w:rsidR="00944997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более </w:t>
            </w:r>
          </w:p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44997" w:rsidRPr="009F5662" w:rsidTr="00F771DF">
        <w:tc>
          <w:tcPr>
            <w:tcW w:w="534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3424" w:type="dxa"/>
          </w:tcPr>
          <w:p w:rsidR="00944997" w:rsidRPr="009F5662" w:rsidRDefault="00944997" w:rsidP="00F771DF">
            <w:pPr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Батарейка</w:t>
            </w:r>
          </w:p>
        </w:tc>
        <w:tc>
          <w:tcPr>
            <w:tcW w:w="924" w:type="dxa"/>
            <w:vAlign w:val="bottom"/>
          </w:tcPr>
          <w:p w:rsidR="00944997" w:rsidRPr="009F5662" w:rsidRDefault="00944997" w:rsidP="00F771DF">
            <w:pPr>
              <w:jc w:val="center"/>
              <w:rPr>
                <w:rFonts w:ascii="Times New Roman" w:hAnsi="Times New Roman" w:cs="Times New Roman"/>
              </w:rPr>
            </w:pPr>
            <w:r w:rsidRPr="009F566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337" w:type="dxa"/>
            <w:vAlign w:val="bottom"/>
          </w:tcPr>
          <w:p w:rsidR="00944997" w:rsidRPr="009F5662" w:rsidRDefault="00944997" w:rsidP="00F771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701" w:type="dxa"/>
          </w:tcPr>
          <w:p w:rsidR="00944997" w:rsidRPr="009F5662" w:rsidRDefault="00944997" w:rsidP="00F771DF">
            <w:pPr>
              <w:rPr>
                <w:rFonts w:ascii="Times New Roman" w:hAnsi="Times New Roman" w:cs="Times New Roman"/>
                <w:color w:val="000000"/>
              </w:rPr>
            </w:pPr>
            <w:r w:rsidRPr="009F5662">
              <w:rPr>
                <w:rFonts w:ascii="Times New Roman" w:hAnsi="Times New Roman" w:cs="Times New Roman"/>
                <w:color w:val="000000"/>
              </w:rPr>
              <w:t>не более 50,00</w:t>
            </w:r>
          </w:p>
        </w:tc>
        <w:tc>
          <w:tcPr>
            <w:tcW w:w="1530" w:type="dxa"/>
            <w:vAlign w:val="bottom"/>
          </w:tcPr>
          <w:p w:rsidR="00944997" w:rsidRDefault="00944997" w:rsidP="00F771DF">
            <w:pPr>
              <w:rPr>
                <w:rFonts w:ascii="Times New Roman" w:hAnsi="Times New Roman" w:cs="Times New Roman"/>
                <w:color w:val="000000"/>
              </w:rPr>
            </w:pPr>
            <w:r w:rsidRPr="009F5662">
              <w:rPr>
                <w:rFonts w:ascii="Times New Roman" w:hAnsi="Times New Roman" w:cs="Times New Roman"/>
                <w:color w:val="000000"/>
              </w:rPr>
              <w:t xml:space="preserve">не более </w:t>
            </w:r>
          </w:p>
          <w:p w:rsidR="00944997" w:rsidRPr="009F5662" w:rsidRDefault="00944997" w:rsidP="00F771D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</w:tr>
      <w:tr w:rsidR="00944997" w:rsidRPr="009F5662" w:rsidTr="00F771DF">
        <w:tc>
          <w:tcPr>
            <w:tcW w:w="534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3424" w:type="dxa"/>
          </w:tcPr>
          <w:p w:rsidR="00944997" w:rsidRPr="009F5662" w:rsidRDefault="00944997" w:rsidP="00F771DF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Канистра металлическая</w:t>
            </w:r>
          </w:p>
        </w:tc>
        <w:tc>
          <w:tcPr>
            <w:tcW w:w="924" w:type="dxa"/>
            <w:vAlign w:val="center"/>
          </w:tcPr>
          <w:p w:rsidR="00944997" w:rsidRPr="009F5662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337" w:type="dxa"/>
            <w:vAlign w:val="center"/>
          </w:tcPr>
          <w:p w:rsidR="00944997" w:rsidRPr="009F5662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2500,00</w:t>
            </w:r>
          </w:p>
        </w:tc>
        <w:tc>
          <w:tcPr>
            <w:tcW w:w="1530" w:type="dxa"/>
          </w:tcPr>
          <w:p w:rsidR="00944997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более </w:t>
            </w:r>
          </w:p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44997" w:rsidRPr="009F5662" w:rsidTr="00F771DF">
        <w:tc>
          <w:tcPr>
            <w:tcW w:w="534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3424" w:type="dxa"/>
          </w:tcPr>
          <w:p w:rsidR="00944997" w:rsidRPr="009F5662" w:rsidRDefault="00944997" w:rsidP="00F771DF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Лампы </w:t>
            </w:r>
          </w:p>
        </w:tc>
        <w:tc>
          <w:tcPr>
            <w:tcW w:w="924" w:type="dxa"/>
            <w:vAlign w:val="center"/>
          </w:tcPr>
          <w:p w:rsidR="00944997" w:rsidRPr="009F5662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337" w:type="dxa"/>
            <w:vAlign w:val="center"/>
          </w:tcPr>
          <w:p w:rsidR="00944997" w:rsidRPr="009F5662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01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500,00</w:t>
            </w:r>
          </w:p>
        </w:tc>
        <w:tc>
          <w:tcPr>
            <w:tcW w:w="1530" w:type="dxa"/>
          </w:tcPr>
          <w:p w:rsidR="00944997" w:rsidRPr="009F566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 7500,00</w:t>
            </w:r>
          </w:p>
        </w:tc>
      </w:tr>
      <w:tr w:rsidR="00944997" w:rsidRPr="009F5662" w:rsidTr="00F771DF">
        <w:tc>
          <w:tcPr>
            <w:tcW w:w="534" w:type="dxa"/>
          </w:tcPr>
          <w:p w:rsidR="00944997" w:rsidRPr="00E547DD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547DD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3424" w:type="dxa"/>
          </w:tcPr>
          <w:p w:rsidR="00944997" w:rsidRPr="00E547DD" w:rsidRDefault="00944997" w:rsidP="00F771DF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E547D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Леска для газонокосилки- 15 м</w:t>
            </w:r>
          </w:p>
        </w:tc>
        <w:tc>
          <w:tcPr>
            <w:tcW w:w="924" w:type="dxa"/>
            <w:vAlign w:val="center"/>
          </w:tcPr>
          <w:p w:rsidR="00944997" w:rsidRPr="00E547DD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E547DD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337" w:type="dxa"/>
            <w:vAlign w:val="center"/>
          </w:tcPr>
          <w:p w:rsidR="00944997" w:rsidRPr="00E547DD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944997" w:rsidRPr="00E547DD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547DD">
              <w:rPr>
                <w:rFonts w:ascii="Times New Roman" w:hAnsi="Times New Roman" w:cs="Times New Roman"/>
              </w:rPr>
              <w:t>не более 150,00</w:t>
            </w:r>
          </w:p>
        </w:tc>
        <w:tc>
          <w:tcPr>
            <w:tcW w:w="1530" w:type="dxa"/>
          </w:tcPr>
          <w:p w:rsidR="00944997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547DD">
              <w:rPr>
                <w:rFonts w:ascii="Times New Roman" w:hAnsi="Times New Roman" w:cs="Times New Roman"/>
              </w:rPr>
              <w:t xml:space="preserve">не более </w:t>
            </w:r>
          </w:p>
          <w:p w:rsidR="00944997" w:rsidRPr="00E547DD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44997" w:rsidRPr="009F5662" w:rsidTr="00F771DF">
        <w:tc>
          <w:tcPr>
            <w:tcW w:w="534" w:type="dxa"/>
          </w:tcPr>
          <w:p w:rsidR="00944997" w:rsidRPr="00E547DD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547DD">
              <w:rPr>
                <w:rFonts w:ascii="Times New Roman" w:hAnsi="Times New Roman" w:cs="Times New Roman"/>
              </w:rPr>
              <w:t xml:space="preserve">48 </w:t>
            </w:r>
          </w:p>
        </w:tc>
        <w:tc>
          <w:tcPr>
            <w:tcW w:w="3424" w:type="dxa"/>
          </w:tcPr>
          <w:p w:rsidR="00944997" w:rsidRPr="00E547DD" w:rsidRDefault="00944997" w:rsidP="00F771DF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E547DD">
              <w:rPr>
                <w:rFonts w:ascii="Times New Roman" w:hAnsi="Times New Roman" w:cs="Times New Roman"/>
              </w:rPr>
              <w:t>отбеливатель Белизна-1л</w:t>
            </w:r>
          </w:p>
        </w:tc>
        <w:tc>
          <w:tcPr>
            <w:tcW w:w="924" w:type="dxa"/>
            <w:vAlign w:val="center"/>
          </w:tcPr>
          <w:p w:rsidR="00944997" w:rsidRPr="00E547DD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E547DD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337" w:type="dxa"/>
            <w:vAlign w:val="center"/>
          </w:tcPr>
          <w:p w:rsidR="00944997" w:rsidRPr="00E547DD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</w:tcPr>
          <w:p w:rsidR="00944997" w:rsidRPr="00E547DD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547DD">
              <w:rPr>
                <w:rFonts w:ascii="Times New Roman" w:hAnsi="Times New Roman" w:cs="Times New Roman"/>
              </w:rPr>
              <w:t>не более  30,00</w:t>
            </w:r>
          </w:p>
        </w:tc>
        <w:tc>
          <w:tcPr>
            <w:tcW w:w="1530" w:type="dxa"/>
          </w:tcPr>
          <w:p w:rsidR="00944997" w:rsidRPr="00E547DD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547DD">
              <w:rPr>
                <w:rFonts w:ascii="Times New Roman" w:hAnsi="Times New Roman" w:cs="Times New Roman"/>
              </w:rPr>
              <w:t>не более</w:t>
            </w:r>
            <w:r>
              <w:rPr>
                <w:rFonts w:ascii="Times New Roman" w:hAnsi="Times New Roman" w:cs="Times New Roman"/>
              </w:rPr>
              <w:t>150,00</w:t>
            </w:r>
          </w:p>
        </w:tc>
      </w:tr>
      <w:tr w:rsidR="00944997" w:rsidRPr="009F5662" w:rsidTr="00F771DF">
        <w:tc>
          <w:tcPr>
            <w:tcW w:w="534" w:type="dxa"/>
          </w:tcPr>
          <w:p w:rsidR="00944997" w:rsidRPr="00E547DD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547DD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3424" w:type="dxa"/>
          </w:tcPr>
          <w:p w:rsidR="00944997" w:rsidRPr="00E547DD" w:rsidRDefault="00944997" w:rsidP="00F771DF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</w:rPr>
            </w:pPr>
            <w:proofErr w:type="gramStart"/>
            <w:r w:rsidRPr="00E547DD">
              <w:rPr>
                <w:rFonts w:ascii="Times New Roman" w:hAnsi="Times New Roman" w:cs="Times New Roman"/>
              </w:rPr>
              <w:t>средство</w:t>
            </w:r>
            <w:proofErr w:type="gramEnd"/>
            <w:r w:rsidRPr="00E547DD">
              <w:rPr>
                <w:rFonts w:ascii="Times New Roman" w:hAnsi="Times New Roman" w:cs="Times New Roman"/>
              </w:rPr>
              <w:t xml:space="preserve"> моющее для посуды -5л</w:t>
            </w:r>
          </w:p>
        </w:tc>
        <w:tc>
          <w:tcPr>
            <w:tcW w:w="924" w:type="dxa"/>
            <w:vAlign w:val="center"/>
          </w:tcPr>
          <w:p w:rsidR="00944997" w:rsidRPr="00E547DD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E547DD">
              <w:rPr>
                <w:rFonts w:ascii="Times New Roman" w:hAnsi="Times New Roman" w:cs="Times New Roman"/>
              </w:rPr>
              <w:t>шт</w:t>
            </w:r>
            <w:proofErr w:type="gramEnd"/>
          </w:p>
        </w:tc>
        <w:tc>
          <w:tcPr>
            <w:tcW w:w="2337" w:type="dxa"/>
            <w:vAlign w:val="center"/>
          </w:tcPr>
          <w:p w:rsidR="00944997" w:rsidRPr="00E547DD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944997" w:rsidRPr="00E547DD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547DD">
              <w:rPr>
                <w:rFonts w:ascii="Times New Roman" w:hAnsi="Times New Roman" w:cs="Times New Roman"/>
              </w:rPr>
              <w:t>не более  150,00</w:t>
            </w:r>
          </w:p>
        </w:tc>
        <w:tc>
          <w:tcPr>
            <w:tcW w:w="1530" w:type="dxa"/>
          </w:tcPr>
          <w:p w:rsidR="00944997" w:rsidRPr="00E547DD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547DD">
              <w:rPr>
                <w:rFonts w:ascii="Times New Roman" w:hAnsi="Times New Roman" w:cs="Times New Roman"/>
              </w:rPr>
              <w:t>не более</w:t>
            </w:r>
            <w:r>
              <w:rPr>
                <w:rFonts w:ascii="Times New Roman" w:hAnsi="Times New Roman" w:cs="Times New Roman"/>
              </w:rPr>
              <w:t>300,00</w:t>
            </w:r>
          </w:p>
        </w:tc>
      </w:tr>
      <w:tr w:rsidR="00944997" w:rsidRPr="009F5662" w:rsidTr="00F771DF">
        <w:tc>
          <w:tcPr>
            <w:tcW w:w="534" w:type="dxa"/>
          </w:tcPr>
          <w:p w:rsidR="00944997" w:rsidRPr="00E547DD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424" w:type="dxa"/>
          </w:tcPr>
          <w:p w:rsidR="00944997" w:rsidRPr="00E547DD" w:rsidRDefault="00944997" w:rsidP="00F771DF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Товары для интерьера </w:t>
            </w:r>
            <w:r w:rsidRPr="000B315A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(шторы, гардины, и т.д.)</w:t>
            </w:r>
          </w:p>
        </w:tc>
        <w:tc>
          <w:tcPr>
            <w:tcW w:w="924" w:type="dxa"/>
            <w:vAlign w:val="center"/>
          </w:tcPr>
          <w:p w:rsidR="00944997" w:rsidRPr="00E547DD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gramEnd"/>
          </w:p>
        </w:tc>
        <w:tc>
          <w:tcPr>
            <w:tcW w:w="2337" w:type="dxa"/>
            <w:vAlign w:val="center"/>
          </w:tcPr>
          <w:p w:rsidR="00944997" w:rsidRPr="00E547DD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1" w:type="dxa"/>
            <w:gridSpan w:val="2"/>
          </w:tcPr>
          <w:p w:rsidR="00944997" w:rsidRPr="00E547DD" w:rsidRDefault="00944997" w:rsidP="00F771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-</w:t>
            </w:r>
          </w:p>
        </w:tc>
      </w:tr>
      <w:tr w:rsidR="00944997" w:rsidRPr="009F5662" w:rsidTr="00F771DF">
        <w:tc>
          <w:tcPr>
            <w:tcW w:w="534" w:type="dxa"/>
          </w:tcPr>
          <w:p w:rsidR="00944997" w:rsidRPr="00E547DD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3424" w:type="dxa"/>
          </w:tcPr>
          <w:p w:rsidR="00944997" w:rsidRPr="00E547DD" w:rsidRDefault="00944997" w:rsidP="00F771DF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E547D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Посуда </w:t>
            </w:r>
          </w:p>
        </w:tc>
        <w:tc>
          <w:tcPr>
            <w:tcW w:w="924" w:type="dxa"/>
            <w:vAlign w:val="center"/>
          </w:tcPr>
          <w:p w:rsidR="00944997" w:rsidRPr="00E547DD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Наб.</w:t>
            </w:r>
          </w:p>
        </w:tc>
        <w:tc>
          <w:tcPr>
            <w:tcW w:w="2337" w:type="dxa"/>
            <w:vAlign w:val="center"/>
          </w:tcPr>
          <w:p w:rsidR="00944997" w:rsidRPr="00E547DD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31" w:type="dxa"/>
            <w:gridSpan w:val="2"/>
          </w:tcPr>
          <w:p w:rsidR="00944997" w:rsidRPr="00E547DD" w:rsidRDefault="00944997" w:rsidP="00F771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2000,00</w:t>
            </w:r>
          </w:p>
        </w:tc>
      </w:tr>
      <w:tr w:rsidR="00944997" w:rsidRPr="009F5662" w:rsidTr="00F771DF">
        <w:tc>
          <w:tcPr>
            <w:tcW w:w="534" w:type="dxa"/>
          </w:tcPr>
          <w:p w:rsidR="00944997" w:rsidRPr="00E547DD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3424" w:type="dxa"/>
          </w:tcPr>
          <w:p w:rsidR="00944997" w:rsidRPr="00E547DD" w:rsidRDefault="00944997" w:rsidP="00F771DF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E547D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Замки дверные, ручки дверные, иные принадлежности для дверей</w:t>
            </w:r>
          </w:p>
        </w:tc>
        <w:tc>
          <w:tcPr>
            <w:tcW w:w="924" w:type="dxa"/>
            <w:vAlign w:val="center"/>
          </w:tcPr>
          <w:p w:rsidR="00944997" w:rsidRPr="00E547DD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337" w:type="dxa"/>
            <w:vAlign w:val="center"/>
          </w:tcPr>
          <w:p w:rsidR="00944997" w:rsidRPr="00E547DD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</w:tcPr>
          <w:p w:rsidR="00944997" w:rsidRPr="00E547DD" w:rsidRDefault="00944997" w:rsidP="00F771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2000,00</w:t>
            </w:r>
          </w:p>
        </w:tc>
        <w:tc>
          <w:tcPr>
            <w:tcW w:w="1530" w:type="dxa"/>
          </w:tcPr>
          <w:p w:rsidR="00944997" w:rsidRPr="00E547DD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10000,00</w:t>
            </w:r>
          </w:p>
        </w:tc>
      </w:tr>
      <w:tr w:rsidR="00944997" w:rsidRPr="009F5662" w:rsidTr="00F771DF">
        <w:tc>
          <w:tcPr>
            <w:tcW w:w="534" w:type="dxa"/>
          </w:tcPr>
          <w:p w:rsidR="00944997" w:rsidRPr="00E547DD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3424" w:type="dxa"/>
          </w:tcPr>
          <w:p w:rsidR="00944997" w:rsidRPr="00E547DD" w:rsidRDefault="00944997" w:rsidP="00F771DF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E547D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Средства клеющие, смазывающие </w:t>
            </w:r>
          </w:p>
        </w:tc>
        <w:tc>
          <w:tcPr>
            <w:tcW w:w="924" w:type="dxa"/>
            <w:vAlign w:val="center"/>
          </w:tcPr>
          <w:p w:rsidR="00944997" w:rsidRPr="00E547DD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337" w:type="dxa"/>
            <w:vAlign w:val="center"/>
          </w:tcPr>
          <w:p w:rsidR="00944997" w:rsidRPr="00E547DD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944997" w:rsidRPr="00E547DD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300,00</w:t>
            </w:r>
          </w:p>
        </w:tc>
        <w:tc>
          <w:tcPr>
            <w:tcW w:w="1530" w:type="dxa"/>
          </w:tcPr>
          <w:p w:rsidR="00944997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не более </w:t>
            </w:r>
          </w:p>
          <w:p w:rsidR="00944997" w:rsidRPr="00E547DD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44997" w:rsidRPr="009F5662" w:rsidTr="00F771DF">
        <w:tc>
          <w:tcPr>
            <w:tcW w:w="534" w:type="dxa"/>
          </w:tcPr>
          <w:p w:rsidR="00944997" w:rsidRPr="00E547DD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3424" w:type="dxa"/>
          </w:tcPr>
          <w:p w:rsidR="00944997" w:rsidRPr="00E547DD" w:rsidRDefault="00944997" w:rsidP="00F771DF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E547D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Предметы упаковочные, оформительские </w:t>
            </w:r>
            <w:r w:rsidRPr="00DA05F4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(лента, пленка</w:t>
            </w:r>
            <w:proofErr w:type="gramStart"/>
            <w:r w:rsidRPr="00DA05F4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,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т.д.)</w:t>
            </w:r>
          </w:p>
        </w:tc>
        <w:tc>
          <w:tcPr>
            <w:tcW w:w="924" w:type="dxa"/>
            <w:vAlign w:val="center"/>
          </w:tcPr>
          <w:p w:rsidR="00944997" w:rsidRPr="00E547DD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337" w:type="dxa"/>
            <w:vAlign w:val="center"/>
          </w:tcPr>
          <w:p w:rsidR="00944997" w:rsidRPr="00E547DD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944997" w:rsidRPr="00E547DD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300,00</w:t>
            </w:r>
          </w:p>
        </w:tc>
        <w:tc>
          <w:tcPr>
            <w:tcW w:w="1530" w:type="dxa"/>
          </w:tcPr>
          <w:p w:rsidR="00944997" w:rsidRPr="00E547DD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-</w:t>
            </w:r>
          </w:p>
        </w:tc>
      </w:tr>
      <w:tr w:rsidR="00944997" w:rsidRPr="009F5662" w:rsidTr="00F771DF">
        <w:tc>
          <w:tcPr>
            <w:tcW w:w="534" w:type="dxa"/>
          </w:tcPr>
          <w:p w:rsidR="00944997" w:rsidRPr="00E547DD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3424" w:type="dxa"/>
          </w:tcPr>
          <w:p w:rsidR="00944997" w:rsidRPr="00E547DD" w:rsidRDefault="00944997" w:rsidP="00F771DF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E547D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Таблички офисные</w:t>
            </w:r>
          </w:p>
        </w:tc>
        <w:tc>
          <w:tcPr>
            <w:tcW w:w="924" w:type="dxa"/>
            <w:vAlign w:val="center"/>
          </w:tcPr>
          <w:p w:rsidR="00944997" w:rsidRPr="00E547DD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337" w:type="dxa"/>
            <w:vAlign w:val="center"/>
          </w:tcPr>
          <w:p w:rsidR="00944997" w:rsidRPr="00084993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944997" w:rsidRPr="00084993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500,00</w:t>
            </w:r>
          </w:p>
        </w:tc>
        <w:tc>
          <w:tcPr>
            <w:tcW w:w="1530" w:type="dxa"/>
          </w:tcPr>
          <w:p w:rsidR="00944997" w:rsidRPr="00084993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-</w:t>
            </w:r>
          </w:p>
        </w:tc>
      </w:tr>
      <w:tr w:rsidR="00944997" w:rsidRPr="009F5662" w:rsidTr="00F771DF">
        <w:tc>
          <w:tcPr>
            <w:tcW w:w="534" w:type="dxa"/>
          </w:tcPr>
          <w:p w:rsidR="00944997" w:rsidRPr="00E547DD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3424" w:type="dxa"/>
          </w:tcPr>
          <w:p w:rsidR="00944997" w:rsidRPr="00E547DD" w:rsidRDefault="00944997" w:rsidP="00F771DF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E547D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Предметы бытовой техники </w:t>
            </w:r>
          </w:p>
        </w:tc>
        <w:tc>
          <w:tcPr>
            <w:tcW w:w="924" w:type="dxa"/>
            <w:vAlign w:val="center"/>
          </w:tcPr>
          <w:p w:rsidR="00944997" w:rsidRPr="00E547DD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337" w:type="dxa"/>
            <w:vAlign w:val="center"/>
          </w:tcPr>
          <w:p w:rsidR="00944997" w:rsidRPr="00E547DD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944997" w:rsidRPr="00E547DD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2000,00</w:t>
            </w:r>
          </w:p>
        </w:tc>
        <w:tc>
          <w:tcPr>
            <w:tcW w:w="1530" w:type="dxa"/>
          </w:tcPr>
          <w:p w:rsidR="00944997" w:rsidRPr="00E547DD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-</w:t>
            </w:r>
          </w:p>
        </w:tc>
      </w:tr>
      <w:tr w:rsidR="00944997" w:rsidRPr="009F5662" w:rsidTr="00F771DF">
        <w:tc>
          <w:tcPr>
            <w:tcW w:w="534" w:type="dxa"/>
          </w:tcPr>
          <w:p w:rsidR="00944997" w:rsidRPr="00E547DD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3424" w:type="dxa"/>
          </w:tcPr>
          <w:p w:rsidR="00944997" w:rsidRPr="00E547DD" w:rsidRDefault="00944997" w:rsidP="00F771DF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Электроприборы, з</w:t>
            </w:r>
            <w:r w:rsidRPr="00E547D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апчасти и комплектующие для системы электроснабжения  и электроприборов </w:t>
            </w:r>
          </w:p>
        </w:tc>
        <w:tc>
          <w:tcPr>
            <w:tcW w:w="924" w:type="dxa"/>
            <w:vAlign w:val="center"/>
          </w:tcPr>
          <w:p w:rsidR="00944997" w:rsidRPr="00E547DD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337" w:type="dxa"/>
            <w:vAlign w:val="center"/>
          </w:tcPr>
          <w:p w:rsidR="00944997" w:rsidRPr="00E547DD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944997" w:rsidRPr="00E547DD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1000,00</w:t>
            </w:r>
          </w:p>
        </w:tc>
        <w:tc>
          <w:tcPr>
            <w:tcW w:w="1530" w:type="dxa"/>
          </w:tcPr>
          <w:p w:rsidR="00944997" w:rsidRPr="00E547DD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-</w:t>
            </w:r>
          </w:p>
        </w:tc>
      </w:tr>
      <w:tr w:rsidR="00944997" w:rsidRPr="009F5662" w:rsidTr="00F771DF">
        <w:tc>
          <w:tcPr>
            <w:tcW w:w="534" w:type="dxa"/>
          </w:tcPr>
          <w:p w:rsidR="00944997" w:rsidRPr="00E547DD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3424" w:type="dxa"/>
          </w:tcPr>
          <w:p w:rsidR="00944997" w:rsidRPr="00E547DD" w:rsidRDefault="00944997" w:rsidP="00F771DF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E547D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Средства для огнезащитной и антисептической обработки </w:t>
            </w:r>
          </w:p>
        </w:tc>
        <w:tc>
          <w:tcPr>
            <w:tcW w:w="924" w:type="dxa"/>
            <w:vAlign w:val="center"/>
          </w:tcPr>
          <w:p w:rsidR="00944997" w:rsidRPr="00E547DD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2337" w:type="dxa"/>
            <w:vAlign w:val="center"/>
          </w:tcPr>
          <w:p w:rsidR="00944997" w:rsidRPr="00E547DD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944997" w:rsidRPr="00E547DD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400,00</w:t>
            </w:r>
          </w:p>
        </w:tc>
        <w:tc>
          <w:tcPr>
            <w:tcW w:w="1530" w:type="dxa"/>
          </w:tcPr>
          <w:p w:rsidR="00944997" w:rsidRPr="00E547DD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-</w:t>
            </w:r>
          </w:p>
        </w:tc>
      </w:tr>
      <w:tr w:rsidR="00944997" w:rsidRPr="009F5662" w:rsidTr="00F771DF">
        <w:tc>
          <w:tcPr>
            <w:tcW w:w="534" w:type="dxa"/>
          </w:tcPr>
          <w:p w:rsidR="00944997" w:rsidRPr="00E547DD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3424" w:type="dxa"/>
          </w:tcPr>
          <w:p w:rsidR="00944997" w:rsidRPr="00E547DD" w:rsidRDefault="00944997" w:rsidP="00F771DF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Сантехнические товары </w:t>
            </w:r>
          </w:p>
        </w:tc>
        <w:tc>
          <w:tcPr>
            <w:tcW w:w="924" w:type="dxa"/>
            <w:vAlign w:val="center"/>
          </w:tcPr>
          <w:p w:rsidR="00944997" w:rsidRPr="00E547DD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gramEnd"/>
          </w:p>
        </w:tc>
        <w:tc>
          <w:tcPr>
            <w:tcW w:w="2337" w:type="dxa"/>
            <w:vAlign w:val="center"/>
          </w:tcPr>
          <w:p w:rsidR="00944997" w:rsidRPr="00E547DD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944997" w:rsidRPr="00E547DD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2000,00</w:t>
            </w:r>
          </w:p>
        </w:tc>
        <w:tc>
          <w:tcPr>
            <w:tcW w:w="1530" w:type="dxa"/>
          </w:tcPr>
          <w:p w:rsidR="00944997" w:rsidRPr="00E547DD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не более 4000,00</w:t>
            </w:r>
          </w:p>
        </w:tc>
      </w:tr>
      <w:tr w:rsidR="00944997" w:rsidRPr="009F5662" w:rsidTr="00F771DF">
        <w:tc>
          <w:tcPr>
            <w:tcW w:w="534" w:type="dxa"/>
          </w:tcPr>
          <w:p w:rsidR="00944997" w:rsidRPr="00E547DD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424" w:type="dxa"/>
          </w:tcPr>
          <w:p w:rsidR="00944997" w:rsidRPr="00E547DD" w:rsidRDefault="00944997" w:rsidP="00F771DF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E547D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Предметы с символикой РФ, Чел</w:t>
            </w:r>
            <w:proofErr w:type="gramStart"/>
            <w:r w:rsidRPr="00E547D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.о</w:t>
            </w:r>
            <w:proofErr w:type="gramEnd"/>
            <w:r w:rsidRPr="00E547D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бл, К-Ив р-на 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(флажки, подставки и т.д.)</w:t>
            </w:r>
          </w:p>
        </w:tc>
        <w:tc>
          <w:tcPr>
            <w:tcW w:w="924" w:type="dxa"/>
            <w:vAlign w:val="center"/>
          </w:tcPr>
          <w:p w:rsidR="00944997" w:rsidRPr="00E547DD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gramEnd"/>
          </w:p>
        </w:tc>
        <w:tc>
          <w:tcPr>
            <w:tcW w:w="2337" w:type="dxa"/>
            <w:vAlign w:val="center"/>
          </w:tcPr>
          <w:p w:rsidR="00944997" w:rsidRPr="00E547DD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944997" w:rsidRPr="00E547DD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 50,00</w:t>
            </w:r>
          </w:p>
        </w:tc>
        <w:tc>
          <w:tcPr>
            <w:tcW w:w="1530" w:type="dxa"/>
          </w:tcPr>
          <w:p w:rsidR="00944997" w:rsidRPr="00E547DD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не более -</w:t>
            </w:r>
          </w:p>
        </w:tc>
      </w:tr>
      <w:tr w:rsidR="00944997" w:rsidRPr="009F5662" w:rsidTr="00F771DF">
        <w:tc>
          <w:tcPr>
            <w:tcW w:w="534" w:type="dxa"/>
          </w:tcPr>
          <w:p w:rsidR="00944997" w:rsidRDefault="00944997" w:rsidP="00F771DF">
            <w:pPr>
              <w:autoSpaceDE w:val="0"/>
              <w:autoSpaceDN w:val="0"/>
              <w:adjustRightInd w:val="0"/>
              <w:jc w:val="both"/>
            </w:pPr>
            <w:r>
              <w:t>61</w:t>
            </w:r>
          </w:p>
        </w:tc>
        <w:tc>
          <w:tcPr>
            <w:tcW w:w="3424" w:type="dxa"/>
          </w:tcPr>
          <w:p w:rsidR="00944997" w:rsidRPr="00474458" w:rsidRDefault="00944997" w:rsidP="00F771DF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47445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Флаги с государственной символикой</w:t>
            </w:r>
          </w:p>
        </w:tc>
        <w:tc>
          <w:tcPr>
            <w:tcW w:w="924" w:type="dxa"/>
            <w:vAlign w:val="center"/>
          </w:tcPr>
          <w:p w:rsidR="00944997" w:rsidRDefault="00944997" w:rsidP="00F771DF">
            <w:pPr>
              <w:spacing w:line="259" w:lineRule="auto"/>
              <w:jc w:val="center"/>
            </w:pPr>
            <w:r>
              <w:t>шт.</w:t>
            </w:r>
          </w:p>
        </w:tc>
        <w:tc>
          <w:tcPr>
            <w:tcW w:w="2337" w:type="dxa"/>
            <w:vAlign w:val="center"/>
          </w:tcPr>
          <w:p w:rsidR="00944997" w:rsidRDefault="00944997" w:rsidP="00F771DF">
            <w:pPr>
              <w:spacing w:line="259" w:lineRule="auto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944997" w:rsidRDefault="00944997" w:rsidP="00F771DF">
            <w:pPr>
              <w:autoSpaceDE w:val="0"/>
              <w:autoSpaceDN w:val="0"/>
              <w:adjustRightInd w:val="0"/>
              <w:jc w:val="both"/>
            </w:pPr>
            <w:r>
              <w:t>не более 1000,00</w:t>
            </w:r>
          </w:p>
        </w:tc>
        <w:tc>
          <w:tcPr>
            <w:tcW w:w="1530" w:type="dxa"/>
          </w:tcPr>
          <w:p w:rsidR="00944997" w:rsidRDefault="00944997" w:rsidP="00F771DF">
            <w:pPr>
              <w:autoSpaceDE w:val="0"/>
              <w:autoSpaceDN w:val="0"/>
              <w:adjustRightInd w:val="0"/>
              <w:jc w:val="both"/>
            </w:pPr>
            <w:r>
              <w:t>не более -</w:t>
            </w:r>
          </w:p>
        </w:tc>
      </w:tr>
      <w:tr w:rsidR="00944997" w:rsidRPr="009F5662" w:rsidTr="00F771DF">
        <w:tc>
          <w:tcPr>
            <w:tcW w:w="534" w:type="dxa"/>
          </w:tcPr>
          <w:p w:rsidR="00944997" w:rsidRPr="00E547DD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3424" w:type="dxa"/>
          </w:tcPr>
          <w:p w:rsidR="00944997" w:rsidRPr="00E547DD" w:rsidRDefault="00944997" w:rsidP="00F771DF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E547D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Новогодние украшения </w:t>
            </w:r>
          </w:p>
        </w:tc>
        <w:tc>
          <w:tcPr>
            <w:tcW w:w="6492" w:type="dxa"/>
            <w:gridSpan w:val="4"/>
            <w:vAlign w:val="center"/>
          </w:tcPr>
          <w:p w:rsidR="00944997" w:rsidRPr="00E547DD" w:rsidRDefault="00944997" w:rsidP="00F771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 3000,00</w:t>
            </w:r>
          </w:p>
        </w:tc>
      </w:tr>
      <w:tr w:rsidR="00944997" w:rsidRPr="009F5662" w:rsidTr="00F771DF">
        <w:tc>
          <w:tcPr>
            <w:tcW w:w="534" w:type="dxa"/>
          </w:tcPr>
          <w:p w:rsidR="00944997" w:rsidRPr="00E547DD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3424" w:type="dxa"/>
          </w:tcPr>
          <w:p w:rsidR="00944997" w:rsidRPr="00E547DD" w:rsidRDefault="00944997" w:rsidP="00F771DF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игла для прошивки</w:t>
            </w:r>
          </w:p>
        </w:tc>
        <w:tc>
          <w:tcPr>
            <w:tcW w:w="924" w:type="dxa"/>
            <w:vAlign w:val="center"/>
          </w:tcPr>
          <w:p w:rsidR="00944997" w:rsidRPr="00E547DD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gramEnd"/>
          </w:p>
        </w:tc>
        <w:tc>
          <w:tcPr>
            <w:tcW w:w="2337" w:type="dxa"/>
            <w:vAlign w:val="center"/>
          </w:tcPr>
          <w:p w:rsidR="00944997" w:rsidRPr="00E547DD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</w:tcPr>
          <w:p w:rsidR="00944997" w:rsidRPr="00E547DD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20,00</w:t>
            </w:r>
          </w:p>
        </w:tc>
        <w:tc>
          <w:tcPr>
            <w:tcW w:w="1530" w:type="dxa"/>
          </w:tcPr>
          <w:p w:rsidR="00944997" w:rsidRPr="00E547DD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100,00</w:t>
            </w:r>
          </w:p>
        </w:tc>
      </w:tr>
      <w:tr w:rsidR="00944997" w:rsidRPr="009F5662" w:rsidTr="00F771DF">
        <w:tc>
          <w:tcPr>
            <w:tcW w:w="534" w:type="dxa"/>
          </w:tcPr>
          <w:p w:rsidR="00944997" w:rsidRPr="00E547DD" w:rsidRDefault="00944997" w:rsidP="00F771DF">
            <w:pPr>
              <w:autoSpaceDE w:val="0"/>
              <w:autoSpaceDN w:val="0"/>
              <w:adjustRightInd w:val="0"/>
              <w:jc w:val="both"/>
            </w:pPr>
            <w:r>
              <w:t>64</w:t>
            </w:r>
          </w:p>
        </w:tc>
        <w:tc>
          <w:tcPr>
            <w:tcW w:w="3424" w:type="dxa"/>
          </w:tcPr>
          <w:p w:rsidR="00944997" w:rsidRPr="00CB034B" w:rsidRDefault="00944997" w:rsidP="00F771DF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CB034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нить для прошивки</w:t>
            </w:r>
          </w:p>
        </w:tc>
        <w:tc>
          <w:tcPr>
            <w:tcW w:w="924" w:type="dxa"/>
            <w:vAlign w:val="center"/>
          </w:tcPr>
          <w:p w:rsidR="00944997" w:rsidRPr="00CB034B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CB034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337" w:type="dxa"/>
            <w:vAlign w:val="center"/>
          </w:tcPr>
          <w:p w:rsidR="00944997" w:rsidRPr="00CB034B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CB034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</w:tcPr>
          <w:p w:rsidR="00944997" w:rsidRPr="00CB034B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B034B">
              <w:rPr>
                <w:rFonts w:ascii="Times New Roman" w:hAnsi="Times New Roman" w:cs="Times New Roman"/>
              </w:rPr>
              <w:t>не более  220,00</w:t>
            </w:r>
          </w:p>
        </w:tc>
        <w:tc>
          <w:tcPr>
            <w:tcW w:w="1530" w:type="dxa"/>
          </w:tcPr>
          <w:p w:rsidR="00944997" w:rsidRPr="00CB034B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B034B">
              <w:rPr>
                <w:rFonts w:ascii="Times New Roman" w:hAnsi="Times New Roman" w:cs="Times New Roman"/>
              </w:rPr>
              <w:t>не более 1100,00</w:t>
            </w:r>
          </w:p>
        </w:tc>
      </w:tr>
      <w:tr w:rsidR="00944997" w:rsidRPr="00E42C92" w:rsidTr="00F771DF">
        <w:tc>
          <w:tcPr>
            <w:tcW w:w="534" w:type="dxa"/>
          </w:tcPr>
          <w:p w:rsidR="00944997" w:rsidRDefault="00944997" w:rsidP="00F771DF">
            <w:pPr>
              <w:autoSpaceDE w:val="0"/>
              <w:autoSpaceDN w:val="0"/>
              <w:adjustRightInd w:val="0"/>
              <w:jc w:val="both"/>
            </w:pPr>
            <w:r>
              <w:t>65</w:t>
            </w:r>
          </w:p>
        </w:tc>
        <w:tc>
          <w:tcPr>
            <w:tcW w:w="3424" w:type="dxa"/>
          </w:tcPr>
          <w:p w:rsidR="00944997" w:rsidRPr="00E42C92" w:rsidRDefault="00944997" w:rsidP="00F771DF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E42C92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короба архивные</w:t>
            </w:r>
          </w:p>
        </w:tc>
        <w:tc>
          <w:tcPr>
            <w:tcW w:w="924" w:type="dxa"/>
            <w:vAlign w:val="center"/>
          </w:tcPr>
          <w:p w:rsidR="00944997" w:rsidRPr="00E42C92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337" w:type="dxa"/>
            <w:vAlign w:val="center"/>
          </w:tcPr>
          <w:p w:rsidR="00944997" w:rsidRPr="00E42C92" w:rsidRDefault="00944997" w:rsidP="00F771D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944997" w:rsidRPr="00E42C9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350,00</w:t>
            </w:r>
          </w:p>
        </w:tc>
        <w:tc>
          <w:tcPr>
            <w:tcW w:w="1530" w:type="dxa"/>
          </w:tcPr>
          <w:p w:rsidR="00944997" w:rsidRPr="00E42C92" w:rsidRDefault="00944997" w:rsidP="00F77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-</w:t>
            </w:r>
          </w:p>
        </w:tc>
      </w:tr>
      <w:tr w:rsidR="00944997" w:rsidRPr="00E42C92" w:rsidTr="00F771DF">
        <w:tc>
          <w:tcPr>
            <w:tcW w:w="534" w:type="dxa"/>
          </w:tcPr>
          <w:p w:rsidR="00944997" w:rsidRDefault="00944997" w:rsidP="00F771DF">
            <w:pPr>
              <w:autoSpaceDE w:val="0"/>
              <w:autoSpaceDN w:val="0"/>
              <w:adjustRightInd w:val="0"/>
              <w:jc w:val="both"/>
            </w:pPr>
            <w:r>
              <w:t>66</w:t>
            </w:r>
          </w:p>
        </w:tc>
        <w:tc>
          <w:tcPr>
            <w:tcW w:w="3424" w:type="dxa"/>
          </w:tcPr>
          <w:p w:rsidR="00944997" w:rsidRPr="00E42C92" w:rsidRDefault="00944997" w:rsidP="00F771DF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>Жалюзи алюминиевые на стекла</w:t>
            </w:r>
          </w:p>
        </w:tc>
        <w:tc>
          <w:tcPr>
            <w:tcW w:w="924" w:type="dxa"/>
            <w:vAlign w:val="center"/>
          </w:tcPr>
          <w:p w:rsidR="00944997" w:rsidRDefault="00944997" w:rsidP="00F771DF">
            <w:pPr>
              <w:spacing w:line="259" w:lineRule="auto"/>
              <w:jc w:val="center"/>
            </w:pPr>
            <w:proofErr w:type="gramStart"/>
            <w:r>
              <w:t>шт</w:t>
            </w:r>
            <w:proofErr w:type="gramEnd"/>
          </w:p>
        </w:tc>
        <w:tc>
          <w:tcPr>
            <w:tcW w:w="2337" w:type="dxa"/>
            <w:vAlign w:val="center"/>
          </w:tcPr>
          <w:p w:rsidR="00944997" w:rsidRDefault="00944997" w:rsidP="00F771DF">
            <w:pPr>
              <w:spacing w:line="259" w:lineRule="auto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944997" w:rsidRDefault="00944997" w:rsidP="00F771DF">
            <w:pPr>
              <w:autoSpaceDE w:val="0"/>
              <w:autoSpaceDN w:val="0"/>
              <w:adjustRightInd w:val="0"/>
              <w:jc w:val="both"/>
            </w:pPr>
            <w:r>
              <w:t>Не более 22,00</w:t>
            </w:r>
          </w:p>
        </w:tc>
        <w:tc>
          <w:tcPr>
            <w:tcW w:w="1530" w:type="dxa"/>
          </w:tcPr>
          <w:p w:rsidR="00944997" w:rsidRDefault="00944997" w:rsidP="00F771DF">
            <w:pPr>
              <w:autoSpaceDE w:val="0"/>
              <w:autoSpaceDN w:val="0"/>
              <w:adjustRightInd w:val="0"/>
              <w:jc w:val="both"/>
            </w:pPr>
            <w:r>
              <w:t>25000</w:t>
            </w:r>
          </w:p>
        </w:tc>
      </w:tr>
    </w:tbl>
    <w:p w:rsidR="00944997" w:rsidRPr="001D53AC" w:rsidRDefault="00944997" w:rsidP="00944997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1D53AC">
        <w:rPr>
          <w:sz w:val="22"/>
          <w:szCs w:val="22"/>
        </w:rPr>
        <w:t xml:space="preserve">Примечание: Количество хозяйственных  товаров  на обеспечение функций </w:t>
      </w:r>
      <w:r>
        <w:rPr>
          <w:sz w:val="22"/>
          <w:szCs w:val="22"/>
        </w:rPr>
        <w:t>МФЦ</w:t>
      </w:r>
      <w:r w:rsidRPr="001D53AC">
        <w:rPr>
          <w:sz w:val="22"/>
          <w:szCs w:val="22"/>
        </w:rPr>
        <w:t xml:space="preserve">, может отличаться от </w:t>
      </w:r>
      <w:proofErr w:type="gramStart"/>
      <w:r w:rsidRPr="001D53AC">
        <w:rPr>
          <w:sz w:val="22"/>
          <w:szCs w:val="22"/>
        </w:rPr>
        <w:t>приведенного</w:t>
      </w:r>
      <w:proofErr w:type="gramEnd"/>
      <w:r w:rsidRPr="001D53AC">
        <w:rPr>
          <w:sz w:val="22"/>
          <w:szCs w:val="22"/>
        </w:rPr>
        <w:t xml:space="preserve"> в зависимости от решаемых административных задач. При этом оплата осуществляется в </w:t>
      </w:r>
      <w:r w:rsidRPr="001D53AC">
        <w:rPr>
          <w:sz w:val="22"/>
          <w:szCs w:val="22"/>
        </w:rPr>
        <w:lastRenderedPageBreak/>
        <w:t xml:space="preserve">пределах доведенных лимитов бюджетных обязательств на обеспечение функций </w:t>
      </w:r>
      <w:r>
        <w:rPr>
          <w:sz w:val="22"/>
          <w:szCs w:val="22"/>
        </w:rPr>
        <w:t>МФЦ</w:t>
      </w:r>
      <w:r w:rsidRPr="001D53AC">
        <w:rPr>
          <w:sz w:val="22"/>
          <w:szCs w:val="22"/>
        </w:rPr>
        <w:t>.</w:t>
      </w:r>
    </w:p>
    <w:p w:rsidR="00944997" w:rsidRPr="001C2B5A" w:rsidRDefault="00944997" w:rsidP="00944997">
      <w:pPr>
        <w:autoSpaceDE w:val="0"/>
        <w:autoSpaceDN w:val="0"/>
        <w:adjustRightInd w:val="0"/>
        <w:ind w:firstLine="540"/>
        <w:jc w:val="both"/>
      </w:pPr>
      <w:r w:rsidRPr="001C2B5A">
        <w:t xml:space="preserve">Затраты  на приобретение хозяйственных товаров, не указанных в Перечне определяются по фактическим затратам в отчетном финансовом году   в соответствии со </w:t>
      </w:r>
      <w:hyperlink r:id="rId507" w:history="1">
        <w:r w:rsidRPr="001C2B5A">
          <w:t>статьей 22</w:t>
        </w:r>
      </w:hyperlink>
      <w:r w:rsidRPr="001C2B5A"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 </w:t>
      </w:r>
    </w:p>
    <w:p w:rsidR="00944997" w:rsidRPr="00C22E8D" w:rsidRDefault="00944997" w:rsidP="00944997">
      <w:pPr>
        <w:autoSpaceDE w:val="0"/>
        <w:autoSpaceDN w:val="0"/>
        <w:adjustRightInd w:val="0"/>
        <w:ind w:firstLine="540"/>
        <w:jc w:val="both"/>
        <w:rPr>
          <w:b/>
        </w:rPr>
      </w:pPr>
      <w:r w:rsidRPr="00B53508">
        <w:t>Затраты на приобретение хозяйственных товаров</w:t>
      </w:r>
      <w:r w:rsidRPr="00B53508">
        <w:rPr>
          <w:b/>
          <w:noProof/>
        </w:rPr>
        <w:drawing>
          <wp:inline distT="0" distB="0" distL="0" distR="0">
            <wp:extent cx="318135" cy="318135"/>
            <wp:effectExtent l="0" t="0" r="5715" b="0"/>
            <wp:docPr id="1336" name="Рисунок 4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5"/>
                    <pic:cNvPicPr>
                      <a:picLocks noChangeAspect="1" noChangeArrowheads="1"/>
                    </pic:cNvPicPr>
                  </pic:nvPicPr>
                  <pic:blipFill>
                    <a:blip r:embed="rId4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53508">
        <w:rPr>
          <w:b/>
        </w:rPr>
        <w:t xml:space="preserve"> = не более </w:t>
      </w:r>
      <w:r>
        <w:rPr>
          <w:b/>
        </w:rPr>
        <w:t>63290,00</w:t>
      </w:r>
      <w:r w:rsidRPr="00B53508">
        <w:rPr>
          <w:b/>
        </w:rPr>
        <w:t xml:space="preserve">  рублей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 xml:space="preserve">98. </w:t>
      </w:r>
      <w:r w:rsidRPr="00223E56">
        <w:rPr>
          <w:b/>
        </w:rPr>
        <w:t>Затраты на приобретение горюче-смазочных материалов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374015" cy="318135"/>
            <wp:effectExtent l="0" t="0" r="0" b="0"/>
            <wp:docPr id="1337" name="Рисунок 4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9"/>
                    <pic:cNvPicPr>
                      <a:picLocks noChangeAspect="1" noChangeArrowheads="1"/>
                    </pic:cNvPicPr>
                  </pic:nvPicPr>
                  <pic:blipFill>
                    <a:blip r:embed="rId4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944997" w:rsidRPr="0027466C" w:rsidRDefault="00944997" w:rsidP="0094499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2687320" cy="604520"/>
            <wp:effectExtent l="0" t="0" r="0" b="0"/>
            <wp:docPr id="1338" name="Рисунок 4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0"/>
                    <pic:cNvPicPr>
                      <a:picLocks noChangeAspect="1" noChangeArrowheads="1"/>
                    </pic:cNvPicPr>
                  </pic:nvPicPr>
                  <pic:blipFill>
                    <a:blip r:embed="rId4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732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76885" cy="318135"/>
            <wp:effectExtent l="0" t="0" r="0" b="0"/>
            <wp:docPr id="1339" name="Рисунок 4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1"/>
                    <pic:cNvPicPr>
                      <a:picLocks noChangeAspect="1" noChangeArrowheads="1"/>
                    </pic:cNvPicPr>
                  </pic:nvPicPr>
                  <pic:blipFill>
                    <a:blip r:embed="rId4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норма расхода топлива на </w:t>
      </w:r>
      <w:smartTag w:uri="urn:schemas-microsoft-com:office:smarttags" w:element="metricconverter">
        <w:smartTagPr>
          <w:attr w:name="ProductID" w:val="100 километров"/>
        </w:smartTagPr>
        <w:r w:rsidRPr="0027466C">
          <w:t>100 километров</w:t>
        </w:r>
      </w:smartTag>
      <w:r w:rsidRPr="0027466C">
        <w:t xml:space="preserve"> пробега i-го транспортного средства согласно </w:t>
      </w:r>
      <w:hyperlink r:id="rId508" w:history="1">
        <w:r w:rsidRPr="0027466C">
          <w:t>методическим рекомендациям</w:t>
        </w:r>
      </w:hyperlink>
      <w:r w:rsidRPr="0027466C">
        <w:t xml:space="preserve"> "Нормы расхода топлив и смазочных материалов на автомобильном транспорте", предусмотренным приложением к распоряжению Министерства транспорта Российской Федерации от 14 марта </w:t>
      </w:r>
      <w:smartTag w:uri="urn:schemas-microsoft-com:office:smarttags" w:element="metricconverter">
        <w:smartTagPr>
          <w:attr w:name="ProductID" w:val="2008 г"/>
        </w:smartTagPr>
        <w:r w:rsidRPr="0027466C">
          <w:t>2008 г</w:t>
        </w:r>
      </w:smartTag>
      <w:r w:rsidRPr="0027466C">
        <w:t>. N АМ-23-р;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45135" cy="318135"/>
            <wp:effectExtent l="0" t="0" r="0" b="0"/>
            <wp:docPr id="1340" name="Рисунок 4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2"/>
                    <pic:cNvPicPr>
                      <a:picLocks noChangeAspect="1" noChangeArrowheads="1"/>
                    </pic:cNvPicPr>
                  </pic:nvPicPr>
                  <pic:blipFill>
                    <a:blip r:embed="rId4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1 литра горюче-смазочного материала по i-му транспортному средству;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76885" cy="318135"/>
            <wp:effectExtent l="0" t="0" r="0" b="0"/>
            <wp:docPr id="1341" name="Рисунок 4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3"/>
                    <pic:cNvPicPr>
                      <a:picLocks noChangeAspect="1" noChangeArrowheads="1"/>
                    </pic:cNvPicPr>
                  </pic:nvPicPr>
                  <pic:blipFill>
                    <a:blip r:embed="rId4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планируемое количество рабочих дней использования i-го транспортного средства в очередном финансовом году.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>Затраты на приобретение горюче-смазочных материалов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374015" cy="318135"/>
            <wp:effectExtent l="0" t="0" r="0" b="0"/>
            <wp:docPr id="1342" name="Рисунок 4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9"/>
                    <pic:cNvPicPr>
                      <a:picLocks noChangeAspect="1" noChangeArrowheads="1"/>
                    </pic:cNvPicPr>
                  </pic:nvPicPr>
                  <pic:blipFill>
                    <a:blip r:embed="rId4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</w:t>
      </w:r>
      <w:r>
        <w:t xml:space="preserve"> согласно установленным лимитам.</w:t>
      </w:r>
    </w:p>
    <w:p w:rsidR="00944997" w:rsidRPr="00B53508" w:rsidRDefault="00944997" w:rsidP="00944997">
      <w:pPr>
        <w:autoSpaceDE w:val="0"/>
        <w:autoSpaceDN w:val="0"/>
        <w:adjustRightInd w:val="0"/>
        <w:ind w:firstLine="540"/>
        <w:jc w:val="both"/>
        <w:rPr>
          <w:b/>
        </w:rPr>
      </w:pPr>
      <w:r w:rsidRPr="00B53508">
        <w:rPr>
          <w:b/>
        </w:rPr>
        <w:t>Затраты на приобретение горюче-смазочных материалов</w:t>
      </w:r>
      <w:r w:rsidRPr="00B53508">
        <w:rPr>
          <w:b/>
          <w:noProof/>
        </w:rPr>
        <w:drawing>
          <wp:inline distT="0" distB="0" distL="0" distR="0">
            <wp:extent cx="374015" cy="318135"/>
            <wp:effectExtent l="0" t="0" r="0" b="0"/>
            <wp:docPr id="1343" name="Рисунок 4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9"/>
                    <pic:cNvPicPr>
                      <a:picLocks noChangeAspect="1" noChangeArrowheads="1"/>
                    </pic:cNvPicPr>
                  </pic:nvPicPr>
                  <pic:blipFill>
                    <a:blip r:embed="rId4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53508">
        <w:rPr>
          <w:b/>
        </w:rPr>
        <w:t xml:space="preserve"> = не предусмотрено</w:t>
      </w:r>
    </w:p>
    <w:p w:rsidR="00944997" w:rsidRPr="00B53508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Pr="00B53508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  <w:r w:rsidRPr="00B53508">
        <w:t xml:space="preserve">99. </w:t>
      </w:r>
      <w:r w:rsidRPr="00B53508">
        <w:rPr>
          <w:b/>
        </w:rPr>
        <w:t xml:space="preserve">Затраты на приобретение запасных частей </w:t>
      </w:r>
      <w:proofErr w:type="gramStart"/>
      <w:r w:rsidRPr="00B53508">
        <w:rPr>
          <w:b/>
        </w:rPr>
        <w:t>для</w:t>
      </w:r>
      <w:proofErr w:type="gramEnd"/>
      <w:r w:rsidRPr="00B53508">
        <w:rPr>
          <w:b/>
        </w:rPr>
        <w:t xml:space="preserve"> транспортных средств</w:t>
      </w:r>
      <w:r w:rsidRPr="00B53508">
        <w:t>не предусмотрено</w:t>
      </w:r>
    </w:p>
    <w:p w:rsidR="00944997" w:rsidRPr="0076222C" w:rsidRDefault="00944997" w:rsidP="00944997">
      <w:pPr>
        <w:autoSpaceDE w:val="0"/>
        <w:autoSpaceDN w:val="0"/>
        <w:adjustRightInd w:val="0"/>
        <w:ind w:firstLine="540"/>
        <w:jc w:val="both"/>
        <w:rPr>
          <w:b/>
        </w:rPr>
      </w:pPr>
      <w:r>
        <w:t>Цена определяе</w:t>
      </w:r>
      <w:r w:rsidRPr="00852F42">
        <w:t xml:space="preserve">тся в соответствии со </w:t>
      </w:r>
      <w:hyperlink r:id="rId509" w:history="1">
        <w:r w:rsidRPr="00852F42">
          <w:t>статьей 22</w:t>
        </w:r>
      </w:hyperlink>
      <w:r w:rsidRPr="00852F42"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 в за</w:t>
      </w:r>
      <w:r>
        <w:t>висимости от  потребности.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 xml:space="preserve">100. </w:t>
      </w:r>
      <w:r w:rsidRPr="003913DF">
        <w:rPr>
          <w:b/>
        </w:rPr>
        <w:t>Затраты на приобретение материальных запасов для нужд гражданской обороны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429260" cy="318135"/>
            <wp:effectExtent l="0" t="0" r="0" b="0"/>
            <wp:docPr id="1344" name="Рисунок 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4"/>
                    <pic:cNvPicPr>
                      <a:picLocks noChangeAspect="1" noChangeArrowheads="1"/>
                    </pic:cNvPicPr>
                  </pic:nvPicPr>
                  <pic:blipFill>
                    <a:blip r:embed="rId4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944997" w:rsidRPr="0027466C" w:rsidRDefault="00944997" w:rsidP="0094499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2719070" cy="604520"/>
            <wp:effectExtent l="0" t="0" r="5080" b="0"/>
            <wp:docPr id="1345" name="Рисунок 4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5"/>
                    <pic:cNvPicPr>
                      <a:picLocks noChangeAspect="1" noChangeArrowheads="1"/>
                    </pic:cNvPicPr>
                  </pic:nvPicPr>
                  <pic:blipFill>
                    <a:blip r:embed="rId4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907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92760" cy="318135"/>
            <wp:effectExtent l="0" t="0" r="2540" b="0"/>
            <wp:docPr id="1346" name="Рисунок 4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6"/>
                    <pic:cNvPicPr>
                      <a:picLocks noChangeAspect="1" noChangeArrowheads="1"/>
                    </pic:cNvPicPr>
                  </pic:nvPicPr>
                  <pic:blipFill>
                    <a:blip r:embed="rId4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i-й единицы материальных запасов для нужд </w:t>
      </w:r>
      <w:r>
        <w:t>гражданской обороны</w:t>
      </w:r>
      <w:r w:rsidRPr="0027466C">
        <w:t>;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548640" cy="318135"/>
            <wp:effectExtent l="0" t="0" r="0" b="0"/>
            <wp:docPr id="1347" name="Рисунок 4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7"/>
                    <pic:cNvPicPr>
                      <a:picLocks noChangeAspect="1" noChangeArrowheads="1"/>
                    </pic:cNvPicPr>
                  </pic:nvPicPr>
                  <pic:blipFill>
                    <a:blip r:embed="rId4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i-го материального запаса для нужд гражданской обороны из расчета на 1 работника в год в соответствии с нормативами федеральных государственных органов;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57505" cy="318135"/>
            <wp:effectExtent l="0" t="0" r="4445" b="0"/>
            <wp:docPr id="1348" name="Рисунок 4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8"/>
                    <pic:cNvPicPr>
                      <a:picLocks noChangeAspect="1" noChangeArrowheads="1"/>
                    </pic:cNvPicPr>
                  </pic:nvPicPr>
                  <pic:blipFill>
                    <a:blip r:embed="rId4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расчетная численность основных работников, определяемая в соответствии с </w:t>
      </w:r>
      <w:hyperlink r:id="rId510" w:history="1">
        <w:r w:rsidRPr="0027466C">
          <w:t>пунктами 17</w:t>
        </w:r>
      </w:hyperlink>
      <w:r w:rsidRPr="0027466C">
        <w:t xml:space="preserve"> - </w:t>
      </w:r>
      <w:hyperlink r:id="rId511" w:history="1">
        <w:r w:rsidRPr="0027466C">
          <w:t>22</w:t>
        </w:r>
      </w:hyperlink>
      <w:r w:rsidRPr="0027466C">
        <w:t xml:space="preserve"> общих требований к определению нормативных затрат.</w:t>
      </w:r>
    </w:p>
    <w:p w:rsidR="00944997" w:rsidRDefault="00944997" w:rsidP="00944997">
      <w:pPr>
        <w:autoSpaceDE w:val="0"/>
        <w:autoSpaceDN w:val="0"/>
        <w:adjustRightInd w:val="0"/>
        <w:jc w:val="both"/>
        <w:outlineLvl w:val="0"/>
      </w:pP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  <w:rPr>
          <w:b/>
        </w:rPr>
      </w:pPr>
      <w:r w:rsidRPr="00B53508">
        <w:rPr>
          <w:b/>
        </w:rPr>
        <w:t>Затраты на приобретение материальных запасов для нужд гражданской обороны  не предусмотрено.</w:t>
      </w:r>
    </w:p>
    <w:p w:rsidR="0057128F" w:rsidRPr="00B53508" w:rsidRDefault="0057128F" w:rsidP="00944997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57128F" w:rsidRDefault="0057128F" w:rsidP="0057128F">
      <w:pPr>
        <w:pStyle w:val="af3"/>
        <w:spacing w:before="0" w:beforeAutospacing="0" w:after="0" w:afterAutospacing="0"/>
        <w:ind w:firstLine="567"/>
        <w:jc w:val="both"/>
        <w:rPr>
          <w:b/>
        </w:rPr>
      </w:pPr>
      <w:r>
        <w:rPr>
          <w:b/>
        </w:rPr>
        <w:lastRenderedPageBreak/>
        <w:t>100.1.Прочие з</w:t>
      </w:r>
      <w:r w:rsidRPr="00C359AC">
        <w:rPr>
          <w:b/>
        </w:rPr>
        <w:t>атраты на приобретение товаров</w:t>
      </w:r>
      <w:r>
        <w:rPr>
          <w:b/>
        </w:rPr>
        <w:t xml:space="preserve">, работ, услуг не включенные в другие группы затрат </w:t>
      </w:r>
      <w:r w:rsidRPr="00C359AC">
        <w:rPr>
          <w:b/>
        </w:rPr>
        <w:t xml:space="preserve"> для обеспечения деятельности</w:t>
      </w:r>
      <w:r>
        <w:rPr>
          <w:b/>
        </w:rPr>
        <w:t xml:space="preserve">  МФЦ</w:t>
      </w:r>
      <w:r w:rsidR="00ED469E">
        <w:rPr>
          <w:b/>
        </w:rPr>
        <w:t>.</w:t>
      </w:r>
    </w:p>
    <w:p w:rsidR="0057128F" w:rsidRDefault="0057128F" w:rsidP="0057128F">
      <w:pPr>
        <w:pStyle w:val="af3"/>
        <w:spacing w:before="0" w:beforeAutospacing="0" w:after="0" w:afterAutospacing="0"/>
        <w:ind w:firstLine="567"/>
        <w:jc w:val="both"/>
        <w:rPr>
          <w:b/>
        </w:rPr>
      </w:pPr>
    </w:p>
    <w:p w:rsidR="0057128F" w:rsidRPr="00910110" w:rsidRDefault="0057128F" w:rsidP="0057128F">
      <w:pPr>
        <w:pStyle w:val="af3"/>
        <w:spacing w:before="0" w:beforeAutospacing="0" w:after="0" w:afterAutospacing="0"/>
        <w:ind w:firstLine="567"/>
        <w:jc w:val="both"/>
        <w:rPr>
          <w:rStyle w:val="afa"/>
        </w:rPr>
      </w:pPr>
      <w:r w:rsidRPr="00910110">
        <w:t>Прочие затраты на приобретение товаров, работ, услуг не включенные в другие группы затрат</w:t>
      </w:r>
      <w:r>
        <w:t xml:space="preserve"> определяются без применения формулы исходя из фактической потребности, но не более лимитов бюджетных обязательств, предусмотренных на эти цели.</w:t>
      </w:r>
    </w:p>
    <w:p w:rsidR="0057128F" w:rsidRPr="0027466C" w:rsidRDefault="0057128F" w:rsidP="0057128F">
      <w:pPr>
        <w:autoSpaceDE w:val="0"/>
        <w:autoSpaceDN w:val="0"/>
        <w:adjustRightInd w:val="0"/>
        <w:ind w:firstLine="540"/>
      </w:pPr>
      <w:r>
        <w:rPr>
          <w:rStyle w:val="afa"/>
          <w:b w:val="0"/>
        </w:rPr>
        <w:t xml:space="preserve">Данные затраты </w:t>
      </w:r>
      <w:r w:rsidRPr="00C359AC">
        <w:rPr>
          <w:rStyle w:val="afa"/>
          <w:b w:val="0"/>
        </w:rPr>
        <w:t xml:space="preserve"> </w:t>
      </w:r>
      <w:r w:rsidRPr="00C359AC">
        <w:t xml:space="preserve">определяются в соответствии со </w:t>
      </w:r>
      <w:hyperlink r:id="rId512" w:history="1">
        <w:r w:rsidRPr="00C359AC">
          <w:t>статьей 22</w:t>
        </w:r>
      </w:hyperlink>
      <w:r w:rsidRPr="00C359AC"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 </w:t>
      </w:r>
    </w:p>
    <w:p w:rsidR="00944997" w:rsidRDefault="00944997" w:rsidP="00944997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944997" w:rsidRPr="002547F9" w:rsidRDefault="00944997" w:rsidP="00944997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2547F9">
        <w:rPr>
          <w:b/>
          <w:sz w:val="28"/>
          <w:szCs w:val="28"/>
        </w:rPr>
        <w:t>III. Затраты на капитальный ремонт муниципального имущества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Pr="00342C17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 xml:space="preserve">101. </w:t>
      </w:r>
      <w:r w:rsidRPr="002547F9">
        <w:rPr>
          <w:b/>
        </w:rPr>
        <w:t xml:space="preserve">Затраты на разработку проектной документации и капитальный ремонт муниципального имущества, </w:t>
      </w:r>
      <w:r w:rsidRPr="00342C17">
        <w:rPr>
          <w:b/>
        </w:rPr>
        <w:t xml:space="preserve">находящегося в собственности  </w:t>
      </w:r>
      <w:proofErr w:type="gramStart"/>
      <w:r w:rsidRPr="00342C17">
        <w:rPr>
          <w:b/>
        </w:rPr>
        <w:t>Катав-Ивановского</w:t>
      </w:r>
      <w:proofErr w:type="gramEnd"/>
      <w:r w:rsidRPr="00342C17">
        <w:rPr>
          <w:b/>
        </w:rPr>
        <w:t xml:space="preserve"> муниципального района</w:t>
      </w:r>
      <w:r w:rsidRPr="00342C17">
        <w:t xml:space="preserve">, определяются в соответствии со </w:t>
      </w:r>
      <w:hyperlink r:id="rId513" w:history="1">
        <w:r w:rsidRPr="00342C17">
          <w:t>статьей 22</w:t>
        </w:r>
      </w:hyperlink>
      <w:r w:rsidRPr="00342C17">
        <w:t xml:space="preserve"> Федерального закона </w:t>
      </w:r>
      <w:r w:rsidRPr="00C359AC">
        <w:t>"О контрактной системе в сфере закупок товаров, работ, услуг для обеспечения государственных и муниципальных нужд" (далее - Федеральный закон) и с законодательством Российской Федерации о градостроительной деятельности.</w:t>
      </w:r>
    </w:p>
    <w:p w:rsidR="00944997" w:rsidRPr="00342C17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Pr="00342C17" w:rsidRDefault="00944997" w:rsidP="00944997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342C17">
        <w:rPr>
          <w:b/>
          <w:sz w:val="28"/>
          <w:szCs w:val="28"/>
        </w:rPr>
        <w:t>IV. Затраты на финансовое обеспечение строительства, реконструкции (в том числе с элементами реставрации), технического перевооружения объектов</w:t>
      </w:r>
    </w:p>
    <w:p w:rsidR="00944997" w:rsidRPr="00342C17" w:rsidRDefault="00944997" w:rsidP="0094499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42C17">
        <w:rPr>
          <w:b/>
          <w:sz w:val="28"/>
          <w:szCs w:val="28"/>
        </w:rPr>
        <w:t>капитального строительства</w:t>
      </w:r>
    </w:p>
    <w:p w:rsidR="00944997" w:rsidRPr="00342C17" w:rsidRDefault="00944997" w:rsidP="00944997">
      <w:pPr>
        <w:autoSpaceDE w:val="0"/>
        <w:autoSpaceDN w:val="0"/>
        <w:adjustRightInd w:val="0"/>
        <w:jc w:val="both"/>
      </w:pPr>
    </w:p>
    <w:p w:rsidR="00944997" w:rsidRPr="00342C17" w:rsidRDefault="00944997" w:rsidP="00944997">
      <w:pPr>
        <w:autoSpaceDE w:val="0"/>
        <w:autoSpaceDN w:val="0"/>
        <w:adjustRightInd w:val="0"/>
        <w:ind w:firstLine="540"/>
        <w:jc w:val="both"/>
      </w:pPr>
      <w:r w:rsidRPr="00342C17">
        <w:t xml:space="preserve">102. </w:t>
      </w:r>
      <w:r w:rsidRPr="00342C17">
        <w:rPr>
          <w:b/>
        </w:rPr>
        <w:t>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</w:t>
      </w:r>
      <w:r w:rsidRPr="00342C17">
        <w:t xml:space="preserve"> определяются в соответствии со </w:t>
      </w:r>
      <w:hyperlink r:id="rId514" w:history="1">
        <w:r w:rsidRPr="00342C17">
          <w:t>статьей 22</w:t>
        </w:r>
      </w:hyperlink>
      <w:r w:rsidRPr="00342C17">
        <w:t xml:space="preserve"> Федерального закона и с законодательством Российской Федерации о градостроительной деятельности.</w:t>
      </w:r>
    </w:p>
    <w:p w:rsidR="00944997" w:rsidRPr="00342C17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342C17">
        <w:t xml:space="preserve">103. </w:t>
      </w:r>
      <w:r w:rsidRPr="00342C17">
        <w:rPr>
          <w:b/>
        </w:rPr>
        <w:t>Затраты на приобретение объектов недвижимого имущества</w:t>
      </w:r>
      <w:r w:rsidRPr="00342C17">
        <w:t xml:space="preserve"> определяются в соответствии со </w:t>
      </w:r>
      <w:hyperlink r:id="rId515" w:history="1">
        <w:r w:rsidRPr="00342C17">
          <w:t>статьей 22</w:t>
        </w:r>
      </w:hyperlink>
      <w:r w:rsidRPr="00342C17">
        <w:t xml:space="preserve"> Федерального закона и с законодательством Российской Федерации, регулирующим оценочную деятельность в Российской Федерации</w:t>
      </w:r>
      <w:r w:rsidRPr="0027466C">
        <w:t>.</w:t>
      </w:r>
    </w:p>
    <w:p w:rsidR="00944997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Pr="00BD7B27" w:rsidRDefault="00944997" w:rsidP="00944997">
      <w:pPr>
        <w:autoSpaceDE w:val="0"/>
        <w:autoSpaceDN w:val="0"/>
        <w:adjustRightInd w:val="0"/>
        <w:jc w:val="center"/>
        <w:outlineLvl w:val="0"/>
        <w:rPr>
          <w:b/>
        </w:rPr>
      </w:pPr>
      <w:r w:rsidRPr="00BD7B27">
        <w:rPr>
          <w:b/>
        </w:rPr>
        <w:t>V. Затраты на дополнительное профессиональное образование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 xml:space="preserve">104. </w:t>
      </w:r>
      <w:r w:rsidRPr="00A961FB">
        <w:rPr>
          <w:b/>
        </w:rPr>
        <w:t>Затраты на приобретение образовательных услуг по профессиональной переподготовке и повышению квалификации</w:t>
      </w:r>
      <w:proofErr w:type="gramStart"/>
      <w:r w:rsidRPr="0027466C">
        <w:t xml:space="preserve"> (</w:t>
      </w:r>
      <w:r>
        <w:rPr>
          <w:noProof/>
        </w:rPr>
        <w:drawing>
          <wp:inline distT="0" distB="0" distL="0" distR="0">
            <wp:extent cx="374015" cy="318135"/>
            <wp:effectExtent l="0" t="0" r="0" b="0"/>
            <wp:docPr id="1349" name="Рисунок 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9"/>
                    <pic:cNvPicPr>
                      <a:picLocks noChangeAspect="1" noChangeArrowheads="1"/>
                    </pic:cNvPicPr>
                  </pic:nvPicPr>
                  <pic:blipFill>
                    <a:blip r:embed="rId4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</w:t>
      </w:r>
      <w:proofErr w:type="gramEnd"/>
      <w:r w:rsidRPr="0027466C">
        <w:t>определяются по формуле:</w:t>
      </w:r>
    </w:p>
    <w:p w:rsidR="00944997" w:rsidRPr="0027466C" w:rsidRDefault="00944997" w:rsidP="00944997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1971675" cy="604520"/>
            <wp:effectExtent l="0" t="0" r="9525" b="0"/>
            <wp:docPr id="1350" name="Рисунок 4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0"/>
                    <pic:cNvPicPr>
                      <a:picLocks noChangeAspect="1" noChangeArrowheads="1"/>
                    </pic:cNvPicPr>
                  </pic:nvPicPr>
                  <pic:blipFill>
                    <a:blip r:embed="rId4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944997" w:rsidRPr="0027466C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76885" cy="318135"/>
            <wp:effectExtent l="0" t="0" r="0" b="0"/>
            <wp:docPr id="1351" name="Рисунок 4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1"/>
                    <pic:cNvPicPr>
                      <a:picLocks noChangeAspect="1" noChangeArrowheads="1"/>
                    </pic:cNvPicPr>
                  </pic:nvPicPr>
                  <pic:blipFill>
                    <a:blip r:embed="rId4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работников, направляемых на i-й вид дополнительного профессионального образования;</w:t>
      </w:r>
    </w:p>
    <w:p w:rsidR="00944997" w:rsidRPr="006E4CD7" w:rsidRDefault="00944997" w:rsidP="00944997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445135" cy="318135"/>
            <wp:effectExtent l="0" t="0" r="0" b="0"/>
            <wp:docPr id="1352" name="Рисунок 4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2"/>
                    <pic:cNvPicPr>
                      <a:picLocks noChangeAspect="1" noChangeArrowheads="1"/>
                    </pic:cNvPicPr>
                  </pic:nvPicPr>
                  <pic:blipFill>
                    <a:blip r:embed="rId4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обучения одного работника по i-му виду дополнительного профессионального образования, </w:t>
      </w:r>
      <w:r w:rsidRPr="006E4CD7">
        <w:t>определенная в соответствии со статьей 22 Федерального закона.</w:t>
      </w:r>
    </w:p>
    <w:tbl>
      <w:tblPr>
        <w:tblStyle w:val="af"/>
        <w:tblW w:w="0" w:type="auto"/>
        <w:tblLook w:val="04A0"/>
      </w:tblPr>
      <w:tblGrid>
        <w:gridCol w:w="3284"/>
        <w:gridCol w:w="3286"/>
        <w:gridCol w:w="3286"/>
      </w:tblGrid>
      <w:tr w:rsidR="00944997" w:rsidRPr="006E4CD7" w:rsidTr="00F771DF">
        <w:tc>
          <w:tcPr>
            <w:tcW w:w="3284" w:type="dxa"/>
          </w:tcPr>
          <w:p w:rsidR="00944997" w:rsidRPr="006E4CD7" w:rsidRDefault="00944997" w:rsidP="00F771DF">
            <w:pPr>
              <w:pStyle w:val="ConsPlusNormal"/>
              <w:jc w:val="center"/>
              <w:rPr>
                <w:rFonts w:ascii="Times New Roman" w:hAnsi="Times New Roman" w:cs="Times New Roman"/>
                <w:b w:val="0"/>
                <w:sz w:val="22"/>
              </w:rPr>
            </w:pPr>
            <w:r w:rsidRPr="006E4CD7">
              <w:rPr>
                <w:rFonts w:ascii="Times New Roman" w:hAnsi="Times New Roman" w:cs="Times New Roman"/>
                <w:sz w:val="22"/>
              </w:rPr>
              <w:t>i-й вид дополнительного профессионального образования</w:t>
            </w:r>
          </w:p>
        </w:tc>
        <w:tc>
          <w:tcPr>
            <w:tcW w:w="3286" w:type="dxa"/>
          </w:tcPr>
          <w:p w:rsidR="00944997" w:rsidRPr="006E4CD7" w:rsidRDefault="00944997" w:rsidP="00F771D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6E4CD7">
              <w:rPr>
                <w:rFonts w:ascii="Times New Roman" w:hAnsi="Times New Roman" w:cs="Times New Roman"/>
                <w:sz w:val="22"/>
              </w:rPr>
              <w:t xml:space="preserve">Количество работников, направляемых на i-й вид дополнительного профессионального образования, </w:t>
            </w:r>
          </w:p>
          <w:p w:rsidR="00944997" w:rsidRPr="006E4CD7" w:rsidRDefault="00944997" w:rsidP="00F771DF">
            <w:pPr>
              <w:pStyle w:val="ConsPlusNormal"/>
              <w:jc w:val="center"/>
              <w:rPr>
                <w:rFonts w:ascii="Times New Roman" w:hAnsi="Times New Roman" w:cs="Times New Roman"/>
                <w:b w:val="0"/>
                <w:sz w:val="22"/>
              </w:rPr>
            </w:pPr>
            <w:r w:rsidRPr="006E4CD7">
              <w:rPr>
                <w:b w:val="0"/>
                <w:noProof/>
                <w:sz w:val="22"/>
              </w:rPr>
              <w:drawing>
                <wp:inline distT="0" distB="0" distL="0" distR="0">
                  <wp:extent cx="476885" cy="318135"/>
                  <wp:effectExtent l="0" t="0" r="0" b="0"/>
                  <wp:docPr id="1353" name="Рисунок 4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88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6" w:type="dxa"/>
          </w:tcPr>
          <w:p w:rsidR="00944997" w:rsidRPr="006E4CD7" w:rsidRDefault="00944997" w:rsidP="00F771D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6E4CD7">
              <w:rPr>
                <w:rFonts w:ascii="Times New Roman" w:hAnsi="Times New Roman" w:cs="Times New Roman"/>
                <w:sz w:val="22"/>
              </w:rPr>
              <w:t xml:space="preserve">цена обучения одного работника по i-му виду дополнительного профессионального образования, руб., </w:t>
            </w:r>
          </w:p>
          <w:p w:rsidR="00944997" w:rsidRPr="006E4CD7" w:rsidRDefault="00944997" w:rsidP="00F771DF">
            <w:pPr>
              <w:pStyle w:val="ConsPlusNormal"/>
              <w:jc w:val="center"/>
              <w:rPr>
                <w:rFonts w:ascii="Times New Roman" w:hAnsi="Times New Roman" w:cs="Times New Roman"/>
                <w:b w:val="0"/>
                <w:sz w:val="22"/>
              </w:rPr>
            </w:pPr>
            <w:r w:rsidRPr="006E4CD7">
              <w:rPr>
                <w:b w:val="0"/>
                <w:noProof/>
                <w:sz w:val="22"/>
              </w:rPr>
              <w:drawing>
                <wp:inline distT="0" distB="0" distL="0" distR="0">
                  <wp:extent cx="445135" cy="318135"/>
                  <wp:effectExtent l="0" t="0" r="0" b="0"/>
                  <wp:docPr id="1354" name="Рисунок 4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13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4997" w:rsidRPr="006E4CD7" w:rsidTr="00F771DF">
        <w:tc>
          <w:tcPr>
            <w:tcW w:w="3284" w:type="dxa"/>
          </w:tcPr>
          <w:p w:rsidR="00944997" w:rsidRPr="00C22E8D" w:rsidRDefault="00944997" w:rsidP="00F771DF">
            <w:pPr>
              <w:pStyle w:val="ConsPlusNormal"/>
              <w:jc w:val="center"/>
              <w:rPr>
                <w:rFonts w:ascii="Times New Roman" w:hAnsi="Times New Roman" w:cs="Times New Roman"/>
                <w:b w:val="0"/>
                <w:sz w:val="22"/>
              </w:rPr>
            </w:pPr>
            <w:r w:rsidRPr="00C22E8D">
              <w:rPr>
                <w:rFonts w:ascii="Times New Roman" w:hAnsi="Times New Roman" w:cs="Times New Roman"/>
                <w:b w:val="0"/>
                <w:sz w:val="22"/>
              </w:rPr>
              <w:t>в г</w:t>
            </w:r>
            <w:proofErr w:type="gramStart"/>
            <w:r w:rsidRPr="00C22E8D">
              <w:rPr>
                <w:rFonts w:ascii="Times New Roman" w:hAnsi="Times New Roman" w:cs="Times New Roman"/>
                <w:b w:val="0"/>
                <w:sz w:val="22"/>
              </w:rPr>
              <w:t>.Ч</w:t>
            </w:r>
            <w:proofErr w:type="gramEnd"/>
            <w:r w:rsidRPr="00C22E8D">
              <w:rPr>
                <w:rFonts w:ascii="Times New Roman" w:hAnsi="Times New Roman" w:cs="Times New Roman"/>
                <w:b w:val="0"/>
                <w:sz w:val="22"/>
              </w:rPr>
              <w:t>елябинск</w:t>
            </w:r>
          </w:p>
        </w:tc>
        <w:tc>
          <w:tcPr>
            <w:tcW w:w="3286" w:type="dxa"/>
          </w:tcPr>
          <w:p w:rsidR="00944997" w:rsidRPr="00C22E8D" w:rsidRDefault="00944997" w:rsidP="00F771DF">
            <w:pPr>
              <w:pStyle w:val="ConsPlusNormal"/>
              <w:jc w:val="center"/>
              <w:rPr>
                <w:rFonts w:ascii="Times New Roman" w:hAnsi="Times New Roman" w:cs="Times New Roman"/>
                <w:b w:val="0"/>
                <w:sz w:val="22"/>
              </w:rPr>
            </w:pPr>
            <w:r w:rsidRPr="00C22E8D">
              <w:rPr>
                <w:rFonts w:ascii="Times New Roman" w:hAnsi="Times New Roman" w:cs="Times New Roman"/>
                <w:b w:val="0"/>
                <w:sz w:val="22"/>
              </w:rPr>
              <w:t>3</w:t>
            </w:r>
          </w:p>
        </w:tc>
        <w:tc>
          <w:tcPr>
            <w:tcW w:w="3286" w:type="dxa"/>
          </w:tcPr>
          <w:p w:rsidR="00944997" w:rsidRPr="00C22E8D" w:rsidRDefault="00944997" w:rsidP="00F771DF">
            <w:pPr>
              <w:pStyle w:val="ConsPlusNormal"/>
              <w:jc w:val="center"/>
              <w:rPr>
                <w:rFonts w:ascii="Times New Roman" w:hAnsi="Times New Roman" w:cs="Times New Roman"/>
                <w:b w:val="0"/>
                <w:sz w:val="22"/>
              </w:rPr>
            </w:pPr>
            <w:r w:rsidRPr="00C22E8D">
              <w:rPr>
                <w:rFonts w:ascii="Times New Roman" w:hAnsi="Times New Roman" w:cs="Times New Roman"/>
                <w:b w:val="0"/>
                <w:sz w:val="22"/>
              </w:rPr>
              <w:t>не более 1</w:t>
            </w:r>
            <w:r>
              <w:rPr>
                <w:rFonts w:ascii="Times New Roman" w:hAnsi="Times New Roman" w:cs="Times New Roman"/>
                <w:b w:val="0"/>
                <w:sz w:val="22"/>
              </w:rPr>
              <w:t>0</w:t>
            </w:r>
            <w:r w:rsidRPr="00C22E8D">
              <w:rPr>
                <w:rFonts w:ascii="Times New Roman" w:hAnsi="Times New Roman" w:cs="Times New Roman"/>
                <w:b w:val="0"/>
                <w:sz w:val="22"/>
              </w:rPr>
              <w:t>000,00</w:t>
            </w:r>
          </w:p>
        </w:tc>
      </w:tr>
      <w:tr w:rsidR="00944997" w:rsidRPr="006E4CD7" w:rsidTr="00F771DF">
        <w:tc>
          <w:tcPr>
            <w:tcW w:w="3284" w:type="dxa"/>
          </w:tcPr>
          <w:p w:rsidR="00944997" w:rsidRPr="00C22E8D" w:rsidRDefault="00944997" w:rsidP="00F771DF">
            <w:pPr>
              <w:pStyle w:val="ConsPlusNormal"/>
              <w:jc w:val="center"/>
              <w:rPr>
                <w:rFonts w:ascii="Times New Roman" w:hAnsi="Times New Roman" w:cs="Times New Roman"/>
                <w:b w:val="0"/>
                <w:sz w:val="22"/>
              </w:rPr>
            </w:pPr>
          </w:p>
        </w:tc>
        <w:tc>
          <w:tcPr>
            <w:tcW w:w="3286" w:type="dxa"/>
          </w:tcPr>
          <w:p w:rsidR="00944997" w:rsidRPr="00C22E8D" w:rsidRDefault="00944997" w:rsidP="00F771DF">
            <w:pPr>
              <w:pStyle w:val="ConsPlusNormal"/>
              <w:jc w:val="center"/>
              <w:rPr>
                <w:rFonts w:ascii="Times New Roman" w:hAnsi="Times New Roman" w:cs="Times New Roman"/>
                <w:b w:val="0"/>
                <w:sz w:val="22"/>
              </w:rPr>
            </w:pPr>
          </w:p>
        </w:tc>
        <w:tc>
          <w:tcPr>
            <w:tcW w:w="3286" w:type="dxa"/>
          </w:tcPr>
          <w:p w:rsidR="00944997" w:rsidRPr="00C22E8D" w:rsidRDefault="00944997" w:rsidP="00F771DF">
            <w:pPr>
              <w:pStyle w:val="ConsPlusNormal"/>
              <w:jc w:val="center"/>
              <w:rPr>
                <w:rFonts w:ascii="Times New Roman" w:hAnsi="Times New Roman" w:cs="Times New Roman"/>
                <w:b w:val="0"/>
                <w:sz w:val="22"/>
              </w:rPr>
            </w:pPr>
          </w:p>
        </w:tc>
      </w:tr>
    </w:tbl>
    <w:p w:rsidR="005B00AF" w:rsidRDefault="005B00AF" w:rsidP="00944997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944997" w:rsidRPr="006E4CD7" w:rsidRDefault="00944997" w:rsidP="00944997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6E4CD7">
        <w:rPr>
          <w:sz w:val="22"/>
          <w:szCs w:val="22"/>
        </w:rPr>
        <w:t xml:space="preserve">Примечание: Количество </w:t>
      </w:r>
      <w:r w:rsidRPr="006E4CD7">
        <w:t>работников, направляемых на i-й вид дополнительного профессионального образования</w:t>
      </w:r>
      <w:r w:rsidR="000D5CFD">
        <w:t xml:space="preserve"> </w:t>
      </w:r>
      <w:r w:rsidRPr="006E4CD7">
        <w:rPr>
          <w:sz w:val="22"/>
          <w:szCs w:val="22"/>
        </w:rPr>
        <w:t xml:space="preserve">на обеспечение функций </w:t>
      </w:r>
      <w:r>
        <w:rPr>
          <w:sz w:val="22"/>
          <w:szCs w:val="22"/>
        </w:rPr>
        <w:t>МФЦ</w:t>
      </w:r>
      <w:r w:rsidRPr="006E4CD7">
        <w:rPr>
          <w:sz w:val="22"/>
          <w:szCs w:val="22"/>
        </w:rPr>
        <w:t xml:space="preserve">, может отличаться от приведенного в зависимости от решаемых административных задач. При этом оплата осуществляется в пределах доведенных лимитов бюджетных обязательств на обеспечение функций </w:t>
      </w:r>
      <w:r>
        <w:rPr>
          <w:sz w:val="22"/>
          <w:szCs w:val="22"/>
        </w:rPr>
        <w:t>МФЦ</w:t>
      </w:r>
      <w:r w:rsidRPr="006E4CD7">
        <w:rPr>
          <w:sz w:val="22"/>
          <w:szCs w:val="22"/>
        </w:rPr>
        <w:t>.</w:t>
      </w:r>
    </w:p>
    <w:p w:rsidR="00944997" w:rsidRPr="006E4CD7" w:rsidRDefault="00944997" w:rsidP="00944997">
      <w:pPr>
        <w:autoSpaceDE w:val="0"/>
        <w:autoSpaceDN w:val="0"/>
        <w:adjustRightInd w:val="0"/>
        <w:ind w:firstLine="540"/>
        <w:jc w:val="both"/>
      </w:pPr>
    </w:p>
    <w:p w:rsidR="00944997" w:rsidRPr="00C22E8D" w:rsidRDefault="00944997" w:rsidP="00944997">
      <w:pPr>
        <w:autoSpaceDE w:val="0"/>
        <w:autoSpaceDN w:val="0"/>
        <w:adjustRightInd w:val="0"/>
        <w:ind w:firstLine="540"/>
        <w:jc w:val="both"/>
        <w:rPr>
          <w:b/>
        </w:rPr>
      </w:pPr>
      <w:r w:rsidRPr="007464C8">
        <w:rPr>
          <w:b/>
        </w:rPr>
        <w:t xml:space="preserve">Затраты на приобретение образовательных услуг по профессиональной переподготовке и повышению квалификации  не более  </w:t>
      </w:r>
      <w:r>
        <w:rPr>
          <w:b/>
        </w:rPr>
        <w:t>30</w:t>
      </w:r>
      <w:r w:rsidRPr="007464C8">
        <w:rPr>
          <w:b/>
        </w:rPr>
        <w:t>000,00 рублей</w:t>
      </w:r>
      <w:bookmarkStart w:id="6" w:name="_GoBack"/>
      <w:bookmarkEnd w:id="6"/>
    </w:p>
    <w:p w:rsidR="001975ED" w:rsidRDefault="001975ED" w:rsidP="00F72352">
      <w:pPr>
        <w:pStyle w:val="ConsPlusNormal"/>
        <w:jc w:val="center"/>
        <w:rPr>
          <w:b w:val="0"/>
          <w:szCs w:val="28"/>
        </w:rPr>
      </w:pPr>
    </w:p>
    <w:p w:rsidR="001975ED" w:rsidRDefault="001975ED" w:rsidP="00F72352">
      <w:pPr>
        <w:pStyle w:val="ConsPlusNormal"/>
        <w:jc w:val="center"/>
        <w:rPr>
          <w:b w:val="0"/>
          <w:szCs w:val="28"/>
        </w:rPr>
      </w:pPr>
    </w:p>
    <w:p w:rsidR="001975ED" w:rsidRDefault="001975ED" w:rsidP="00F72352">
      <w:pPr>
        <w:pStyle w:val="ConsPlusNormal"/>
        <w:jc w:val="center"/>
        <w:rPr>
          <w:b w:val="0"/>
          <w:szCs w:val="28"/>
        </w:rPr>
      </w:pPr>
    </w:p>
    <w:p w:rsidR="001975ED" w:rsidRDefault="001975ED" w:rsidP="00F72352">
      <w:pPr>
        <w:pStyle w:val="ConsPlusNormal"/>
        <w:jc w:val="center"/>
        <w:rPr>
          <w:b w:val="0"/>
          <w:szCs w:val="28"/>
        </w:rPr>
      </w:pPr>
    </w:p>
    <w:p w:rsidR="001975ED" w:rsidRDefault="001975ED" w:rsidP="00F72352">
      <w:pPr>
        <w:pStyle w:val="ConsPlusNormal"/>
        <w:jc w:val="center"/>
        <w:rPr>
          <w:b w:val="0"/>
          <w:szCs w:val="28"/>
        </w:rPr>
      </w:pPr>
    </w:p>
    <w:p w:rsidR="001975ED" w:rsidRDefault="001975ED" w:rsidP="00F72352">
      <w:pPr>
        <w:pStyle w:val="ConsPlusNormal"/>
        <w:jc w:val="center"/>
        <w:rPr>
          <w:b w:val="0"/>
          <w:szCs w:val="28"/>
        </w:rPr>
      </w:pPr>
    </w:p>
    <w:p w:rsidR="001975ED" w:rsidRDefault="001975ED" w:rsidP="00F72352">
      <w:pPr>
        <w:pStyle w:val="ConsPlusNormal"/>
        <w:jc w:val="center"/>
        <w:rPr>
          <w:b w:val="0"/>
          <w:szCs w:val="28"/>
        </w:rPr>
      </w:pPr>
    </w:p>
    <w:p w:rsidR="001975ED" w:rsidRDefault="001975ED" w:rsidP="00F72352">
      <w:pPr>
        <w:pStyle w:val="ConsPlusNormal"/>
        <w:jc w:val="center"/>
        <w:rPr>
          <w:b w:val="0"/>
          <w:szCs w:val="28"/>
        </w:rPr>
      </w:pPr>
    </w:p>
    <w:p w:rsidR="001975ED" w:rsidRDefault="001975ED" w:rsidP="00F72352">
      <w:pPr>
        <w:pStyle w:val="ConsPlusNormal"/>
        <w:jc w:val="center"/>
        <w:rPr>
          <w:b w:val="0"/>
          <w:szCs w:val="28"/>
        </w:rPr>
      </w:pPr>
    </w:p>
    <w:p w:rsidR="001975ED" w:rsidRDefault="001975ED" w:rsidP="00F72352">
      <w:pPr>
        <w:pStyle w:val="ConsPlusNormal"/>
        <w:jc w:val="center"/>
        <w:rPr>
          <w:b w:val="0"/>
          <w:szCs w:val="28"/>
        </w:rPr>
      </w:pPr>
    </w:p>
    <w:p w:rsidR="001975ED" w:rsidRDefault="001975ED" w:rsidP="00F72352">
      <w:pPr>
        <w:pStyle w:val="ConsPlusNormal"/>
        <w:jc w:val="center"/>
        <w:rPr>
          <w:b w:val="0"/>
          <w:szCs w:val="28"/>
        </w:rPr>
      </w:pPr>
    </w:p>
    <w:p w:rsidR="00A25B6B" w:rsidRDefault="00A25B6B" w:rsidP="00F72352">
      <w:pPr>
        <w:pStyle w:val="ConsPlusNormal"/>
        <w:jc w:val="center"/>
        <w:rPr>
          <w:b w:val="0"/>
          <w:szCs w:val="28"/>
        </w:rPr>
      </w:pPr>
    </w:p>
    <w:p w:rsidR="00A25B6B" w:rsidRDefault="00A25B6B" w:rsidP="00F72352">
      <w:pPr>
        <w:pStyle w:val="ConsPlusNormal"/>
        <w:jc w:val="center"/>
        <w:rPr>
          <w:b w:val="0"/>
          <w:szCs w:val="28"/>
        </w:rPr>
      </w:pPr>
    </w:p>
    <w:p w:rsidR="00A25B6B" w:rsidRDefault="00A25B6B" w:rsidP="00F72352">
      <w:pPr>
        <w:pStyle w:val="ConsPlusNormal"/>
        <w:jc w:val="center"/>
        <w:rPr>
          <w:b w:val="0"/>
          <w:szCs w:val="28"/>
        </w:rPr>
      </w:pPr>
    </w:p>
    <w:p w:rsidR="00A25B6B" w:rsidRDefault="00A25B6B" w:rsidP="00F72352">
      <w:pPr>
        <w:pStyle w:val="ConsPlusNormal"/>
        <w:jc w:val="center"/>
        <w:rPr>
          <w:b w:val="0"/>
          <w:szCs w:val="28"/>
        </w:rPr>
      </w:pPr>
    </w:p>
    <w:p w:rsidR="00A25B6B" w:rsidRDefault="00A25B6B" w:rsidP="00F72352">
      <w:pPr>
        <w:pStyle w:val="ConsPlusNormal"/>
        <w:jc w:val="center"/>
        <w:rPr>
          <w:b w:val="0"/>
          <w:szCs w:val="28"/>
        </w:rPr>
      </w:pPr>
    </w:p>
    <w:p w:rsidR="00A25B6B" w:rsidRDefault="00A25B6B" w:rsidP="00F72352">
      <w:pPr>
        <w:pStyle w:val="ConsPlusNormal"/>
        <w:jc w:val="center"/>
        <w:rPr>
          <w:b w:val="0"/>
          <w:szCs w:val="28"/>
        </w:rPr>
      </w:pPr>
    </w:p>
    <w:p w:rsidR="00A25B6B" w:rsidRDefault="00A25B6B" w:rsidP="00F72352">
      <w:pPr>
        <w:pStyle w:val="ConsPlusNormal"/>
        <w:jc w:val="center"/>
        <w:rPr>
          <w:b w:val="0"/>
          <w:szCs w:val="28"/>
        </w:rPr>
      </w:pPr>
    </w:p>
    <w:p w:rsidR="00A25B6B" w:rsidRDefault="00A25B6B" w:rsidP="00F72352">
      <w:pPr>
        <w:pStyle w:val="ConsPlusNormal"/>
        <w:jc w:val="center"/>
        <w:rPr>
          <w:b w:val="0"/>
          <w:szCs w:val="28"/>
        </w:rPr>
      </w:pPr>
    </w:p>
    <w:p w:rsidR="00A25B6B" w:rsidRDefault="00A25B6B" w:rsidP="00F72352">
      <w:pPr>
        <w:pStyle w:val="ConsPlusNormal"/>
        <w:jc w:val="center"/>
        <w:rPr>
          <w:b w:val="0"/>
          <w:szCs w:val="28"/>
        </w:rPr>
      </w:pPr>
    </w:p>
    <w:p w:rsidR="00A25B6B" w:rsidRDefault="00A25B6B" w:rsidP="00F72352">
      <w:pPr>
        <w:pStyle w:val="ConsPlusNormal"/>
        <w:jc w:val="center"/>
        <w:rPr>
          <w:b w:val="0"/>
          <w:szCs w:val="28"/>
        </w:rPr>
      </w:pPr>
    </w:p>
    <w:p w:rsidR="00A25B6B" w:rsidRDefault="00A25B6B" w:rsidP="00F72352">
      <w:pPr>
        <w:pStyle w:val="ConsPlusNormal"/>
        <w:jc w:val="center"/>
        <w:rPr>
          <w:b w:val="0"/>
          <w:szCs w:val="28"/>
        </w:rPr>
      </w:pPr>
    </w:p>
    <w:p w:rsidR="00A25B6B" w:rsidRDefault="00A25B6B" w:rsidP="00F72352">
      <w:pPr>
        <w:pStyle w:val="ConsPlusNormal"/>
        <w:jc w:val="center"/>
        <w:rPr>
          <w:b w:val="0"/>
          <w:szCs w:val="28"/>
        </w:rPr>
      </w:pPr>
    </w:p>
    <w:p w:rsidR="00A25B6B" w:rsidRDefault="00A25B6B" w:rsidP="00F72352">
      <w:pPr>
        <w:pStyle w:val="ConsPlusNormal"/>
        <w:jc w:val="center"/>
        <w:rPr>
          <w:b w:val="0"/>
          <w:szCs w:val="28"/>
        </w:rPr>
      </w:pPr>
    </w:p>
    <w:p w:rsidR="00A25B6B" w:rsidRDefault="00A25B6B" w:rsidP="00F72352">
      <w:pPr>
        <w:pStyle w:val="ConsPlusNormal"/>
        <w:jc w:val="center"/>
        <w:rPr>
          <w:b w:val="0"/>
          <w:szCs w:val="28"/>
        </w:rPr>
      </w:pPr>
    </w:p>
    <w:p w:rsidR="00A25B6B" w:rsidRDefault="00A25B6B" w:rsidP="00F72352">
      <w:pPr>
        <w:pStyle w:val="ConsPlusNormal"/>
        <w:jc w:val="center"/>
        <w:rPr>
          <w:b w:val="0"/>
          <w:szCs w:val="28"/>
        </w:rPr>
      </w:pPr>
    </w:p>
    <w:p w:rsidR="00A25B6B" w:rsidRDefault="00A25B6B" w:rsidP="00F72352">
      <w:pPr>
        <w:pStyle w:val="ConsPlusNormal"/>
        <w:jc w:val="center"/>
        <w:rPr>
          <w:b w:val="0"/>
          <w:szCs w:val="28"/>
        </w:rPr>
      </w:pPr>
    </w:p>
    <w:p w:rsidR="00A25B6B" w:rsidRDefault="00A25B6B" w:rsidP="00F72352">
      <w:pPr>
        <w:pStyle w:val="ConsPlusNormal"/>
        <w:jc w:val="center"/>
        <w:rPr>
          <w:b w:val="0"/>
          <w:szCs w:val="28"/>
        </w:rPr>
      </w:pPr>
    </w:p>
    <w:p w:rsidR="00A25B6B" w:rsidRDefault="00A25B6B" w:rsidP="00F72352">
      <w:pPr>
        <w:pStyle w:val="ConsPlusNormal"/>
        <w:jc w:val="center"/>
        <w:rPr>
          <w:b w:val="0"/>
          <w:szCs w:val="28"/>
        </w:rPr>
      </w:pPr>
    </w:p>
    <w:p w:rsidR="00A25B6B" w:rsidRDefault="00A25B6B" w:rsidP="00F72352">
      <w:pPr>
        <w:pStyle w:val="ConsPlusNormal"/>
        <w:jc w:val="center"/>
        <w:rPr>
          <w:b w:val="0"/>
          <w:szCs w:val="28"/>
        </w:rPr>
      </w:pPr>
    </w:p>
    <w:p w:rsidR="00A25B6B" w:rsidRDefault="00A25B6B" w:rsidP="00F72352">
      <w:pPr>
        <w:pStyle w:val="ConsPlusNormal"/>
        <w:jc w:val="center"/>
        <w:rPr>
          <w:b w:val="0"/>
          <w:szCs w:val="28"/>
        </w:rPr>
      </w:pPr>
    </w:p>
    <w:p w:rsidR="00A25B6B" w:rsidRDefault="00A25B6B" w:rsidP="00F72352">
      <w:pPr>
        <w:pStyle w:val="ConsPlusNormal"/>
        <w:jc w:val="center"/>
        <w:rPr>
          <w:b w:val="0"/>
          <w:szCs w:val="28"/>
        </w:rPr>
      </w:pPr>
    </w:p>
    <w:p w:rsidR="00A25B6B" w:rsidRDefault="00A25B6B" w:rsidP="00F72352">
      <w:pPr>
        <w:pStyle w:val="ConsPlusNormal"/>
        <w:jc w:val="center"/>
        <w:rPr>
          <w:b w:val="0"/>
          <w:szCs w:val="28"/>
        </w:rPr>
      </w:pPr>
    </w:p>
    <w:p w:rsidR="00A25B6B" w:rsidRDefault="00A25B6B" w:rsidP="00F72352">
      <w:pPr>
        <w:pStyle w:val="ConsPlusNormal"/>
        <w:jc w:val="center"/>
        <w:rPr>
          <w:b w:val="0"/>
          <w:szCs w:val="28"/>
        </w:rPr>
      </w:pPr>
    </w:p>
    <w:p w:rsidR="00A25B6B" w:rsidRDefault="00A25B6B" w:rsidP="00F72352">
      <w:pPr>
        <w:pStyle w:val="ConsPlusNormal"/>
        <w:jc w:val="center"/>
        <w:rPr>
          <w:b w:val="0"/>
          <w:szCs w:val="28"/>
        </w:rPr>
      </w:pPr>
    </w:p>
    <w:p w:rsidR="00A25B6B" w:rsidRDefault="00A25B6B" w:rsidP="00F72352">
      <w:pPr>
        <w:pStyle w:val="ConsPlusNormal"/>
        <w:jc w:val="center"/>
        <w:rPr>
          <w:b w:val="0"/>
          <w:szCs w:val="28"/>
        </w:rPr>
      </w:pPr>
    </w:p>
    <w:p w:rsidR="00A25B6B" w:rsidRDefault="00A25B6B" w:rsidP="00F72352">
      <w:pPr>
        <w:pStyle w:val="ConsPlusNormal"/>
        <w:jc w:val="center"/>
        <w:rPr>
          <w:b w:val="0"/>
          <w:szCs w:val="28"/>
        </w:rPr>
      </w:pPr>
    </w:p>
    <w:p w:rsidR="0093327C" w:rsidRDefault="0093327C" w:rsidP="00F72352">
      <w:pPr>
        <w:pStyle w:val="ConsPlusNormal"/>
        <w:jc w:val="center"/>
        <w:rPr>
          <w:b w:val="0"/>
          <w:szCs w:val="28"/>
        </w:rPr>
      </w:pPr>
    </w:p>
    <w:p w:rsidR="0093327C" w:rsidRDefault="0093327C" w:rsidP="00F72352">
      <w:pPr>
        <w:pStyle w:val="ConsPlusNormal"/>
        <w:jc w:val="center"/>
        <w:rPr>
          <w:b w:val="0"/>
          <w:szCs w:val="28"/>
        </w:rPr>
      </w:pPr>
    </w:p>
    <w:p w:rsidR="0093327C" w:rsidRDefault="0093327C" w:rsidP="00F72352">
      <w:pPr>
        <w:pStyle w:val="ConsPlusNormal"/>
        <w:jc w:val="center"/>
        <w:rPr>
          <w:b w:val="0"/>
          <w:szCs w:val="28"/>
        </w:rPr>
      </w:pPr>
    </w:p>
    <w:p w:rsidR="0093327C" w:rsidRDefault="0093327C" w:rsidP="00F72352">
      <w:pPr>
        <w:pStyle w:val="ConsPlusNormal"/>
        <w:jc w:val="center"/>
        <w:rPr>
          <w:b w:val="0"/>
          <w:szCs w:val="28"/>
        </w:rPr>
      </w:pPr>
    </w:p>
    <w:p w:rsidR="0093327C" w:rsidRDefault="0093327C" w:rsidP="00F72352">
      <w:pPr>
        <w:pStyle w:val="ConsPlusNormal"/>
        <w:jc w:val="center"/>
        <w:rPr>
          <w:b w:val="0"/>
          <w:szCs w:val="28"/>
        </w:rPr>
      </w:pPr>
    </w:p>
    <w:p w:rsidR="0093327C" w:rsidRDefault="0093327C" w:rsidP="00F72352">
      <w:pPr>
        <w:pStyle w:val="ConsPlusNormal"/>
        <w:jc w:val="center"/>
        <w:rPr>
          <w:b w:val="0"/>
          <w:szCs w:val="28"/>
        </w:rPr>
      </w:pPr>
    </w:p>
    <w:p w:rsidR="0093327C" w:rsidRDefault="0093327C" w:rsidP="00F72352">
      <w:pPr>
        <w:pStyle w:val="ConsPlusNormal"/>
        <w:jc w:val="center"/>
        <w:rPr>
          <w:b w:val="0"/>
          <w:szCs w:val="28"/>
        </w:rPr>
      </w:pPr>
    </w:p>
    <w:p w:rsidR="0093327C" w:rsidRDefault="0093327C" w:rsidP="00F72352">
      <w:pPr>
        <w:pStyle w:val="ConsPlusNormal"/>
        <w:jc w:val="center"/>
        <w:rPr>
          <w:b w:val="0"/>
          <w:szCs w:val="28"/>
        </w:rPr>
      </w:pPr>
    </w:p>
    <w:p w:rsidR="0093327C" w:rsidRDefault="0093327C" w:rsidP="00F72352">
      <w:pPr>
        <w:pStyle w:val="ConsPlusNormal"/>
        <w:jc w:val="center"/>
        <w:rPr>
          <w:b w:val="0"/>
          <w:szCs w:val="28"/>
        </w:rPr>
      </w:pPr>
    </w:p>
    <w:p w:rsidR="0093327C" w:rsidRDefault="0093327C" w:rsidP="00F72352">
      <w:pPr>
        <w:pStyle w:val="ConsPlusNormal"/>
        <w:jc w:val="center"/>
        <w:rPr>
          <w:b w:val="0"/>
          <w:szCs w:val="28"/>
        </w:rPr>
      </w:pPr>
    </w:p>
    <w:p w:rsidR="0093327C" w:rsidRDefault="0093327C" w:rsidP="00F72352">
      <w:pPr>
        <w:pStyle w:val="ConsPlusNormal"/>
        <w:jc w:val="center"/>
        <w:rPr>
          <w:b w:val="0"/>
          <w:szCs w:val="28"/>
        </w:rPr>
      </w:pPr>
    </w:p>
    <w:p w:rsidR="0093327C" w:rsidRDefault="0093327C" w:rsidP="00F72352">
      <w:pPr>
        <w:pStyle w:val="ConsPlusNormal"/>
        <w:jc w:val="center"/>
        <w:rPr>
          <w:b w:val="0"/>
          <w:szCs w:val="28"/>
        </w:rPr>
      </w:pPr>
    </w:p>
    <w:p w:rsidR="0093327C" w:rsidRDefault="0093327C" w:rsidP="00F72352">
      <w:pPr>
        <w:pStyle w:val="ConsPlusNormal"/>
        <w:jc w:val="center"/>
        <w:rPr>
          <w:b w:val="0"/>
          <w:szCs w:val="28"/>
        </w:rPr>
      </w:pPr>
    </w:p>
    <w:p w:rsidR="0093327C" w:rsidRDefault="0093327C" w:rsidP="00F72352">
      <w:pPr>
        <w:pStyle w:val="ConsPlusNormal"/>
        <w:jc w:val="center"/>
        <w:rPr>
          <w:b w:val="0"/>
          <w:szCs w:val="28"/>
        </w:rPr>
      </w:pPr>
    </w:p>
    <w:p w:rsidR="0093327C" w:rsidRDefault="0093327C" w:rsidP="00F72352">
      <w:pPr>
        <w:pStyle w:val="ConsPlusNormal"/>
        <w:jc w:val="center"/>
        <w:rPr>
          <w:b w:val="0"/>
          <w:szCs w:val="28"/>
        </w:rPr>
      </w:pPr>
    </w:p>
    <w:p w:rsidR="0093327C" w:rsidRDefault="0093327C" w:rsidP="00F72352">
      <w:pPr>
        <w:pStyle w:val="ConsPlusNormal"/>
        <w:jc w:val="center"/>
        <w:rPr>
          <w:b w:val="0"/>
          <w:szCs w:val="28"/>
        </w:rPr>
      </w:pPr>
    </w:p>
    <w:p w:rsidR="0093327C" w:rsidRDefault="0093327C" w:rsidP="00F72352">
      <w:pPr>
        <w:pStyle w:val="ConsPlusNormal"/>
        <w:jc w:val="center"/>
        <w:rPr>
          <w:b w:val="0"/>
          <w:szCs w:val="28"/>
        </w:rPr>
      </w:pPr>
    </w:p>
    <w:p w:rsidR="0093327C" w:rsidRDefault="0093327C" w:rsidP="00F72352">
      <w:pPr>
        <w:pStyle w:val="ConsPlusNormal"/>
        <w:jc w:val="center"/>
        <w:rPr>
          <w:b w:val="0"/>
          <w:szCs w:val="28"/>
        </w:rPr>
      </w:pPr>
    </w:p>
    <w:p w:rsidR="0093327C" w:rsidRDefault="0093327C" w:rsidP="00F72352">
      <w:pPr>
        <w:pStyle w:val="ConsPlusNormal"/>
        <w:jc w:val="center"/>
        <w:rPr>
          <w:b w:val="0"/>
          <w:szCs w:val="28"/>
        </w:rPr>
      </w:pPr>
    </w:p>
    <w:p w:rsidR="0093327C" w:rsidRDefault="0093327C" w:rsidP="00F72352">
      <w:pPr>
        <w:pStyle w:val="ConsPlusNormal"/>
        <w:jc w:val="center"/>
        <w:rPr>
          <w:b w:val="0"/>
          <w:szCs w:val="28"/>
        </w:rPr>
      </w:pPr>
    </w:p>
    <w:p w:rsidR="0093327C" w:rsidRDefault="0093327C" w:rsidP="00F72352">
      <w:pPr>
        <w:pStyle w:val="ConsPlusNormal"/>
        <w:jc w:val="center"/>
        <w:rPr>
          <w:b w:val="0"/>
          <w:szCs w:val="28"/>
        </w:rPr>
      </w:pPr>
    </w:p>
    <w:p w:rsidR="0093327C" w:rsidRDefault="0093327C" w:rsidP="00F72352">
      <w:pPr>
        <w:pStyle w:val="ConsPlusNormal"/>
        <w:jc w:val="center"/>
        <w:rPr>
          <w:b w:val="0"/>
          <w:szCs w:val="28"/>
        </w:rPr>
      </w:pPr>
    </w:p>
    <w:p w:rsidR="0093327C" w:rsidRDefault="0093327C" w:rsidP="00F72352">
      <w:pPr>
        <w:pStyle w:val="ConsPlusNormal"/>
        <w:jc w:val="center"/>
        <w:rPr>
          <w:b w:val="0"/>
          <w:szCs w:val="28"/>
        </w:rPr>
      </w:pPr>
    </w:p>
    <w:p w:rsidR="0093327C" w:rsidRDefault="0093327C" w:rsidP="00F72352">
      <w:pPr>
        <w:pStyle w:val="ConsPlusNormal"/>
        <w:jc w:val="center"/>
        <w:rPr>
          <w:b w:val="0"/>
          <w:szCs w:val="28"/>
        </w:rPr>
      </w:pPr>
    </w:p>
    <w:p w:rsidR="0093327C" w:rsidRDefault="0093327C" w:rsidP="00F72352">
      <w:pPr>
        <w:pStyle w:val="ConsPlusNormal"/>
        <w:jc w:val="center"/>
        <w:rPr>
          <w:b w:val="0"/>
          <w:szCs w:val="28"/>
        </w:rPr>
      </w:pPr>
    </w:p>
    <w:p w:rsidR="0093327C" w:rsidRDefault="0093327C" w:rsidP="00F72352">
      <w:pPr>
        <w:pStyle w:val="ConsPlusNormal"/>
        <w:jc w:val="center"/>
        <w:rPr>
          <w:b w:val="0"/>
          <w:szCs w:val="28"/>
        </w:rPr>
      </w:pPr>
    </w:p>
    <w:p w:rsidR="0093327C" w:rsidRDefault="0093327C" w:rsidP="00F72352">
      <w:pPr>
        <w:pStyle w:val="ConsPlusNormal"/>
        <w:jc w:val="center"/>
        <w:rPr>
          <w:b w:val="0"/>
          <w:szCs w:val="28"/>
        </w:rPr>
      </w:pPr>
    </w:p>
    <w:p w:rsidR="0093327C" w:rsidRDefault="0093327C" w:rsidP="00F72352">
      <w:pPr>
        <w:pStyle w:val="ConsPlusNormal"/>
        <w:jc w:val="center"/>
        <w:rPr>
          <w:b w:val="0"/>
          <w:szCs w:val="28"/>
        </w:rPr>
      </w:pPr>
    </w:p>
    <w:p w:rsidR="0093327C" w:rsidRDefault="0093327C" w:rsidP="00F72352">
      <w:pPr>
        <w:pStyle w:val="ConsPlusNormal"/>
        <w:jc w:val="center"/>
        <w:rPr>
          <w:b w:val="0"/>
          <w:szCs w:val="28"/>
        </w:rPr>
      </w:pPr>
    </w:p>
    <w:p w:rsidR="0093327C" w:rsidRDefault="0093327C" w:rsidP="00F72352">
      <w:pPr>
        <w:pStyle w:val="ConsPlusNormal"/>
        <w:jc w:val="center"/>
        <w:rPr>
          <w:b w:val="0"/>
          <w:szCs w:val="28"/>
        </w:rPr>
      </w:pPr>
    </w:p>
    <w:p w:rsidR="0093327C" w:rsidRDefault="0093327C" w:rsidP="00F72352">
      <w:pPr>
        <w:pStyle w:val="ConsPlusNormal"/>
        <w:jc w:val="center"/>
        <w:rPr>
          <w:b w:val="0"/>
          <w:szCs w:val="28"/>
        </w:rPr>
      </w:pPr>
    </w:p>
    <w:p w:rsidR="0093327C" w:rsidRDefault="0093327C" w:rsidP="00F72352">
      <w:pPr>
        <w:pStyle w:val="ConsPlusNormal"/>
        <w:jc w:val="center"/>
        <w:rPr>
          <w:b w:val="0"/>
          <w:szCs w:val="28"/>
        </w:rPr>
      </w:pPr>
    </w:p>
    <w:p w:rsidR="0093327C" w:rsidRDefault="0093327C" w:rsidP="00F72352">
      <w:pPr>
        <w:pStyle w:val="ConsPlusNormal"/>
        <w:jc w:val="center"/>
        <w:rPr>
          <w:b w:val="0"/>
          <w:szCs w:val="28"/>
        </w:rPr>
      </w:pPr>
    </w:p>
    <w:p w:rsidR="0093327C" w:rsidRDefault="0093327C" w:rsidP="00F72352">
      <w:pPr>
        <w:pStyle w:val="ConsPlusNormal"/>
        <w:jc w:val="center"/>
        <w:rPr>
          <w:b w:val="0"/>
          <w:szCs w:val="28"/>
        </w:rPr>
      </w:pPr>
    </w:p>
    <w:p w:rsidR="0093327C" w:rsidRDefault="0093327C" w:rsidP="00F72352">
      <w:pPr>
        <w:pStyle w:val="ConsPlusNormal"/>
        <w:jc w:val="center"/>
        <w:rPr>
          <w:b w:val="0"/>
          <w:szCs w:val="28"/>
        </w:rPr>
      </w:pPr>
    </w:p>
    <w:p w:rsidR="0093327C" w:rsidRDefault="0093327C" w:rsidP="00F72352">
      <w:pPr>
        <w:pStyle w:val="ConsPlusNormal"/>
        <w:jc w:val="center"/>
        <w:rPr>
          <w:b w:val="0"/>
          <w:szCs w:val="28"/>
        </w:rPr>
      </w:pPr>
    </w:p>
    <w:p w:rsidR="0093327C" w:rsidRDefault="0093327C" w:rsidP="00F72352">
      <w:pPr>
        <w:pStyle w:val="ConsPlusNormal"/>
        <w:jc w:val="center"/>
        <w:rPr>
          <w:b w:val="0"/>
          <w:szCs w:val="28"/>
        </w:rPr>
      </w:pPr>
    </w:p>
    <w:p w:rsidR="0093327C" w:rsidRDefault="0093327C" w:rsidP="00F72352">
      <w:pPr>
        <w:pStyle w:val="ConsPlusNormal"/>
        <w:jc w:val="center"/>
        <w:rPr>
          <w:b w:val="0"/>
          <w:szCs w:val="28"/>
        </w:rPr>
      </w:pPr>
    </w:p>
    <w:p w:rsidR="0093327C" w:rsidRDefault="0093327C" w:rsidP="00F72352">
      <w:pPr>
        <w:pStyle w:val="ConsPlusNormal"/>
        <w:jc w:val="center"/>
        <w:rPr>
          <w:b w:val="0"/>
          <w:szCs w:val="28"/>
        </w:rPr>
      </w:pPr>
    </w:p>
    <w:p w:rsidR="0093327C" w:rsidRDefault="0093327C" w:rsidP="00F72352">
      <w:pPr>
        <w:pStyle w:val="ConsPlusNormal"/>
        <w:jc w:val="center"/>
        <w:rPr>
          <w:b w:val="0"/>
          <w:szCs w:val="28"/>
        </w:rPr>
      </w:pPr>
    </w:p>
    <w:p w:rsidR="00A25B6B" w:rsidRDefault="00A25B6B" w:rsidP="00F72352">
      <w:pPr>
        <w:pStyle w:val="ConsPlusNormal"/>
        <w:jc w:val="center"/>
        <w:rPr>
          <w:b w:val="0"/>
          <w:szCs w:val="28"/>
        </w:rPr>
      </w:pPr>
    </w:p>
    <w:p w:rsidR="00A25B6B" w:rsidRDefault="00A25B6B" w:rsidP="00F72352">
      <w:pPr>
        <w:pStyle w:val="ConsPlusNormal"/>
        <w:jc w:val="center"/>
        <w:rPr>
          <w:b w:val="0"/>
          <w:szCs w:val="28"/>
        </w:rPr>
      </w:pPr>
    </w:p>
    <w:p w:rsidR="005E10C7" w:rsidRDefault="005E10C7" w:rsidP="00F72352">
      <w:pPr>
        <w:pStyle w:val="ConsPlusNormal"/>
        <w:jc w:val="center"/>
        <w:rPr>
          <w:b w:val="0"/>
          <w:szCs w:val="28"/>
        </w:rPr>
      </w:pPr>
    </w:p>
    <w:p w:rsidR="005E10C7" w:rsidRDefault="005E10C7" w:rsidP="00F72352">
      <w:pPr>
        <w:pStyle w:val="ConsPlusNormal"/>
        <w:jc w:val="center"/>
        <w:rPr>
          <w:b w:val="0"/>
          <w:szCs w:val="28"/>
        </w:rPr>
      </w:pPr>
    </w:p>
    <w:sectPr w:rsidR="005E10C7" w:rsidSect="00EF0A3F">
      <w:pgSz w:w="11906" w:h="16838"/>
      <w:pgMar w:top="0" w:right="567" w:bottom="794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11DE" w:rsidRDefault="004111DE">
      <w:r>
        <w:separator/>
      </w:r>
    </w:p>
  </w:endnote>
  <w:endnote w:type="continuationSeparator" w:id="1">
    <w:p w:rsidR="004111DE" w:rsidRDefault="004111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11DE" w:rsidRDefault="004111DE">
      <w:r>
        <w:separator/>
      </w:r>
    </w:p>
  </w:footnote>
  <w:footnote w:type="continuationSeparator" w:id="1">
    <w:p w:rsidR="004111DE" w:rsidRDefault="004111D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5" type="#_x0000_t75" alt="base_1_170190_912" style="width:3in;height:3in;visibility:visible;mso-wrap-style:square" o:bullet="t" filled="t">
        <v:imagedata r:id="rId1" o:title="base_1_170190_912"/>
        <o:lock v:ext="edit" aspectratio="f"/>
      </v:shape>
    </w:pict>
  </w:numPicBullet>
  <w:numPicBullet w:numPicBulletId="1">
    <w:pict>
      <v:shape id="_x0000_i1056" type="#_x0000_t75" alt="base_1_170190_466" style="width:3in;height:3in;visibility:visible;mso-wrap-style:square" o:bullet="t" filled="t">
        <v:imagedata r:id="rId2" o:title="base_1_170190_466"/>
        <o:lock v:ext="edit" aspectratio="f"/>
      </v:shape>
    </w:pict>
  </w:numPicBullet>
  <w:numPicBullet w:numPicBulletId="2">
    <w:pict>
      <v:shape id="_x0000_i1057" type="#_x0000_t75" alt="base_1_170190_485" style="width:3in;height:3in;visibility:visible;mso-wrap-style:square" o:bullet="t" filled="t">
        <v:imagedata r:id="rId3" o:title="base_1_170190_485"/>
        <o:lock v:ext="edit" aspectratio="f"/>
      </v:shape>
    </w:pict>
  </w:numPicBullet>
  <w:numPicBullet w:numPicBulletId="3">
    <w:pict>
      <v:shape id="_x0000_i1058" type="#_x0000_t75" alt="base_1_170190_638" style="width:3in;height:3in;visibility:visible;mso-wrap-style:square" o:bullet="t" filled="t">
        <v:imagedata r:id="rId4" o:title="base_1_170190_638"/>
        <o:lock v:ext="edit" aspectratio="f"/>
      </v:shape>
    </w:pict>
  </w:numPicBullet>
  <w:numPicBullet w:numPicBulletId="4">
    <w:pict>
      <v:shape id="_x0000_i1059" type="#_x0000_t75" alt="base_1_170190_564" style="width:3in;height:3in;visibility:visible;mso-wrap-style:square" o:bullet="t" filled="t">
        <v:imagedata r:id="rId5" o:title="base_1_170190_564"/>
        <o:lock v:ext="edit" aspectratio="f"/>
      </v:shape>
    </w:pict>
  </w:numPicBullet>
  <w:numPicBullet w:numPicBulletId="5">
    <w:pict>
      <v:shape id="_x0000_i1060" type="#_x0000_t75" alt="base_1_170190_676" style="width:3in;height:3in;visibility:visible;mso-wrap-style:square" o:bullet="t" filled="t">
        <v:imagedata r:id="rId6" o:title="base_1_170190_676"/>
        <o:lock v:ext="edit" aspectratio="f"/>
      </v:shape>
    </w:pict>
  </w:numPicBullet>
  <w:numPicBullet w:numPicBulletId="6">
    <w:pict>
      <v:shape id="_x0000_i1061" type="#_x0000_t75" alt="base_1_170190_686" style="width:3in;height:3in;visibility:visible;mso-wrap-style:square" o:bullet="t" filled="t">
        <v:imagedata r:id="rId7" o:title="base_1_170190_686"/>
        <o:lock v:ext="edit" aspectratio="f"/>
      </v:shape>
    </w:pict>
  </w:numPicBullet>
  <w:numPicBullet w:numPicBulletId="7">
    <w:pict>
      <v:shape id="_x0000_i1062" type="#_x0000_t75" alt="base_1_170190_690" style="width:3in;height:3in;visibility:visible;mso-wrap-style:square" o:bullet="t" filled="t">
        <v:imagedata r:id="rId8" o:title="base_1_170190_690"/>
        <o:lock v:ext="edit" aspectratio="f"/>
      </v:shape>
    </w:pict>
  </w:numPicBullet>
  <w:numPicBullet w:numPicBulletId="8">
    <w:pict>
      <v:shape id="_x0000_i1063" type="#_x0000_t75" alt="base_1_170190_547" style="width:3in;height:3in;visibility:visible;mso-wrap-style:square" o:bullet="t" filled="t">
        <v:imagedata r:id="rId9" o:title="base_1_170190_547"/>
        <o:lock v:ext="edit" aspectratio="f"/>
      </v:shape>
    </w:pict>
  </w:numPicBullet>
  <w:numPicBullet w:numPicBulletId="9">
    <w:pict>
      <v:shape id="_x0000_i1064" type="#_x0000_t75" alt="base_1_170190_750" style="width:3in;height:3in;visibility:visible;mso-wrap-style:square" o:bullet="t" filled="t">
        <v:imagedata r:id="rId10" o:title="base_1_170190_750"/>
        <o:lock v:ext="edit" aspectratio="f"/>
      </v:shape>
    </w:pict>
  </w:numPicBullet>
  <w:numPicBullet w:numPicBulletId="10">
    <w:pict>
      <v:shape id="_x0000_i1065" type="#_x0000_t75" alt="base_1_170190_759" style="width:3in;height:3in;visibility:visible;mso-wrap-style:square" o:bullet="t" filled="t">
        <v:imagedata r:id="rId11" o:title="base_1_170190_759"/>
        <o:lock v:ext="edit" aspectratio="f"/>
      </v:shape>
    </w:pict>
  </w:numPicBullet>
  <w:numPicBullet w:numPicBulletId="11">
    <w:pict>
      <v:shape id="_x0000_i1066" type="#_x0000_t75" alt="base_1_170190_700" style="width:3in;height:3in;visibility:visible;mso-wrap-style:square" o:bullet="t" filled="t">
        <v:imagedata r:id="rId12" o:title="base_1_170190_700"/>
        <o:lock v:ext="edit" aspectratio="f"/>
      </v:shape>
    </w:pict>
  </w:numPicBullet>
  <w:numPicBullet w:numPicBulletId="12">
    <w:pict>
      <v:shape id="_x0000_i1067" type="#_x0000_t75" alt="base_1_170190_695" style="width:3in;height:3in;visibility:visible;mso-wrap-style:square" o:bullet="t" filled="t">
        <v:imagedata r:id="rId13" o:title="base_1_170190_695"/>
        <o:lock v:ext="edit" aspectratio="f"/>
      </v:shape>
    </w:pict>
  </w:numPicBullet>
  <w:numPicBullet w:numPicBulletId="13">
    <w:pict>
      <v:shape id="_x0000_i1068" type="#_x0000_t75" alt="base_1_170190_804" style="width:3in;height:3in;visibility:visible;mso-wrap-style:square" o:bullet="t" filled="t">
        <v:imagedata r:id="rId14" o:title="base_1_170190_804"/>
        <o:lock v:ext="edit" aspectratio="f"/>
      </v:shape>
    </w:pict>
  </w:numPicBullet>
  <w:numPicBullet w:numPicBulletId="14">
    <w:pict>
      <v:shape id="_x0000_i1069" type="#_x0000_t75" alt="base_1_170190_785" style="width:3in;height:3in;visibility:visible;mso-wrap-style:square" o:bullet="t" filled="t">
        <v:imagedata r:id="rId15" o:title="base_1_170190_785"/>
        <o:lock v:ext="edit" aspectratio="f"/>
      </v:shape>
    </w:pict>
  </w:numPicBullet>
  <w:numPicBullet w:numPicBulletId="15">
    <w:pict>
      <v:shape id="_x0000_i1070" type="#_x0000_t75" alt="base_1_170190_905" style="width:3in;height:3in;visibility:visible;mso-wrap-style:square" o:bullet="t" filled="t">
        <v:imagedata r:id="rId16" o:title="base_1_170190_905"/>
        <o:lock v:ext="edit" aspectratio="f"/>
      </v:shape>
    </w:pict>
  </w:numPicBullet>
  <w:numPicBullet w:numPicBulletId="16">
    <w:pict>
      <v:shape id="_x0000_i1071" type="#_x0000_t75" alt="base_1_170190_901" style="width:3in;height:3in;visibility:visible;mso-wrap-style:square" o:bullet="t" filled="t">
        <v:imagedata r:id="rId17" o:title="base_1_170190_901"/>
        <o:lock v:ext="edit" aspectratio="f"/>
      </v:shape>
    </w:pict>
  </w:numPicBullet>
  <w:numPicBullet w:numPicBulletId="17">
    <w:pict>
      <v:shape id="_x0000_i1072" type="#_x0000_t75" alt="base_1_170190_909" style="width:3in;height:3in;visibility:visible;mso-wrap-style:square" o:bullet="t" filled="t">
        <v:imagedata r:id="rId18" o:title="base_1_170190_909"/>
        <o:lock v:ext="edit" aspectratio="f"/>
      </v:shape>
    </w:pict>
  </w:numPicBullet>
  <w:numPicBullet w:numPicBulletId="18">
    <w:pict>
      <v:shape id="_x0000_i1073" type="#_x0000_t75" alt="base_1_170190_895" style="width:3in;height:3in;visibility:visible;mso-wrap-style:square" o:bullet="t" filled="t">
        <v:imagedata r:id="rId19" o:title="base_1_170190_895"/>
        <o:lock v:ext="edit" aspectratio="f"/>
      </v:shape>
    </w:pict>
  </w:numPicBullet>
  <w:numPicBullet w:numPicBulletId="19">
    <w:pict>
      <v:shape id="_x0000_i1074" type="#_x0000_t75" alt="base_1_170190_914" style="width:3in;height:3in;visibility:visible;mso-wrap-style:square" o:bullet="t" filled="t">
        <v:imagedata r:id="rId20" o:title="base_1_170190_914"/>
        <o:lock v:ext="edit" aspectratio="f"/>
      </v:shape>
    </w:pict>
  </w:numPicBullet>
  <w:numPicBullet w:numPicBulletId="20">
    <w:pict>
      <v:shape id="_x0000_i1075" type="#_x0000_t75" alt="base_1_170190_605" style="width:3in;height:3in;visibility:visible;mso-wrap-style:square" o:bullet="t" filled="t">
        <v:imagedata r:id="rId21" o:title="base_1_170190_605"/>
        <o:lock v:ext="edit" aspectratio="f"/>
      </v:shape>
    </w:pict>
  </w:numPicBullet>
  <w:numPicBullet w:numPicBulletId="21">
    <w:pict>
      <v:shape id="_x0000_i1076" type="#_x0000_t75" alt="base_1_170190_848" style="width:3in;height:3in;visibility:visible;mso-wrap-style:square" o:bullet="t" filled="t">
        <v:imagedata r:id="rId22" o:title="base_1_170190_848"/>
        <o:lock v:ext="edit" aspectratio="f"/>
      </v:shape>
    </w:pict>
  </w:numPicBullet>
  <w:numPicBullet w:numPicBulletId="22">
    <w:pict>
      <v:shape id="_x0000_i1077" type="#_x0000_t75" alt="base_1_170190_845" style="width:3in;height:3in;visibility:visible;mso-wrap-style:square" o:bullet="t" filled="t">
        <v:imagedata r:id="rId23" o:title="base_1_170190_845"/>
        <o:lock v:ext="edit" aspectratio="f"/>
      </v:shape>
    </w:pict>
  </w:numPicBullet>
  <w:numPicBullet w:numPicBulletId="23">
    <w:pict>
      <v:shape id="_x0000_i1078" type="#_x0000_t75" alt="base_1_170190_634" style="width:3in;height:3in;visibility:visible;mso-wrap-style:square" o:bullet="t" filled="t">
        <v:imagedata r:id="rId24" o:title="base_1_170190_634"/>
        <o:lock v:ext="edit" aspectratio="f"/>
      </v:shape>
    </w:pict>
  </w:numPicBullet>
  <w:numPicBullet w:numPicBulletId="24">
    <w:pict>
      <v:shape id="_x0000_i1079" type="#_x0000_t75" alt="Описание: base_1_170190_892" style="width:3in;height:3in;visibility:visible;mso-wrap-style:square" o:bullet="t" filled="t">
        <v:imagedata r:id="rId25" o:title="base_1_170190_892"/>
        <o:lock v:ext="edit" aspectratio="f"/>
      </v:shape>
    </w:pict>
  </w:numPicBullet>
  <w:numPicBullet w:numPicBulletId="25">
    <w:pict>
      <v:shape id="_x0000_i1080" type="#_x0000_t75" style="width:3in;height:3in;visibility:visible;mso-wrap-style:square" o:bullet="t">
        <v:imagedata r:id="rId26" o:title=""/>
      </v:shape>
    </w:pict>
  </w:numPicBullet>
  <w:numPicBullet w:numPicBulletId="26">
    <w:pict>
      <v:shape id="_x0000_i1081" type="#_x0000_t75" alt="base_1_170190_756" style="width:3in;height:3in;visibility:visible;mso-wrap-style:square" o:bullet="t" filled="t">
        <v:imagedata r:id="rId27" o:title="base_1_170190_756"/>
      </v:shape>
    </w:pict>
  </w:numPicBullet>
  <w:numPicBullet w:numPicBulletId="27">
    <w:pict>
      <v:shape id="_x0000_i1082" type="#_x0000_t75" style="width:3in;height:3in;visibility:visible;mso-wrap-style:square" o:bullet="t">
        <v:imagedata r:id="rId28" o:title=""/>
      </v:shape>
    </w:pict>
  </w:numPicBullet>
  <w:abstractNum w:abstractNumId="0">
    <w:nsid w:val="06616FBF"/>
    <w:multiLevelType w:val="hybridMultilevel"/>
    <w:tmpl w:val="9C248854"/>
    <w:lvl w:ilvl="0" w:tplc="7438ED04">
      <w:start w:val="1"/>
      <w:numFmt w:val="bullet"/>
      <w:lvlText w:val=""/>
      <w:lvlPicBulletId w:val="14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1104A6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76251A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4A056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A5E361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3AE07A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EBAD6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B41E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E561CA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77B3B83"/>
    <w:multiLevelType w:val="hybridMultilevel"/>
    <w:tmpl w:val="B0508E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7F3C1F"/>
    <w:multiLevelType w:val="multilevel"/>
    <w:tmpl w:val="3F7A86E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">
    <w:nsid w:val="08282378"/>
    <w:multiLevelType w:val="hybridMultilevel"/>
    <w:tmpl w:val="E66A24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734FF1"/>
    <w:multiLevelType w:val="hybridMultilevel"/>
    <w:tmpl w:val="38A0DB84"/>
    <w:lvl w:ilvl="0" w:tplc="FC7CB894">
      <w:start w:val="1"/>
      <w:numFmt w:val="bullet"/>
      <w:lvlText w:val=""/>
      <w:lvlPicBulletId w:val="24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5FED67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5501EE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B86B5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678B24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7F4396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0D2A6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15C578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38C635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23D30DF0"/>
    <w:multiLevelType w:val="hybridMultilevel"/>
    <w:tmpl w:val="5316CF50"/>
    <w:lvl w:ilvl="0" w:tplc="C79C28D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3E674185"/>
    <w:multiLevelType w:val="hybridMultilevel"/>
    <w:tmpl w:val="ABDA7EDE"/>
    <w:lvl w:ilvl="0" w:tplc="859A0B58">
      <w:start w:val="1"/>
      <w:numFmt w:val="bullet"/>
      <w:lvlText w:val=""/>
      <w:lvlPicBulletId w:val="8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FC0FEF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D20EC9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91CBA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00DC7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9F417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7F62F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2C7A5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3D05EC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410A653C"/>
    <w:multiLevelType w:val="hybridMultilevel"/>
    <w:tmpl w:val="032CE6E6"/>
    <w:lvl w:ilvl="0" w:tplc="BF969716">
      <w:start w:val="1"/>
      <w:numFmt w:val="bullet"/>
      <w:lvlText w:val=""/>
      <w:lvlPicBulletId w:val="16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55C2AD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124FAA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6D4637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11CC33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9EACFA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E4C11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DAA4F1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EE848C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4C6A413F"/>
    <w:multiLevelType w:val="hybridMultilevel"/>
    <w:tmpl w:val="9DF4290A"/>
    <w:lvl w:ilvl="0" w:tplc="B67AE828">
      <w:start w:val="1"/>
      <w:numFmt w:val="bullet"/>
      <w:lvlText w:val=""/>
      <w:lvlPicBulletId w:val="18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4D481E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352BB8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FD20B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29C3E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6AAE3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5402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F6A13D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8D2890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53604703"/>
    <w:multiLevelType w:val="hybridMultilevel"/>
    <w:tmpl w:val="F2D691C6"/>
    <w:lvl w:ilvl="0" w:tplc="CCD2453C">
      <w:start w:val="1"/>
      <w:numFmt w:val="bullet"/>
      <w:lvlText w:val=""/>
      <w:lvlPicBulletId w:val="26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DF69C8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C2D8A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19ECD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B14237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3B4AC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6A415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70332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E7095B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61821521"/>
    <w:multiLevelType w:val="hybridMultilevel"/>
    <w:tmpl w:val="74D8E6B8"/>
    <w:lvl w:ilvl="0" w:tplc="D7045624">
      <w:start w:val="1"/>
      <w:numFmt w:val="bullet"/>
      <w:lvlText w:val=""/>
      <w:lvlPicBulletId w:val="25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55EBBE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8091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144A8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844D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B8A9C8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56436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64E502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9D4578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66B73E67"/>
    <w:multiLevelType w:val="multilevel"/>
    <w:tmpl w:val="6004045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2">
    <w:nsid w:val="6C524462"/>
    <w:multiLevelType w:val="multilevel"/>
    <w:tmpl w:val="2FF884F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abstractNum w:abstractNumId="13">
    <w:nsid w:val="725A2B35"/>
    <w:multiLevelType w:val="hybridMultilevel"/>
    <w:tmpl w:val="85F46AE2"/>
    <w:lvl w:ilvl="0" w:tplc="DFEAACE0">
      <w:start w:val="1"/>
      <w:numFmt w:val="bullet"/>
      <w:lvlText w:val=""/>
      <w:lvlPicBulletId w:val="18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9CC97C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B329B5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D0EB0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D26E29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E449EC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3BE9B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7A663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E54071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>
    <w:nsid w:val="75494153"/>
    <w:multiLevelType w:val="hybridMultilevel"/>
    <w:tmpl w:val="C406B4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CC48AA"/>
    <w:multiLevelType w:val="hybridMultilevel"/>
    <w:tmpl w:val="EED04EF8"/>
    <w:lvl w:ilvl="0" w:tplc="F182C2F8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50D15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6F0327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3CCE60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AB6D54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752C5C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88C77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26AC2C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0CE45E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>
    <w:nsid w:val="79EA4A1E"/>
    <w:multiLevelType w:val="hybridMultilevel"/>
    <w:tmpl w:val="2AE637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11"/>
  </w:num>
  <w:num w:numId="4">
    <w:abstractNumId w:val="12"/>
  </w:num>
  <w:num w:numId="5">
    <w:abstractNumId w:val="6"/>
  </w:num>
  <w:num w:numId="6">
    <w:abstractNumId w:val="0"/>
  </w:num>
  <w:num w:numId="7">
    <w:abstractNumId w:val="7"/>
  </w:num>
  <w:num w:numId="8">
    <w:abstractNumId w:val="13"/>
  </w:num>
  <w:num w:numId="9">
    <w:abstractNumId w:val="8"/>
  </w:num>
  <w:num w:numId="10">
    <w:abstractNumId w:val="15"/>
  </w:num>
  <w:num w:numId="11">
    <w:abstractNumId w:val="4"/>
  </w:num>
  <w:num w:numId="12">
    <w:abstractNumId w:val="10"/>
  </w:num>
  <w:num w:numId="13">
    <w:abstractNumId w:val="9"/>
  </w:num>
  <w:num w:numId="14">
    <w:abstractNumId w:val="16"/>
  </w:num>
  <w:num w:numId="15">
    <w:abstractNumId w:val="14"/>
  </w:num>
  <w:num w:numId="16">
    <w:abstractNumId w:val="3"/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stylePaneFormatFilter w:val="3F01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1BD1"/>
    <w:rsid w:val="00000D33"/>
    <w:rsid w:val="00007477"/>
    <w:rsid w:val="00007A57"/>
    <w:rsid w:val="00010FD1"/>
    <w:rsid w:val="000118C4"/>
    <w:rsid w:val="000148DC"/>
    <w:rsid w:val="00021B14"/>
    <w:rsid w:val="00026945"/>
    <w:rsid w:val="00027759"/>
    <w:rsid w:val="00030280"/>
    <w:rsid w:val="0003063D"/>
    <w:rsid w:val="00032A0C"/>
    <w:rsid w:val="00032CFA"/>
    <w:rsid w:val="0003543A"/>
    <w:rsid w:val="00035E3F"/>
    <w:rsid w:val="000430CA"/>
    <w:rsid w:val="000435D1"/>
    <w:rsid w:val="000443F1"/>
    <w:rsid w:val="00045C61"/>
    <w:rsid w:val="00046DEC"/>
    <w:rsid w:val="00046F7C"/>
    <w:rsid w:val="0005126A"/>
    <w:rsid w:val="0005190B"/>
    <w:rsid w:val="000575CF"/>
    <w:rsid w:val="000604C0"/>
    <w:rsid w:val="000604EF"/>
    <w:rsid w:val="00060EA7"/>
    <w:rsid w:val="000613E8"/>
    <w:rsid w:val="0006194C"/>
    <w:rsid w:val="000649F7"/>
    <w:rsid w:val="00064FDA"/>
    <w:rsid w:val="00065EF8"/>
    <w:rsid w:val="000724A1"/>
    <w:rsid w:val="00073C3A"/>
    <w:rsid w:val="00074582"/>
    <w:rsid w:val="0007466F"/>
    <w:rsid w:val="00075749"/>
    <w:rsid w:val="00075978"/>
    <w:rsid w:val="00076F01"/>
    <w:rsid w:val="000779D6"/>
    <w:rsid w:val="00080953"/>
    <w:rsid w:val="000810F0"/>
    <w:rsid w:val="00081AD6"/>
    <w:rsid w:val="000821EB"/>
    <w:rsid w:val="00082BBC"/>
    <w:rsid w:val="000832C9"/>
    <w:rsid w:val="00083672"/>
    <w:rsid w:val="00084993"/>
    <w:rsid w:val="00084E72"/>
    <w:rsid w:val="00091A6C"/>
    <w:rsid w:val="000920BF"/>
    <w:rsid w:val="000926B7"/>
    <w:rsid w:val="00092C24"/>
    <w:rsid w:val="00092F9A"/>
    <w:rsid w:val="00094B34"/>
    <w:rsid w:val="000962D5"/>
    <w:rsid w:val="000968C0"/>
    <w:rsid w:val="000A0666"/>
    <w:rsid w:val="000A3791"/>
    <w:rsid w:val="000A3BA6"/>
    <w:rsid w:val="000A3F45"/>
    <w:rsid w:val="000A475A"/>
    <w:rsid w:val="000A47D5"/>
    <w:rsid w:val="000A56D9"/>
    <w:rsid w:val="000A58D3"/>
    <w:rsid w:val="000B06A9"/>
    <w:rsid w:val="000B17F6"/>
    <w:rsid w:val="000B2372"/>
    <w:rsid w:val="000B2E02"/>
    <w:rsid w:val="000B315A"/>
    <w:rsid w:val="000B4F2A"/>
    <w:rsid w:val="000B67B4"/>
    <w:rsid w:val="000C1481"/>
    <w:rsid w:val="000C3062"/>
    <w:rsid w:val="000C3717"/>
    <w:rsid w:val="000C384A"/>
    <w:rsid w:val="000C7F91"/>
    <w:rsid w:val="000D08D6"/>
    <w:rsid w:val="000D2A4E"/>
    <w:rsid w:val="000D33F1"/>
    <w:rsid w:val="000D4A77"/>
    <w:rsid w:val="000D5658"/>
    <w:rsid w:val="000D5CFD"/>
    <w:rsid w:val="000D5F19"/>
    <w:rsid w:val="000D6B3A"/>
    <w:rsid w:val="000D7A54"/>
    <w:rsid w:val="000E1586"/>
    <w:rsid w:val="000E28DA"/>
    <w:rsid w:val="000E4BE2"/>
    <w:rsid w:val="000E62EA"/>
    <w:rsid w:val="000F010E"/>
    <w:rsid w:val="000F1742"/>
    <w:rsid w:val="000F6661"/>
    <w:rsid w:val="000F7CFF"/>
    <w:rsid w:val="001049BF"/>
    <w:rsid w:val="00104FD7"/>
    <w:rsid w:val="00105599"/>
    <w:rsid w:val="001063CD"/>
    <w:rsid w:val="00107BA4"/>
    <w:rsid w:val="00110534"/>
    <w:rsid w:val="00110E5A"/>
    <w:rsid w:val="001126B7"/>
    <w:rsid w:val="00114B7D"/>
    <w:rsid w:val="0011678B"/>
    <w:rsid w:val="00116DD8"/>
    <w:rsid w:val="00121549"/>
    <w:rsid w:val="00122613"/>
    <w:rsid w:val="001258BE"/>
    <w:rsid w:val="001265C2"/>
    <w:rsid w:val="001274CC"/>
    <w:rsid w:val="0013098C"/>
    <w:rsid w:val="00130BC1"/>
    <w:rsid w:val="0013122B"/>
    <w:rsid w:val="0013165E"/>
    <w:rsid w:val="001334E5"/>
    <w:rsid w:val="00133FB7"/>
    <w:rsid w:val="001345C2"/>
    <w:rsid w:val="001357F6"/>
    <w:rsid w:val="001366B8"/>
    <w:rsid w:val="00140965"/>
    <w:rsid w:val="00140E00"/>
    <w:rsid w:val="00141964"/>
    <w:rsid w:val="00142DBF"/>
    <w:rsid w:val="00144248"/>
    <w:rsid w:val="001446F5"/>
    <w:rsid w:val="00146A7A"/>
    <w:rsid w:val="00147530"/>
    <w:rsid w:val="00150677"/>
    <w:rsid w:val="0015078A"/>
    <w:rsid w:val="00150B71"/>
    <w:rsid w:val="00150E19"/>
    <w:rsid w:val="00151F9D"/>
    <w:rsid w:val="001530A9"/>
    <w:rsid w:val="001550BB"/>
    <w:rsid w:val="001606CE"/>
    <w:rsid w:val="00162A73"/>
    <w:rsid w:val="00163AF1"/>
    <w:rsid w:val="00163EDF"/>
    <w:rsid w:val="0016507B"/>
    <w:rsid w:val="0016724F"/>
    <w:rsid w:val="001726FA"/>
    <w:rsid w:val="001727CB"/>
    <w:rsid w:val="00173851"/>
    <w:rsid w:val="00174AA9"/>
    <w:rsid w:val="00175CF4"/>
    <w:rsid w:val="001764D4"/>
    <w:rsid w:val="00176B3E"/>
    <w:rsid w:val="00177040"/>
    <w:rsid w:val="001773C4"/>
    <w:rsid w:val="00180C06"/>
    <w:rsid w:val="001812D5"/>
    <w:rsid w:val="00183D4D"/>
    <w:rsid w:val="00186C53"/>
    <w:rsid w:val="001878A0"/>
    <w:rsid w:val="00187AEF"/>
    <w:rsid w:val="00190BFD"/>
    <w:rsid w:val="001921D1"/>
    <w:rsid w:val="00193E38"/>
    <w:rsid w:val="001944EE"/>
    <w:rsid w:val="00194AF2"/>
    <w:rsid w:val="001975ED"/>
    <w:rsid w:val="001A038A"/>
    <w:rsid w:val="001A1BD1"/>
    <w:rsid w:val="001A1F8A"/>
    <w:rsid w:val="001A37C5"/>
    <w:rsid w:val="001A4AA4"/>
    <w:rsid w:val="001A540B"/>
    <w:rsid w:val="001A570D"/>
    <w:rsid w:val="001A6C3D"/>
    <w:rsid w:val="001B24A7"/>
    <w:rsid w:val="001B339E"/>
    <w:rsid w:val="001B3A2E"/>
    <w:rsid w:val="001B41DA"/>
    <w:rsid w:val="001C0942"/>
    <w:rsid w:val="001C151E"/>
    <w:rsid w:val="001C1539"/>
    <w:rsid w:val="001C1B9C"/>
    <w:rsid w:val="001C2B5A"/>
    <w:rsid w:val="001C5BAC"/>
    <w:rsid w:val="001C5C7F"/>
    <w:rsid w:val="001C6706"/>
    <w:rsid w:val="001D400A"/>
    <w:rsid w:val="001D50E4"/>
    <w:rsid w:val="001D53AC"/>
    <w:rsid w:val="001D6637"/>
    <w:rsid w:val="001E2FE3"/>
    <w:rsid w:val="001E5B8A"/>
    <w:rsid w:val="001E6121"/>
    <w:rsid w:val="001E7689"/>
    <w:rsid w:val="001E7847"/>
    <w:rsid w:val="001E7A26"/>
    <w:rsid w:val="001F06A9"/>
    <w:rsid w:val="001F1715"/>
    <w:rsid w:val="001F1D81"/>
    <w:rsid w:val="001F5687"/>
    <w:rsid w:val="001F7F2E"/>
    <w:rsid w:val="00201B47"/>
    <w:rsid w:val="0020365F"/>
    <w:rsid w:val="00203E20"/>
    <w:rsid w:val="00205605"/>
    <w:rsid w:val="00205627"/>
    <w:rsid w:val="00206475"/>
    <w:rsid w:val="00207B19"/>
    <w:rsid w:val="00211CE7"/>
    <w:rsid w:val="00217E4F"/>
    <w:rsid w:val="00222062"/>
    <w:rsid w:val="002237B9"/>
    <w:rsid w:val="00223E56"/>
    <w:rsid w:val="00227826"/>
    <w:rsid w:val="00231435"/>
    <w:rsid w:val="002320A8"/>
    <w:rsid w:val="00232D2D"/>
    <w:rsid w:val="002346BE"/>
    <w:rsid w:val="00235C01"/>
    <w:rsid w:val="00236DA5"/>
    <w:rsid w:val="00237B1D"/>
    <w:rsid w:val="002401C6"/>
    <w:rsid w:val="002412C2"/>
    <w:rsid w:val="00243981"/>
    <w:rsid w:val="00243D21"/>
    <w:rsid w:val="00245B4E"/>
    <w:rsid w:val="00250706"/>
    <w:rsid w:val="00250E48"/>
    <w:rsid w:val="00251B55"/>
    <w:rsid w:val="00252434"/>
    <w:rsid w:val="00252BEB"/>
    <w:rsid w:val="002531B7"/>
    <w:rsid w:val="002539B7"/>
    <w:rsid w:val="002547F9"/>
    <w:rsid w:val="002565F7"/>
    <w:rsid w:val="002566A3"/>
    <w:rsid w:val="002602D2"/>
    <w:rsid w:val="0026204D"/>
    <w:rsid w:val="00263F5C"/>
    <w:rsid w:val="00266D8D"/>
    <w:rsid w:val="00270C42"/>
    <w:rsid w:val="00277170"/>
    <w:rsid w:val="002819D9"/>
    <w:rsid w:val="0028212F"/>
    <w:rsid w:val="002825B1"/>
    <w:rsid w:val="00285506"/>
    <w:rsid w:val="002865C9"/>
    <w:rsid w:val="00287D0A"/>
    <w:rsid w:val="002950B0"/>
    <w:rsid w:val="00297F0C"/>
    <w:rsid w:val="002A5848"/>
    <w:rsid w:val="002A5F54"/>
    <w:rsid w:val="002B12A9"/>
    <w:rsid w:val="002B3FC3"/>
    <w:rsid w:val="002B494C"/>
    <w:rsid w:val="002B72CE"/>
    <w:rsid w:val="002C1D99"/>
    <w:rsid w:val="002C32EF"/>
    <w:rsid w:val="002C468E"/>
    <w:rsid w:val="002C4DAD"/>
    <w:rsid w:val="002C693A"/>
    <w:rsid w:val="002C79A1"/>
    <w:rsid w:val="002D2E77"/>
    <w:rsid w:val="002D6952"/>
    <w:rsid w:val="002E0F2E"/>
    <w:rsid w:val="002E1117"/>
    <w:rsid w:val="002E1B65"/>
    <w:rsid w:val="002E2539"/>
    <w:rsid w:val="002E36AE"/>
    <w:rsid w:val="002E475B"/>
    <w:rsid w:val="002E57BD"/>
    <w:rsid w:val="002E6466"/>
    <w:rsid w:val="002E668F"/>
    <w:rsid w:val="002E69B5"/>
    <w:rsid w:val="002F1BA4"/>
    <w:rsid w:val="002F223E"/>
    <w:rsid w:val="00301168"/>
    <w:rsid w:val="00301294"/>
    <w:rsid w:val="00302208"/>
    <w:rsid w:val="00303B61"/>
    <w:rsid w:val="0030494B"/>
    <w:rsid w:val="003064B3"/>
    <w:rsid w:val="00306859"/>
    <w:rsid w:val="003068F3"/>
    <w:rsid w:val="003106F7"/>
    <w:rsid w:val="00310774"/>
    <w:rsid w:val="003115C6"/>
    <w:rsid w:val="0031203F"/>
    <w:rsid w:val="00314D46"/>
    <w:rsid w:val="00314E12"/>
    <w:rsid w:val="00315208"/>
    <w:rsid w:val="0031559C"/>
    <w:rsid w:val="00315F10"/>
    <w:rsid w:val="00317366"/>
    <w:rsid w:val="003200F4"/>
    <w:rsid w:val="003201C3"/>
    <w:rsid w:val="00320AA3"/>
    <w:rsid w:val="00321418"/>
    <w:rsid w:val="003216D8"/>
    <w:rsid w:val="003220FB"/>
    <w:rsid w:val="0032430A"/>
    <w:rsid w:val="00324DF7"/>
    <w:rsid w:val="00326434"/>
    <w:rsid w:val="00330148"/>
    <w:rsid w:val="003327F8"/>
    <w:rsid w:val="00332BD0"/>
    <w:rsid w:val="003339B1"/>
    <w:rsid w:val="00334B79"/>
    <w:rsid w:val="00336288"/>
    <w:rsid w:val="003375BB"/>
    <w:rsid w:val="00340AB2"/>
    <w:rsid w:val="00342C17"/>
    <w:rsid w:val="00342D38"/>
    <w:rsid w:val="00343AD3"/>
    <w:rsid w:val="00343F91"/>
    <w:rsid w:val="00344019"/>
    <w:rsid w:val="00344FA8"/>
    <w:rsid w:val="00347D90"/>
    <w:rsid w:val="003546D4"/>
    <w:rsid w:val="0035501C"/>
    <w:rsid w:val="003569EA"/>
    <w:rsid w:val="00357A2C"/>
    <w:rsid w:val="00357D68"/>
    <w:rsid w:val="003614B9"/>
    <w:rsid w:val="00362945"/>
    <w:rsid w:val="00363996"/>
    <w:rsid w:val="003645EF"/>
    <w:rsid w:val="00365B3D"/>
    <w:rsid w:val="003668EC"/>
    <w:rsid w:val="00370D84"/>
    <w:rsid w:val="00372821"/>
    <w:rsid w:val="00373716"/>
    <w:rsid w:val="00373F83"/>
    <w:rsid w:val="00381D15"/>
    <w:rsid w:val="00387CD4"/>
    <w:rsid w:val="00390129"/>
    <w:rsid w:val="003904A3"/>
    <w:rsid w:val="003913DF"/>
    <w:rsid w:val="003916B7"/>
    <w:rsid w:val="003918C3"/>
    <w:rsid w:val="00393B84"/>
    <w:rsid w:val="00394CBE"/>
    <w:rsid w:val="00394E38"/>
    <w:rsid w:val="00396B07"/>
    <w:rsid w:val="003A0958"/>
    <w:rsid w:val="003A1E8F"/>
    <w:rsid w:val="003A3116"/>
    <w:rsid w:val="003A4DEA"/>
    <w:rsid w:val="003A63A0"/>
    <w:rsid w:val="003A6499"/>
    <w:rsid w:val="003A735C"/>
    <w:rsid w:val="003A7D3D"/>
    <w:rsid w:val="003B39D7"/>
    <w:rsid w:val="003B3A48"/>
    <w:rsid w:val="003B3E07"/>
    <w:rsid w:val="003C1839"/>
    <w:rsid w:val="003C25CE"/>
    <w:rsid w:val="003C2DE7"/>
    <w:rsid w:val="003C380E"/>
    <w:rsid w:val="003C3FD0"/>
    <w:rsid w:val="003C4E1F"/>
    <w:rsid w:val="003C5D25"/>
    <w:rsid w:val="003C7A1F"/>
    <w:rsid w:val="003D3516"/>
    <w:rsid w:val="003D3562"/>
    <w:rsid w:val="003D4411"/>
    <w:rsid w:val="003E0BBF"/>
    <w:rsid w:val="003E343E"/>
    <w:rsid w:val="003E3F92"/>
    <w:rsid w:val="003E4809"/>
    <w:rsid w:val="003E56ED"/>
    <w:rsid w:val="003F0C74"/>
    <w:rsid w:val="003F0F35"/>
    <w:rsid w:val="003F2A20"/>
    <w:rsid w:val="003F509D"/>
    <w:rsid w:val="003F7D25"/>
    <w:rsid w:val="00400797"/>
    <w:rsid w:val="004017F7"/>
    <w:rsid w:val="004027D8"/>
    <w:rsid w:val="00404763"/>
    <w:rsid w:val="004053D9"/>
    <w:rsid w:val="00405815"/>
    <w:rsid w:val="004059BA"/>
    <w:rsid w:val="004069B5"/>
    <w:rsid w:val="004078FC"/>
    <w:rsid w:val="004106BA"/>
    <w:rsid w:val="004111DE"/>
    <w:rsid w:val="00414BDD"/>
    <w:rsid w:val="004166B1"/>
    <w:rsid w:val="00426A26"/>
    <w:rsid w:val="00434222"/>
    <w:rsid w:val="00434814"/>
    <w:rsid w:val="00434CD3"/>
    <w:rsid w:val="00434DFC"/>
    <w:rsid w:val="00435034"/>
    <w:rsid w:val="00436A1F"/>
    <w:rsid w:val="004379F2"/>
    <w:rsid w:val="00437B90"/>
    <w:rsid w:val="0044195B"/>
    <w:rsid w:val="00441BB5"/>
    <w:rsid w:val="004436DD"/>
    <w:rsid w:val="00443AEC"/>
    <w:rsid w:val="00443F8A"/>
    <w:rsid w:val="0044740D"/>
    <w:rsid w:val="00447A62"/>
    <w:rsid w:val="004505D8"/>
    <w:rsid w:val="0045060B"/>
    <w:rsid w:val="00451153"/>
    <w:rsid w:val="00452273"/>
    <w:rsid w:val="00456F74"/>
    <w:rsid w:val="00460A78"/>
    <w:rsid w:val="00461981"/>
    <w:rsid w:val="00462524"/>
    <w:rsid w:val="00462DEA"/>
    <w:rsid w:val="004630D1"/>
    <w:rsid w:val="004635C3"/>
    <w:rsid w:val="00463E7F"/>
    <w:rsid w:val="00465902"/>
    <w:rsid w:val="00472259"/>
    <w:rsid w:val="00472BF3"/>
    <w:rsid w:val="00472F88"/>
    <w:rsid w:val="004738E4"/>
    <w:rsid w:val="004739B4"/>
    <w:rsid w:val="004742ED"/>
    <w:rsid w:val="00474458"/>
    <w:rsid w:val="004758FD"/>
    <w:rsid w:val="00481E17"/>
    <w:rsid w:val="00482F20"/>
    <w:rsid w:val="00486A4E"/>
    <w:rsid w:val="004917CE"/>
    <w:rsid w:val="00492434"/>
    <w:rsid w:val="00493111"/>
    <w:rsid w:val="004936B9"/>
    <w:rsid w:val="00495082"/>
    <w:rsid w:val="0049690F"/>
    <w:rsid w:val="00496F47"/>
    <w:rsid w:val="00497241"/>
    <w:rsid w:val="004A25F2"/>
    <w:rsid w:val="004A2A4F"/>
    <w:rsid w:val="004A478D"/>
    <w:rsid w:val="004A6BCF"/>
    <w:rsid w:val="004B1991"/>
    <w:rsid w:val="004B1B9B"/>
    <w:rsid w:val="004B3992"/>
    <w:rsid w:val="004B4F08"/>
    <w:rsid w:val="004B6264"/>
    <w:rsid w:val="004B7D09"/>
    <w:rsid w:val="004B7F1D"/>
    <w:rsid w:val="004C18BA"/>
    <w:rsid w:val="004C4CB0"/>
    <w:rsid w:val="004C5183"/>
    <w:rsid w:val="004C58BC"/>
    <w:rsid w:val="004C5BCE"/>
    <w:rsid w:val="004D0003"/>
    <w:rsid w:val="004D01B6"/>
    <w:rsid w:val="004D02DB"/>
    <w:rsid w:val="004D1EEF"/>
    <w:rsid w:val="004D548C"/>
    <w:rsid w:val="004D61CF"/>
    <w:rsid w:val="004D6402"/>
    <w:rsid w:val="004D69B0"/>
    <w:rsid w:val="004D7947"/>
    <w:rsid w:val="004E09DD"/>
    <w:rsid w:val="004E0AB3"/>
    <w:rsid w:val="004E3907"/>
    <w:rsid w:val="004E3AE8"/>
    <w:rsid w:val="004E3FD5"/>
    <w:rsid w:val="004E404D"/>
    <w:rsid w:val="004E4A0F"/>
    <w:rsid w:val="004E5926"/>
    <w:rsid w:val="004E602A"/>
    <w:rsid w:val="004F0DEE"/>
    <w:rsid w:val="004F5AF0"/>
    <w:rsid w:val="004F5EA5"/>
    <w:rsid w:val="004F654D"/>
    <w:rsid w:val="004F786A"/>
    <w:rsid w:val="00504836"/>
    <w:rsid w:val="00507309"/>
    <w:rsid w:val="00512979"/>
    <w:rsid w:val="00512C23"/>
    <w:rsid w:val="005137C6"/>
    <w:rsid w:val="00514353"/>
    <w:rsid w:val="00514528"/>
    <w:rsid w:val="00514C70"/>
    <w:rsid w:val="00516E21"/>
    <w:rsid w:val="00520082"/>
    <w:rsid w:val="00521BF5"/>
    <w:rsid w:val="005250FB"/>
    <w:rsid w:val="005253B1"/>
    <w:rsid w:val="005260F9"/>
    <w:rsid w:val="00526A74"/>
    <w:rsid w:val="00527DC4"/>
    <w:rsid w:val="00532B16"/>
    <w:rsid w:val="005364BE"/>
    <w:rsid w:val="005367AC"/>
    <w:rsid w:val="005403AC"/>
    <w:rsid w:val="005433B9"/>
    <w:rsid w:val="00544257"/>
    <w:rsid w:val="00547449"/>
    <w:rsid w:val="0055084A"/>
    <w:rsid w:val="00550B31"/>
    <w:rsid w:val="00553A1B"/>
    <w:rsid w:val="00553F52"/>
    <w:rsid w:val="00554C3F"/>
    <w:rsid w:val="005556D3"/>
    <w:rsid w:val="00561409"/>
    <w:rsid w:val="00561B24"/>
    <w:rsid w:val="00561E76"/>
    <w:rsid w:val="005648A5"/>
    <w:rsid w:val="00565D49"/>
    <w:rsid w:val="00565E6B"/>
    <w:rsid w:val="00570994"/>
    <w:rsid w:val="0057107D"/>
    <w:rsid w:val="0057128F"/>
    <w:rsid w:val="0057226F"/>
    <w:rsid w:val="00575E95"/>
    <w:rsid w:val="00576783"/>
    <w:rsid w:val="00576BA1"/>
    <w:rsid w:val="00580222"/>
    <w:rsid w:val="005819E3"/>
    <w:rsid w:val="00582DDA"/>
    <w:rsid w:val="005839EF"/>
    <w:rsid w:val="00585AF7"/>
    <w:rsid w:val="00590889"/>
    <w:rsid w:val="005927F5"/>
    <w:rsid w:val="00592C91"/>
    <w:rsid w:val="00595363"/>
    <w:rsid w:val="0059588C"/>
    <w:rsid w:val="00596790"/>
    <w:rsid w:val="00596910"/>
    <w:rsid w:val="005973C2"/>
    <w:rsid w:val="005A390C"/>
    <w:rsid w:val="005A60F8"/>
    <w:rsid w:val="005A6818"/>
    <w:rsid w:val="005A7386"/>
    <w:rsid w:val="005A7D58"/>
    <w:rsid w:val="005A7FCD"/>
    <w:rsid w:val="005B00AF"/>
    <w:rsid w:val="005B0105"/>
    <w:rsid w:val="005B0E94"/>
    <w:rsid w:val="005B103C"/>
    <w:rsid w:val="005B1F42"/>
    <w:rsid w:val="005B37E3"/>
    <w:rsid w:val="005B4883"/>
    <w:rsid w:val="005B4D7A"/>
    <w:rsid w:val="005B5C3E"/>
    <w:rsid w:val="005B7A6F"/>
    <w:rsid w:val="005C24D9"/>
    <w:rsid w:val="005C2F5A"/>
    <w:rsid w:val="005C3720"/>
    <w:rsid w:val="005C507F"/>
    <w:rsid w:val="005C6282"/>
    <w:rsid w:val="005C6B3C"/>
    <w:rsid w:val="005D2495"/>
    <w:rsid w:val="005D33BF"/>
    <w:rsid w:val="005D6EDB"/>
    <w:rsid w:val="005E001C"/>
    <w:rsid w:val="005E031D"/>
    <w:rsid w:val="005E10C7"/>
    <w:rsid w:val="005E2A3F"/>
    <w:rsid w:val="005E37C8"/>
    <w:rsid w:val="005E48A1"/>
    <w:rsid w:val="005E6F95"/>
    <w:rsid w:val="005E6FAE"/>
    <w:rsid w:val="005E7093"/>
    <w:rsid w:val="005F01FD"/>
    <w:rsid w:val="005F1D4B"/>
    <w:rsid w:val="005F3113"/>
    <w:rsid w:val="005F5E0D"/>
    <w:rsid w:val="005F726E"/>
    <w:rsid w:val="00604ECE"/>
    <w:rsid w:val="00604F23"/>
    <w:rsid w:val="00606870"/>
    <w:rsid w:val="00606882"/>
    <w:rsid w:val="00610BC0"/>
    <w:rsid w:val="00614501"/>
    <w:rsid w:val="00614C79"/>
    <w:rsid w:val="00615391"/>
    <w:rsid w:val="00616AE9"/>
    <w:rsid w:val="00621EFC"/>
    <w:rsid w:val="00622CFB"/>
    <w:rsid w:val="006239ED"/>
    <w:rsid w:val="00625DC6"/>
    <w:rsid w:val="00626330"/>
    <w:rsid w:val="00626798"/>
    <w:rsid w:val="00626E66"/>
    <w:rsid w:val="00627377"/>
    <w:rsid w:val="006301D9"/>
    <w:rsid w:val="00630F80"/>
    <w:rsid w:val="006323C5"/>
    <w:rsid w:val="00634148"/>
    <w:rsid w:val="006345B6"/>
    <w:rsid w:val="00634B22"/>
    <w:rsid w:val="00642A05"/>
    <w:rsid w:val="00644EE7"/>
    <w:rsid w:val="00646B8B"/>
    <w:rsid w:val="00647237"/>
    <w:rsid w:val="0065100F"/>
    <w:rsid w:val="00651126"/>
    <w:rsid w:val="0065430D"/>
    <w:rsid w:val="00654F4C"/>
    <w:rsid w:val="00657379"/>
    <w:rsid w:val="00662852"/>
    <w:rsid w:val="006633BF"/>
    <w:rsid w:val="0066405C"/>
    <w:rsid w:val="006711B4"/>
    <w:rsid w:val="006719C5"/>
    <w:rsid w:val="0067237E"/>
    <w:rsid w:val="00672711"/>
    <w:rsid w:val="00677AD3"/>
    <w:rsid w:val="00681480"/>
    <w:rsid w:val="00681C44"/>
    <w:rsid w:val="0068371F"/>
    <w:rsid w:val="00684A5A"/>
    <w:rsid w:val="00686940"/>
    <w:rsid w:val="00686A80"/>
    <w:rsid w:val="00687FF5"/>
    <w:rsid w:val="00691302"/>
    <w:rsid w:val="006933A6"/>
    <w:rsid w:val="00694EF5"/>
    <w:rsid w:val="00695E82"/>
    <w:rsid w:val="00697487"/>
    <w:rsid w:val="006A0DCE"/>
    <w:rsid w:val="006A4E95"/>
    <w:rsid w:val="006A6E83"/>
    <w:rsid w:val="006B14C5"/>
    <w:rsid w:val="006B1851"/>
    <w:rsid w:val="006B4FC9"/>
    <w:rsid w:val="006B5F9A"/>
    <w:rsid w:val="006B6A04"/>
    <w:rsid w:val="006C04AF"/>
    <w:rsid w:val="006C1176"/>
    <w:rsid w:val="006C1F3D"/>
    <w:rsid w:val="006C3B0D"/>
    <w:rsid w:val="006C6982"/>
    <w:rsid w:val="006D129D"/>
    <w:rsid w:val="006D169C"/>
    <w:rsid w:val="006D5C45"/>
    <w:rsid w:val="006D7675"/>
    <w:rsid w:val="006E282C"/>
    <w:rsid w:val="006E3A2D"/>
    <w:rsid w:val="006E3CE1"/>
    <w:rsid w:val="006E4CD7"/>
    <w:rsid w:val="006E4EE5"/>
    <w:rsid w:val="006F0B10"/>
    <w:rsid w:val="006F1836"/>
    <w:rsid w:val="006F21CA"/>
    <w:rsid w:val="006F376F"/>
    <w:rsid w:val="006F55B8"/>
    <w:rsid w:val="006F56CC"/>
    <w:rsid w:val="006F6485"/>
    <w:rsid w:val="006F7DFE"/>
    <w:rsid w:val="007011BB"/>
    <w:rsid w:val="00703B2D"/>
    <w:rsid w:val="0070423E"/>
    <w:rsid w:val="0070424D"/>
    <w:rsid w:val="00704DA9"/>
    <w:rsid w:val="007053C7"/>
    <w:rsid w:val="007068CE"/>
    <w:rsid w:val="00706E6D"/>
    <w:rsid w:val="00707FA8"/>
    <w:rsid w:val="00712536"/>
    <w:rsid w:val="00712891"/>
    <w:rsid w:val="00712FE8"/>
    <w:rsid w:val="00714344"/>
    <w:rsid w:val="00716E2F"/>
    <w:rsid w:val="00717B46"/>
    <w:rsid w:val="00720585"/>
    <w:rsid w:val="0072239E"/>
    <w:rsid w:val="00723A88"/>
    <w:rsid w:val="00724AA9"/>
    <w:rsid w:val="00724EEF"/>
    <w:rsid w:val="0072577A"/>
    <w:rsid w:val="0073002F"/>
    <w:rsid w:val="00730732"/>
    <w:rsid w:val="0073166A"/>
    <w:rsid w:val="0073316F"/>
    <w:rsid w:val="00735FBB"/>
    <w:rsid w:val="00740D9C"/>
    <w:rsid w:val="0074171F"/>
    <w:rsid w:val="00743D22"/>
    <w:rsid w:val="00747A67"/>
    <w:rsid w:val="00747AD5"/>
    <w:rsid w:val="00754EE0"/>
    <w:rsid w:val="00755801"/>
    <w:rsid w:val="00756A45"/>
    <w:rsid w:val="00756EE0"/>
    <w:rsid w:val="00761F5F"/>
    <w:rsid w:val="0076222C"/>
    <w:rsid w:val="00764861"/>
    <w:rsid w:val="00771AE2"/>
    <w:rsid w:val="00783BFE"/>
    <w:rsid w:val="00784C1E"/>
    <w:rsid w:val="007865D5"/>
    <w:rsid w:val="00786799"/>
    <w:rsid w:val="00786B34"/>
    <w:rsid w:val="0079318D"/>
    <w:rsid w:val="00794B1B"/>
    <w:rsid w:val="00794F60"/>
    <w:rsid w:val="00795E14"/>
    <w:rsid w:val="00796EF7"/>
    <w:rsid w:val="007A101F"/>
    <w:rsid w:val="007A18CD"/>
    <w:rsid w:val="007A2AAB"/>
    <w:rsid w:val="007A414C"/>
    <w:rsid w:val="007A427C"/>
    <w:rsid w:val="007A6C28"/>
    <w:rsid w:val="007B13CC"/>
    <w:rsid w:val="007B23AB"/>
    <w:rsid w:val="007B339E"/>
    <w:rsid w:val="007B3454"/>
    <w:rsid w:val="007B347C"/>
    <w:rsid w:val="007B4409"/>
    <w:rsid w:val="007B53BF"/>
    <w:rsid w:val="007B5E04"/>
    <w:rsid w:val="007B6017"/>
    <w:rsid w:val="007B7640"/>
    <w:rsid w:val="007B78B1"/>
    <w:rsid w:val="007C0E15"/>
    <w:rsid w:val="007C6EBD"/>
    <w:rsid w:val="007C7547"/>
    <w:rsid w:val="007C7748"/>
    <w:rsid w:val="007C7FB9"/>
    <w:rsid w:val="007D208D"/>
    <w:rsid w:val="007D27BF"/>
    <w:rsid w:val="007D2BD6"/>
    <w:rsid w:val="007D2F95"/>
    <w:rsid w:val="007D3E37"/>
    <w:rsid w:val="007D5B1B"/>
    <w:rsid w:val="007E06BA"/>
    <w:rsid w:val="007E0CA0"/>
    <w:rsid w:val="007E10B1"/>
    <w:rsid w:val="007E17EA"/>
    <w:rsid w:val="007E1EB2"/>
    <w:rsid w:val="007E2272"/>
    <w:rsid w:val="007E5B72"/>
    <w:rsid w:val="007E6971"/>
    <w:rsid w:val="007F24CA"/>
    <w:rsid w:val="007F393C"/>
    <w:rsid w:val="007F3E8D"/>
    <w:rsid w:val="007F5483"/>
    <w:rsid w:val="007F6920"/>
    <w:rsid w:val="007F6BCC"/>
    <w:rsid w:val="008031F0"/>
    <w:rsid w:val="00804D84"/>
    <w:rsid w:val="00806009"/>
    <w:rsid w:val="008104A1"/>
    <w:rsid w:val="00811A75"/>
    <w:rsid w:val="00811DAD"/>
    <w:rsid w:val="008152F2"/>
    <w:rsid w:val="00815818"/>
    <w:rsid w:val="00816B0A"/>
    <w:rsid w:val="00820E21"/>
    <w:rsid w:val="00821996"/>
    <w:rsid w:val="008223BE"/>
    <w:rsid w:val="00824F10"/>
    <w:rsid w:val="00825B0C"/>
    <w:rsid w:val="00825DB4"/>
    <w:rsid w:val="00826427"/>
    <w:rsid w:val="00826469"/>
    <w:rsid w:val="00827D8C"/>
    <w:rsid w:val="00830C28"/>
    <w:rsid w:val="00831163"/>
    <w:rsid w:val="00833518"/>
    <w:rsid w:val="008411EA"/>
    <w:rsid w:val="0084177F"/>
    <w:rsid w:val="008420CC"/>
    <w:rsid w:val="00843693"/>
    <w:rsid w:val="00843AA5"/>
    <w:rsid w:val="00843B55"/>
    <w:rsid w:val="00844510"/>
    <w:rsid w:val="00844C51"/>
    <w:rsid w:val="00845611"/>
    <w:rsid w:val="00845B9A"/>
    <w:rsid w:val="0084637A"/>
    <w:rsid w:val="00846E89"/>
    <w:rsid w:val="00850CF5"/>
    <w:rsid w:val="00850F39"/>
    <w:rsid w:val="00851FD2"/>
    <w:rsid w:val="008525FD"/>
    <w:rsid w:val="00852F42"/>
    <w:rsid w:val="00861320"/>
    <w:rsid w:val="00862D31"/>
    <w:rsid w:val="00864747"/>
    <w:rsid w:val="008648CE"/>
    <w:rsid w:val="00866D6D"/>
    <w:rsid w:val="00867ECC"/>
    <w:rsid w:val="008706E6"/>
    <w:rsid w:val="008743BF"/>
    <w:rsid w:val="00874D00"/>
    <w:rsid w:val="008769FB"/>
    <w:rsid w:val="00877114"/>
    <w:rsid w:val="00880525"/>
    <w:rsid w:val="008815A5"/>
    <w:rsid w:val="008824CB"/>
    <w:rsid w:val="00885C5C"/>
    <w:rsid w:val="00885CDC"/>
    <w:rsid w:val="00887D24"/>
    <w:rsid w:val="0089478B"/>
    <w:rsid w:val="00894F8F"/>
    <w:rsid w:val="00896D00"/>
    <w:rsid w:val="008A1E82"/>
    <w:rsid w:val="008A39A9"/>
    <w:rsid w:val="008A6495"/>
    <w:rsid w:val="008A785B"/>
    <w:rsid w:val="008B106E"/>
    <w:rsid w:val="008B17FC"/>
    <w:rsid w:val="008B226A"/>
    <w:rsid w:val="008B22EF"/>
    <w:rsid w:val="008B2475"/>
    <w:rsid w:val="008B2DB8"/>
    <w:rsid w:val="008B317C"/>
    <w:rsid w:val="008B3E7F"/>
    <w:rsid w:val="008B5F76"/>
    <w:rsid w:val="008B6A4C"/>
    <w:rsid w:val="008B6E5D"/>
    <w:rsid w:val="008B7834"/>
    <w:rsid w:val="008B7DFA"/>
    <w:rsid w:val="008B7E32"/>
    <w:rsid w:val="008C0A4D"/>
    <w:rsid w:val="008C305F"/>
    <w:rsid w:val="008C30CC"/>
    <w:rsid w:val="008C3FF7"/>
    <w:rsid w:val="008C42D6"/>
    <w:rsid w:val="008C4C58"/>
    <w:rsid w:val="008C6857"/>
    <w:rsid w:val="008C7DD9"/>
    <w:rsid w:val="008D09E4"/>
    <w:rsid w:val="008D0C61"/>
    <w:rsid w:val="008D11AC"/>
    <w:rsid w:val="008D206A"/>
    <w:rsid w:val="008D206B"/>
    <w:rsid w:val="008D2744"/>
    <w:rsid w:val="008D328F"/>
    <w:rsid w:val="008E0A04"/>
    <w:rsid w:val="008E40C9"/>
    <w:rsid w:val="008E5B6F"/>
    <w:rsid w:val="008E66CD"/>
    <w:rsid w:val="008F3076"/>
    <w:rsid w:val="008F40E5"/>
    <w:rsid w:val="008F57B5"/>
    <w:rsid w:val="008F6E23"/>
    <w:rsid w:val="009004B0"/>
    <w:rsid w:val="00904AF7"/>
    <w:rsid w:val="009055BC"/>
    <w:rsid w:val="009057B2"/>
    <w:rsid w:val="00905D6E"/>
    <w:rsid w:val="00907E30"/>
    <w:rsid w:val="00910110"/>
    <w:rsid w:val="00910EDD"/>
    <w:rsid w:val="00913028"/>
    <w:rsid w:val="00913BD0"/>
    <w:rsid w:val="00920FF8"/>
    <w:rsid w:val="0092507F"/>
    <w:rsid w:val="00925647"/>
    <w:rsid w:val="00926A57"/>
    <w:rsid w:val="00931981"/>
    <w:rsid w:val="0093327C"/>
    <w:rsid w:val="009376CF"/>
    <w:rsid w:val="00937FD7"/>
    <w:rsid w:val="00940841"/>
    <w:rsid w:val="00941486"/>
    <w:rsid w:val="00942152"/>
    <w:rsid w:val="00943223"/>
    <w:rsid w:val="0094333F"/>
    <w:rsid w:val="00943B27"/>
    <w:rsid w:val="00944997"/>
    <w:rsid w:val="00945C18"/>
    <w:rsid w:val="0094695D"/>
    <w:rsid w:val="00946A97"/>
    <w:rsid w:val="009473CB"/>
    <w:rsid w:val="00951390"/>
    <w:rsid w:val="0095165D"/>
    <w:rsid w:val="00951AA8"/>
    <w:rsid w:val="009520DD"/>
    <w:rsid w:val="00952D78"/>
    <w:rsid w:val="00952DF8"/>
    <w:rsid w:val="0095355E"/>
    <w:rsid w:val="00955534"/>
    <w:rsid w:val="009557F0"/>
    <w:rsid w:val="00957773"/>
    <w:rsid w:val="00957AC5"/>
    <w:rsid w:val="00957E14"/>
    <w:rsid w:val="00962B28"/>
    <w:rsid w:val="009635D1"/>
    <w:rsid w:val="00963896"/>
    <w:rsid w:val="00965278"/>
    <w:rsid w:val="00965B57"/>
    <w:rsid w:val="00965E94"/>
    <w:rsid w:val="00966B94"/>
    <w:rsid w:val="009700B1"/>
    <w:rsid w:val="009720D2"/>
    <w:rsid w:val="009742F0"/>
    <w:rsid w:val="00974C70"/>
    <w:rsid w:val="00980573"/>
    <w:rsid w:val="00981B43"/>
    <w:rsid w:val="00981E7C"/>
    <w:rsid w:val="00982968"/>
    <w:rsid w:val="0098324E"/>
    <w:rsid w:val="009834C3"/>
    <w:rsid w:val="00984E44"/>
    <w:rsid w:val="0098525D"/>
    <w:rsid w:val="0098648E"/>
    <w:rsid w:val="0099069E"/>
    <w:rsid w:val="00990E33"/>
    <w:rsid w:val="00991440"/>
    <w:rsid w:val="009914B5"/>
    <w:rsid w:val="00993FF9"/>
    <w:rsid w:val="009943DD"/>
    <w:rsid w:val="00997486"/>
    <w:rsid w:val="009A0686"/>
    <w:rsid w:val="009A1AB6"/>
    <w:rsid w:val="009A2CE9"/>
    <w:rsid w:val="009A38D2"/>
    <w:rsid w:val="009A40D1"/>
    <w:rsid w:val="009A41B6"/>
    <w:rsid w:val="009A5E0B"/>
    <w:rsid w:val="009A650E"/>
    <w:rsid w:val="009B0B44"/>
    <w:rsid w:val="009B0E08"/>
    <w:rsid w:val="009B1C27"/>
    <w:rsid w:val="009B1DEB"/>
    <w:rsid w:val="009B47CA"/>
    <w:rsid w:val="009B5CC4"/>
    <w:rsid w:val="009B5CE0"/>
    <w:rsid w:val="009B6285"/>
    <w:rsid w:val="009C3953"/>
    <w:rsid w:val="009C46E4"/>
    <w:rsid w:val="009C4FA7"/>
    <w:rsid w:val="009C5DB9"/>
    <w:rsid w:val="009D063E"/>
    <w:rsid w:val="009D2D94"/>
    <w:rsid w:val="009D6A67"/>
    <w:rsid w:val="009D7F92"/>
    <w:rsid w:val="009E00FF"/>
    <w:rsid w:val="009E213E"/>
    <w:rsid w:val="009E3C8F"/>
    <w:rsid w:val="009E45CA"/>
    <w:rsid w:val="009E6CF4"/>
    <w:rsid w:val="009E7F43"/>
    <w:rsid w:val="009F34C8"/>
    <w:rsid w:val="009F5662"/>
    <w:rsid w:val="009F7187"/>
    <w:rsid w:val="00A011FF"/>
    <w:rsid w:val="00A01B43"/>
    <w:rsid w:val="00A02F99"/>
    <w:rsid w:val="00A05EB9"/>
    <w:rsid w:val="00A0617B"/>
    <w:rsid w:val="00A065D6"/>
    <w:rsid w:val="00A104A3"/>
    <w:rsid w:val="00A12000"/>
    <w:rsid w:val="00A12B37"/>
    <w:rsid w:val="00A1364D"/>
    <w:rsid w:val="00A1384C"/>
    <w:rsid w:val="00A14B0E"/>
    <w:rsid w:val="00A15BB2"/>
    <w:rsid w:val="00A17782"/>
    <w:rsid w:val="00A2004A"/>
    <w:rsid w:val="00A217CE"/>
    <w:rsid w:val="00A21D36"/>
    <w:rsid w:val="00A22CD2"/>
    <w:rsid w:val="00A242C7"/>
    <w:rsid w:val="00A24358"/>
    <w:rsid w:val="00A2567A"/>
    <w:rsid w:val="00A25B6B"/>
    <w:rsid w:val="00A26844"/>
    <w:rsid w:val="00A26AC9"/>
    <w:rsid w:val="00A27952"/>
    <w:rsid w:val="00A30210"/>
    <w:rsid w:val="00A30D35"/>
    <w:rsid w:val="00A33641"/>
    <w:rsid w:val="00A345F2"/>
    <w:rsid w:val="00A34A0F"/>
    <w:rsid w:val="00A36A29"/>
    <w:rsid w:val="00A37F43"/>
    <w:rsid w:val="00A42100"/>
    <w:rsid w:val="00A463DA"/>
    <w:rsid w:val="00A532A1"/>
    <w:rsid w:val="00A5668A"/>
    <w:rsid w:val="00A57F88"/>
    <w:rsid w:val="00A61B5E"/>
    <w:rsid w:val="00A63F20"/>
    <w:rsid w:val="00A64D2A"/>
    <w:rsid w:val="00A676D3"/>
    <w:rsid w:val="00A70B60"/>
    <w:rsid w:val="00A723F9"/>
    <w:rsid w:val="00A72C5E"/>
    <w:rsid w:val="00A737F4"/>
    <w:rsid w:val="00A748B9"/>
    <w:rsid w:val="00A76408"/>
    <w:rsid w:val="00A7720D"/>
    <w:rsid w:val="00A80063"/>
    <w:rsid w:val="00A80B0A"/>
    <w:rsid w:val="00A81F68"/>
    <w:rsid w:val="00A82E3A"/>
    <w:rsid w:val="00A847CD"/>
    <w:rsid w:val="00A84BF0"/>
    <w:rsid w:val="00A84D18"/>
    <w:rsid w:val="00A86054"/>
    <w:rsid w:val="00A87FB6"/>
    <w:rsid w:val="00A90274"/>
    <w:rsid w:val="00A9144C"/>
    <w:rsid w:val="00A915FB"/>
    <w:rsid w:val="00A931BF"/>
    <w:rsid w:val="00A95658"/>
    <w:rsid w:val="00A961FB"/>
    <w:rsid w:val="00AA045C"/>
    <w:rsid w:val="00AA2570"/>
    <w:rsid w:val="00AA265F"/>
    <w:rsid w:val="00AA3946"/>
    <w:rsid w:val="00AA72D0"/>
    <w:rsid w:val="00AB0B87"/>
    <w:rsid w:val="00AB1FB5"/>
    <w:rsid w:val="00AB466A"/>
    <w:rsid w:val="00AB46A3"/>
    <w:rsid w:val="00AB498A"/>
    <w:rsid w:val="00AB5137"/>
    <w:rsid w:val="00AB513A"/>
    <w:rsid w:val="00AB5F9E"/>
    <w:rsid w:val="00AB7A38"/>
    <w:rsid w:val="00AB7BB9"/>
    <w:rsid w:val="00AC03C1"/>
    <w:rsid w:val="00AC4777"/>
    <w:rsid w:val="00AC5864"/>
    <w:rsid w:val="00AC7B25"/>
    <w:rsid w:val="00AD50A0"/>
    <w:rsid w:val="00AD5508"/>
    <w:rsid w:val="00AE32DE"/>
    <w:rsid w:val="00AE412D"/>
    <w:rsid w:val="00AE4F82"/>
    <w:rsid w:val="00AE7070"/>
    <w:rsid w:val="00AE7FCD"/>
    <w:rsid w:val="00AF440C"/>
    <w:rsid w:val="00AF6836"/>
    <w:rsid w:val="00AF6D2F"/>
    <w:rsid w:val="00B005CB"/>
    <w:rsid w:val="00B00F91"/>
    <w:rsid w:val="00B02DC1"/>
    <w:rsid w:val="00B04FAD"/>
    <w:rsid w:val="00B0762D"/>
    <w:rsid w:val="00B07834"/>
    <w:rsid w:val="00B1069E"/>
    <w:rsid w:val="00B12220"/>
    <w:rsid w:val="00B134E0"/>
    <w:rsid w:val="00B15820"/>
    <w:rsid w:val="00B17DAD"/>
    <w:rsid w:val="00B22017"/>
    <w:rsid w:val="00B22660"/>
    <w:rsid w:val="00B246F7"/>
    <w:rsid w:val="00B26B31"/>
    <w:rsid w:val="00B277A4"/>
    <w:rsid w:val="00B27C68"/>
    <w:rsid w:val="00B30F4C"/>
    <w:rsid w:val="00B33545"/>
    <w:rsid w:val="00B3488C"/>
    <w:rsid w:val="00B3679D"/>
    <w:rsid w:val="00B40C7F"/>
    <w:rsid w:val="00B42DD7"/>
    <w:rsid w:val="00B437CA"/>
    <w:rsid w:val="00B43CF5"/>
    <w:rsid w:val="00B43EC5"/>
    <w:rsid w:val="00B51D47"/>
    <w:rsid w:val="00B523F3"/>
    <w:rsid w:val="00B541DC"/>
    <w:rsid w:val="00B60A1E"/>
    <w:rsid w:val="00B63E00"/>
    <w:rsid w:val="00B67179"/>
    <w:rsid w:val="00B74074"/>
    <w:rsid w:val="00B77085"/>
    <w:rsid w:val="00B77F01"/>
    <w:rsid w:val="00B81531"/>
    <w:rsid w:val="00B8171F"/>
    <w:rsid w:val="00B818B7"/>
    <w:rsid w:val="00B851D5"/>
    <w:rsid w:val="00B8625B"/>
    <w:rsid w:val="00B87423"/>
    <w:rsid w:val="00B87550"/>
    <w:rsid w:val="00B90F45"/>
    <w:rsid w:val="00B92BA3"/>
    <w:rsid w:val="00B947B5"/>
    <w:rsid w:val="00B959A8"/>
    <w:rsid w:val="00B96E5F"/>
    <w:rsid w:val="00BA3CA7"/>
    <w:rsid w:val="00BA4629"/>
    <w:rsid w:val="00BA674F"/>
    <w:rsid w:val="00BA7345"/>
    <w:rsid w:val="00BB0326"/>
    <w:rsid w:val="00BB32B2"/>
    <w:rsid w:val="00BB4874"/>
    <w:rsid w:val="00BB53F9"/>
    <w:rsid w:val="00BB5493"/>
    <w:rsid w:val="00BB5522"/>
    <w:rsid w:val="00BC09CC"/>
    <w:rsid w:val="00BC0DDD"/>
    <w:rsid w:val="00BC35DC"/>
    <w:rsid w:val="00BC3C89"/>
    <w:rsid w:val="00BC3EA3"/>
    <w:rsid w:val="00BC56E5"/>
    <w:rsid w:val="00BC6161"/>
    <w:rsid w:val="00BC6683"/>
    <w:rsid w:val="00BC7773"/>
    <w:rsid w:val="00BD0393"/>
    <w:rsid w:val="00BD10FE"/>
    <w:rsid w:val="00BD5E0B"/>
    <w:rsid w:val="00BD6B78"/>
    <w:rsid w:val="00BE2A46"/>
    <w:rsid w:val="00BE35BA"/>
    <w:rsid w:val="00BE6ADF"/>
    <w:rsid w:val="00BE7F81"/>
    <w:rsid w:val="00BF0E16"/>
    <w:rsid w:val="00BF24C8"/>
    <w:rsid w:val="00BF32BB"/>
    <w:rsid w:val="00BF3BB3"/>
    <w:rsid w:val="00BF3C71"/>
    <w:rsid w:val="00BF5B40"/>
    <w:rsid w:val="00BF68EC"/>
    <w:rsid w:val="00BF6D78"/>
    <w:rsid w:val="00C02436"/>
    <w:rsid w:val="00C05158"/>
    <w:rsid w:val="00C056E0"/>
    <w:rsid w:val="00C0727D"/>
    <w:rsid w:val="00C0744A"/>
    <w:rsid w:val="00C13C40"/>
    <w:rsid w:val="00C14203"/>
    <w:rsid w:val="00C16256"/>
    <w:rsid w:val="00C162F4"/>
    <w:rsid w:val="00C1653A"/>
    <w:rsid w:val="00C213F7"/>
    <w:rsid w:val="00C21893"/>
    <w:rsid w:val="00C21F7E"/>
    <w:rsid w:val="00C2403D"/>
    <w:rsid w:val="00C359AC"/>
    <w:rsid w:val="00C37385"/>
    <w:rsid w:val="00C40517"/>
    <w:rsid w:val="00C40B6F"/>
    <w:rsid w:val="00C414EF"/>
    <w:rsid w:val="00C42230"/>
    <w:rsid w:val="00C42D79"/>
    <w:rsid w:val="00C43FF1"/>
    <w:rsid w:val="00C45863"/>
    <w:rsid w:val="00C45A84"/>
    <w:rsid w:val="00C470DF"/>
    <w:rsid w:val="00C506B3"/>
    <w:rsid w:val="00C51659"/>
    <w:rsid w:val="00C51700"/>
    <w:rsid w:val="00C52869"/>
    <w:rsid w:val="00C54996"/>
    <w:rsid w:val="00C55C92"/>
    <w:rsid w:val="00C61529"/>
    <w:rsid w:val="00C644F9"/>
    <w:rsid w:val="00C64B04"/>
    <w:rsid w:val="00C65647"/>
    <w:rsid w:val="00C66F70"/>
    <w:rsid w:val="00C67C1D"/>
    <w:rsid w:val="00C7005F"/>
    <w:rsid w:val="00C703AA"/>
    <w:rsid w:val="00C70726"/>
    <w:rsid w:val="00C71CB4"/>
    <w:rsid w:val="00C74031"/>
    <w:rsid w:val="00C76C27"/>
    <w:rsid w:val="00C771C9"/>
    <w:rsid w:val="00C80423"/>
    <w:rsid w:val="00C80C3A"/>
    <w:rsid w:val="00C82545"/>
    <w:rsid w:val="00C82BC9"/>
    <w:rsid w:val="00C82C96"/>
    <w:rsid w:val="00C87638"/>
    <w:rsid w:val="00C9222B"/>
    <w:rsid w:val="00C92330"/>
    <w:rsid w:val="00C925E6"/>
    <w:rsid w:val="00C94185"/>
    <w:rsid w:val="00C95CAA"/>
    <w:rsid w:val="00C979DD"/>
    <w:rsid w:val="00CA233B"/>
    <w:rsid w:val="00CA2643"/>
    <w:rsid w:val="00CA2CB6"/>
    <w:rsid w:val="00CA32EA"/>
    <w:rsid w:val="00CA491F"/>
    <w:rsid w:val="00CA56B3"/>
    <w:rsid w:val="00CA5C5F"/>
    <w:rsid w:val="00CA6033"/>
    <w:rsid w:val="00CA6A47"/>
    <w:rsid w:val="00CB034B"/>
    <w:rsid w:val="00CB06D2"/>
    <w:rsid w:val="00CB198B"/>
    <w:rsid w:val="00CB1F90"/>
    <w:rsid w:val="00CB39E9"/>
    <w:rsid w:val="00CB50EF"/>
    <w:rsid w:val="00CB7CF9"/>
    <w:rsid w:val="00CC0B5B"/>
    <w:rsid w:val="00CC4116"/>
    <w:rsid w:val="00CC499A"/>
    <w:rsid w:val="00CC5D26"/>
    <w:rsid w:val="00CC67CF"/>
    <w:rsid w:val="00CD0946"/>
    <w:rsid w:val="00CD135D"/>
    <w:rsid w:val="00CD263C"/>
    <w:rsid w:val="00CD388A"/>
    <w:rsid w:val="00CE2E51"/>
    <w:rsid w:val="00CE416C"/>
    <w:rsid w:val="00CE4E77"/>
    <w:rsid w:val="00CE5666"/>
    <w:rsid w:val="00CE6505"/>
    <w:rsid w:val="00CE6D4A"/>
    <w:rsid w:val="00CF1DE3"/>
    <w:rsid w:val="00CF3B08"/>
    <w:rsid w:val="00CF41E7"/>
    <w:rsid w:val="00CF4521"/>
    <w:rsid w:val="00CF4555"/>
    <w:rsid w:val="00CF51F8"/>
    <w:rsid w:val="00CF5BA2"/>
    <w:rsid w:val="00D024C4"/>
    <w:rsid w:val="00D066E8"/>
    <w:rsid w:val="00D107C7"/>
    <w:rsid w:val="00D10FD9"/>
    <w:rsid w:val="00D12DB1"/>
    <w:rsid w:val="00D12EF9"/>
    <w:rsid w:val="00D14ADE"/>
    <w:rsid w:val="00D16ACE"/>
    <w:rsid w:val="00D2275C"/>
    <w:rsid w:val="00D228CA"/>
    <w:rsid w:val="00D229B6"/>
    <w:rsid w:val="00D2306A"/>
    <w:rsid w:val="00D2412C"/>
    <w:rsid w:val="00D27035"/>
    <w:rsid w:val="00D27231"/>
    <w:rsid w:val="00D276E8"/>
    <w:rsid w:val="00D27C3A"/>
    <w:rsid w:val="00D35BE3"/>
    <w:rsid w:val="00D40D7E"/>
    <w:rsid w:val="00D441F8"/>
    <w:rsid w:val="00D50D3B"/>
    <w:rsid w:val="00D526D3"/>
    <w:rsid w:val="00D5476B"/>
    <w:rsid w:val="00D54D78"/>
    <w:rsid w:val="00D568AA"/>
    <w:rsid w:val="00D57BEA"/>
    <w:rsid w:val="00D6075B"/>
    <w:rsid w:val="00D62FB1"/>
    <w:rsid w:val="00D641ED"/>
    <w:rsid w:val="00D65A60"/>
    <w:rsid w:val="00D70FBB"/>
    <w:rsid w:val="00D71AFA"/>
    <w:rsid w:val="00D720E6"/>
    <w:rsid w:val="00D73971"/>
    <w:rsid w:val="00D75F4F"/>
    <w:rsid w:val="00D7647C"/>
    <w:rsid w:val="00D80C29"/>
    <w:rsid w:val="00D81013"/>
    <w:rsid w:val="00D81451"/>
    <w:rsid w:val="00D81BC6"/>
    <w:rsid w:val="00D821C5"/>
    <w:rsid w:val="00D8237F"/>
    <w:rsid w:val="00D82F0A"/>
    <w:rsid w:val="00D84C6F"/>
    <w:rsid w:val="00D84E31"/>
    <w:rsid w:val="00D86EA9"/>
    <w:rsid w:val="00D877BB"/>
    <w:rsid w:val="00D87A6B"/>
    <w:rsid w:val="00D929D9"/>
    <w:rsid w:val="00D95A72"/>
    <w:rsid w:val="00DA05F4"/>
    <w:rsid w:val="00DA1659"/>
    <w:rsid w:val="00DA2784"/>
    <w:rsid w:val="00DA5621"/>
    <w:rsid w:val="00DA6283"/>
    <w:rsid w:val="00DA7BE8"/>
    <w:rsid w:val="00DB2CD3"/>
    <w:rsid w:val="00DB338A"/>
    <w:rsid w:val="00DB48CD"/>
    <w:rsid w:val="00DB57C0"/>
    <w:rsid w:val="00DB676F"/>
    <w:rsid w:val="00DC1A7E"/>
    <w:rsid w:val="00DC1D22"/>
    <w:rsid w:val="00DC202A"/>
    <w:rsid w:val="00DC23E7"/>
    <w:rsid w:val="00DC2CF2"/>
    <w:rsid w:val="00DC6E5C"/>
    <w:rsid w:val="00DD00D7"/>
    <w:rsid w:val="00DD40FC"/>
    <w:rsid w:val="00DD4576"/>
    <w:rsid w:val="00DD52A6"/>
    <w:rsid w:val="00DD544B"/>
    <w:rsid w:val="00DE1702"/>
    <w:rsid w:val="00DE1B36"/>
    <w:rsid w:val="00DE387B"/>
    <w:rsid w:val="00DE3C5A"/>
    <w:rsid w:val="00DE6187"/>
    <w:rsid w:val="00DE68AC"/>
    <w:rsid w:val="00DE6FD3"/>
    <w:rsid w:val="00DE7251"/>
    <w:rsid w:val="00DE7E26"/>
    <w:rsid w:val="00DF007D"/>
    <w:rsid w:val="00DF2803"/>
    <w:rsid w:val="00DF433B"/>
    <w:rsid w:val="00DF5033"/>
    <w:rsid w:val="00DF61BD"/>
    <w:rsid w:val="00E01BB2"/>
    <w:rsid w:val="00E04699"/>
    <w:rsid w:val="00E05C01"/>
    <w:rsid w:val="00E0757E"/>
    <w:rsid w:val="00E10609"/>
    <w:rsid w:val="00E10B11"/>
    <w:rsid w:val="00E10DE8"/>
    <w:rsid w:val="00E147EE"/>
    <w:rsid w:val="00E15487"/>
    <w:rsid w:val="00E16789"/>
    <w:rsid w:val="00E170C5"/>
    <w:rsid w:val="00E2178A"/>
    <w:rsid w:val="00E22833"/>
    <w:rsid w:val="00E242DD"/>
    <w:rsid w:val="00E25DA5"/>
    <w:rsid w:val="00E31EE8"/>
    <w:rsid w:val="00E32D64"/>
    <w:rsid w:val="00E32ECA"/>
    <w:rsid w:val="00E35DF5"/>
    <w:rsid w:val="00E36728"/>
    <w:rsid w:val="00E36A30"/>
    <w:rsid w:val="00E36ED5"/>
    <w:rsid w:val="00E37ADB"/>
    <w:rsid w:val="00E37C0D"/>
    <w:rsid w:val="00E37E18"/>
    <w:rsid w:val="00E40547"/>
    <w:rsid w:val="00E40726"/>
    <w:rsid w:val="00E418C2"/>
    <w:rsid w:val="00E42C92"/>
    <w:rsid w:val="00E46D1B"/>
    <w:rsid w:val="00E47246"/>
    <w:rsid w:val="00E47563"/>
    <w:rsid w:val="00E50F85"/>
    <w:rsid w:val="00E51957"/>
    <w:rsid w:val="00E51ED2"/>
    <w:rsid w:val="00E547DD"/>
    <w:rsid w:val="00E55D0C"/>
    <w:rsid w:val="00E579B4"/>
    <w:rsid w:val="00E608BA"/>
    <w:rsid w:val="00E6261A"/>
    <w:rsid w:val="00E62C53"/>
    <w:rsid w:val="00E6619A"/>
    <w:rsid w:val="00E67AED"/>
    <w:rsid w:val="00E72B61"/>
    <w:rsid w:val="00E72CFA"/>
    <w:rsid w:val="00E73101"/>
    <w:rsid w:val="00E7369E"/>
    <w:rsid w:val="00E80C20"/>
    <w:rsid w:val="00E82A30"/>
    <w:rsid w:val="00E82B61"/>
    <w:rsid w:val="00E82FB5"/>
    <w:rsid w:val="00E83834"/>
    <w:rsid w:val="00E84FDB"/>
    <w:rsid w:val="00E865A0"/>
    <w:rsid w:val="00E87773"/>
    <w:rsid w:val="00E87EDD"/>
    <w:rsid w:val="00E9148D"/>
    <w:rsid w:val="00E91F1B"/>
    <w:rsid w:val="00E92485"/>
    <w:rsid w:val="00E96E0A"/>
    <w:rsid w:val="00E96EB6"/>
    <w:rsid w:val="00E971C8"/>
    <w:rsid w:val="00EA0DFE"/>
    <w:rsid w:val="00EA1751"/>
    <w:rsid w:val="00EA1CAC"/>
    <w:rsid w:val="00EA25C1"/>
    <w:rsid w:val="00EA3F12"/>
    <w:rsid w:val="00EA4A0F"/>
    <w:rsid w:val="00EA6103"/>
    <w:rsid w:val="00EB1EB3"/>
    <w:rsid w:val="00EB2BAC"/>
    <w:rsid w:val="00EB3EF8"/>
    <w:rsid w:val="00EB3FE2"/>
    <w:rsid w:val="00EB5655"/>
    <w:rsid w:val="00EB5EA8"/>
    <w:rsid w:val="00EB65BD"/>
    <w:rsid w:val="00EB762E"/>
    <w:rsid w:val="00EC0171"/>
    <w:rsid w:val="00EC0BB5"/>
    <w:rsid w:val="00EC4800"/>
    <w:rsid w:val="00EC5379"/>
    <w:rsid w:val="00EC708D"/>
    <w:rsid w:val="00ED0BFB"/>
    <w:rsid w:val="00ED0E9B"/>
    <w:rsid w:val="00ED2A6D"/>
    <w:rsid w:val="00ED3995"/>
    <w:rsid w:val="00ED3CFE"/>
    <w:rsid w:val="00ED4240"/>
    <w:rsid w:val="00ED469E"/>
    <w:rsid w:val="00ED46B7"/>
    <w:rsid w:val="00ED4765"/>
    <w:rsid w:val="00ED4866"/>
    <w:rsid w:val="00ED601E"/>
    <w:rsid w:val="00ED65DB"/>
    <w:rsid w:val="00ED6CB5"/>
    <w:rsid w:val="00EE2A3A"/>
    <w:rsid w:val="00EE3757"/>
    <w:rsid w:val="00EE55E4"/>
    <w:rsid w:val="00EE582D"/>
    <w:rsid w:val="00EE5D2F"/>
    <w:rsid w:val="00EF0A3F"/>
    <w:rsid w:val="00EF0A5D"/>
    <w:rsid w:val="00EF25CA"/>
    <w:rsid w:val="00EF2604"/>
    <w:rsid w:val="00EF2F4A"/>
    <w:rsid w:val="00EF308A"/>
    <w:rsid w:val="00EF3123"/>
    <w:rsid w:val="00EF4374"/>
    <w:rsid w:val="00EF4EBC"/>
    <w:rsid w:val="00EF59FF"/>
    <w:rsid w:val="00EF656D"/>
    <w:rsid w:val="00EF6F10"/>
    <w:rsid w:val="00F01162"/>
    <w:rsid w:val="00F01BFC"/>
    <w:rsid w:val="00F01DAF"/>
    <w:rsid w:val="00F01F50"/>
    <w:rsid w:val="00F03C3E"/>
    <w:rsid w:val="00F0423E"/>
    <w:rsid w:val="00F04E94"/>
    <w:rsid w:val="00F05047"/>
    <w:rsid w:val="00F077D0"/>
    <w:rsid w:val="00F1083D"/>
    <w:rsid w:val="00F12644"/>
    <w:rsid w:val="00F13E10"/>
    <w:rsid w:val="00F17A71"/>
    <w:rsid w:val="00F20224"/>
    <w:rsid w:val="00F21256"/>
    <w:rsid w:val="00F217CA"/>
    <w:rsid w:val="00F224DE"/>
    <w:rsid w:val="00F225F9"/>
    <w:rsid w:val="00F25336"/>
    <w:rsid w:val="00F25C61"/>
    <w:rsid w:val="00F26ECB"/>
    <w:rsid w:val="00F27311"/>
    <w:rsid w:val="00F31B40"/>
    <w:rsid w:val="00F31B51"/>
    <w:rsid w:val="00F31D27"/>
    <w:rsid w:val="00F324C8"/>
    <w:rsid w:val="00F44BF6"/>
    <w:rsid w:val="00F47B1C"/>
    <w:rsid w:val="00F5132D"/>
    <w:rsid w:val="00F52496"/>
    <w:rsid w:val="00F53B58"/>
    <w:rsid w:val="00F546E6"/>
    <w:rsid w:val="00F56082"/>
    <w:rsid w:val="00F5687F"/>
    <w:rsid w:val="00F56B9D"/>
    <w:rsid w:val="00F57B32"/>
    <w:rsid w:val="00F62E33"/>
    <w:rsid w:val="00F633E0"/>
    <w:rsid w:val="00F662AF"/>
    <w:rsid w:val="00F66C1D"/>
    <w:rsid w:val="00F66C95"/>
    <w:rsid w:val="00F71DD4"/>
    <w:rsid w:val="00F72352"/>
    <w:rsid w:val="00F723F3"/>
    <w:rsid w:val="00F726E9"/>
    <w:rsid w:val="00F73F21"/>
    <w:rsid w:val="00F77015"/>
    <w:rsid w:val="00F771DF"/>
    <w:rsid w:val="00F82DE2"/>
    <w:rsid w:val="00F8373C"/>
    <w:rsid w:val="00F84086"/>
    <w:rsid w:val="00F8491D"/>
    <w:rsid w:val="00F97853"/>
    <w:rsid w:val="00FA082F"/>
    <w:rsid w:val="00FA0839"/>
    <w:rsid w:val="00FA19A4"/>
    <w:rsid w:val="00FA1FB1"/>
    <w:rsid w:val="00FA28B2"/>
    <w:rsid w:val="00FA49A0"/>
    <w:rsid w:val="00FA504D"/>
    <w:rsid w:val="00FA5736"/>
    <w:rsid w:val="00FB285B"/>
    <w:rsid w:val="00FB556A"/>
    <w:rsid w:val="00FB65C8"/>
    <w:rsid w:val="00FB676C"/>
    <w:rsid w:val="00FC006D"/>
    <w:rsid w:val="00FC3DD8"/>
    <w:rsid w:val="00FC47DD"/>
    <w:rsid w:val="00FC655E"/>
    <w:rsid w:val="00FC6D86"/>
    <w:rsid w:val="00FD0DF3"/>
    <w:rsid w:val="00FD1B64"/>
    <w:rsid w:val="00FD2CDD"/>
    <w:rsid w:val="00FD3760"/>
    <w:rsid w:val="00FD50E2"/>
    <w:rsid w:val="00FD5448"/>
    <w:rsid w:val="00FD553B"/>
    <w:rsid w:val="00FD786E"/>
    <w:rsid w:val="00FE0ACC"/>
    <w:rsid w:val="00FE0D31"/>
    <w:rsid w:val="00FE57C5"/>
    <w:rsid w:val="00FE6344"/>
    <w:rsid w:val="00FF02BD"/>
    <w:rsid w:val="00FF2D3D"/>
    <w:rsid w:val="00FF2D9F"/>
    <w:rsid w:val="00FF311A"/>
    <w:rsid w:val="00FF5561"/>
    <w:rsid w:val="00FF5F8A"/>
    <w:rsid w:val="00FF70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38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6CE"/>
    <w:rPr>
      <w:sz w:val="24"/>
      <w:szCs w:val="24"/>
    </w:rPr>
  </w:style>
  <w:style w:type="paragraph" w:styleId="7">
    <w:name w:val="heading 7"/>
    <w:basedOn w:val="a"/>
    <w:next w:val="a"/>
    <w:link w:val="70"/>
    <w:qFormat/>
    <w:rsid w:val="003A1E8F"/>
    <w:pPr>
      <w:keepNext/>
      <w:jc w:val="center"/>
      <w:outlineLvl w:val="6"/>
    </w:pPr>
    <w:rPr>
      <w:rFonts w:ascii="Peterburg" w:hAnsi="Peterburg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606CE"/>
    <w:rPr>
      <w:sz w:val="44"/>
      <w:szCs w:val="20"/>
    </w:rPr>
  </w:style>
  <w:style w:type="paragraph" w:styleId="a5">
    <w:name w:val="Body Text Indent"/>
    <w:basedOn w:val="a"/>
    <w:link w:val="a6"/>
    <w:rsid w:val="001606CE"/>
    <w:pPr>
      <w:ind w:firstLine="720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link w:val="a5"/>
    <w:rsid w:val="00CE416C"/>
    <w:rPr>
      <w:sz w:val="28"/>
    </w:rPr>
  </w:style>
  <w:style w:type="paragraph" w:styleId="a7">
    <w:name w:val="footer"/>
    <w:basedOn w:val="a"/>
    <w:link w:val="a8"/>
    <w:uiPriority w:val="99"/>
    <w:rsid w:val="001606CE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9">
    <w:name w:val="header"/>
    <w:basedOn w:val="a"/>
    <w:link w:val="aa"/>
    <w:uiPriority w:val="99"/>
    <w:rsid w:val="00D526D3"/>
    <w:pPr>
      <w:tabs>
        <w:tab w:val="center" w:pos="4677"/>
        <w:tab w:val="right" w:pos="9355"/>
      </w:tabs>
    </w:pPr>
  </w:style>
  <w:style w:type="paragraph" w:styleId="ab">
    <w:name w:val="Balloon Text"/>
    <w:basedOn w:val="a"/>
    <w:link w:val="ac"/>
    <w:uiPriority w:val="99"/>
    <w:semiHidden/>
    <w:unhideWhenUsed/>
    <w:rsid w:val="00122613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122613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99"/>
    <w:qFormat/>
    <w:rsid w:val="00957773"/>
    <w:pPr>
      <w:ind w:left="720"/>
      <w:contextualSpacing/>
    </w:pPr>
  </w:style>
  <w:style w:type="paragraph" w:customStyle="1" w:styleId="ConsPlusNormal">
    <w:name w:val="ConsPlusNormal"/>
    <w:rsid w:val="00F72352"/>
    <w:pPr>
      <w:widowControl w:val="0"/>
      <w:autoSpaceDE w:val="0"/>
      <w:autoSpaceDN w:val="0"/>
    </w:pPr>
    <w:rPr>
      <w:b/>
      <w:sz w:val="28"/>
    </w:rPr>
  </w:style>
  <w:style w:type="character" w:styleId="ae">
    <w:name w:val="Hyperlink"/>
    <w:basedOn w:val="a0"/>
    <w:unhideWhenUsed/>
    <w:rsid w:val="005250FB"/>
    <w:rPr>
      <w:color w:val="0000FF" w:themeColor="hyperlink"/>
      <w:u w:val="single"/>
    </w:rPr>
  </w:style>
  <w:style w:type="character" w:customStyle="1" w:styleId="aa">
    <w:name w:val="Верхний колонтитул Знак"/>
    <w:basedOn w:val="a0"/>
    <w:link w:val="a9"/>
    <w:uiPriority w:val="99"/>
    <w:rsid w:val="00747A67"/>
    <w:rPr>
      <w:sz w:val="24"/>
      <w:szCs w:val="24"/>
    </w:rPr>
  </w:style>
  <w:style w:type="table" w:styleId="af">
    <w:name w:val="Table Grid"/>
    <w:basedOn w:val="a1"/>
    <w:uiPriority w:val="59"/>
    <w:rsid w:val="00FD544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Основной текст_"/>
    <w:basedOn w:val="a0"/>
    <w:link w:val="3"/>
    <w:rsid w:val="00707FA8"/>
    <w:rPr>
      <w:sz w:val="26"/>
      <w:szCs w:val="26"/>
      <w:shd w:val="clear" w:color="auto" w:fill="FFFFFF"/>
    </w:rPr>
  </w:style>
  <w:style w:type="character" w:customStyle="1" w:styleId="1">
    <w:name w:val="Основной текст1"/>
    <w:basedOn w:val="af0"/>
    <w:rsid w:val="00707FA8"/>
    <w:rPr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2">
    <w:name w:val="Основной текст (2)_"/>
    <w:basedOn w:val="a0"/>
    <w:rsid w:val="00707F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5"/>
      <w:szCs w:val="25"/>
      <w:u w:val="none"/>
    </w:rPr>
  </w:style>
  <w:style w:type="character" w:customStyle="1" w:styleId="20">
    <w:name w:val="Основной текст (2)"/>
    <w:basedOn w:val="2"/>
    <w:rsid w:val="00707F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5"/>
      <w:szCs w:val="25"/>
      <w:u w:val="single"/>
      <w:lang w:val="ru-RU"/>
    </w:rPr>
  </w:style>
  <w:style w:type="paragraph" w:customStyle="1" w:styleId="3">
    <w:name w:val="Основной текст3"/>
    <w:basedOn w:val="a"/>
    <w:link w:val="af0"/>
    <w:rsid w:val="00707FA8"/>
    <w:pPr>
      <w:widowControl w:val="0"/>
      <w:shd w:val="clear" w:color="auto" w:fill="FFFFFF"/>
      <w:spacing w:after="780" w:line="360" w:lineRule="exact"/>
      <w:jc w:val="center"/>
    </w:pPr>
    <w:rPr>
      <w:sz w:val="26"/>
      <w:szCs w:val="26"/>
    </w:rPr>
  </w:style>
  <w:style w:type="character" w:customStyle="1" w:styleId="af1">
    <w:name w:val="Подпись к таблице_"/>
    <w:basedOn w:val="a0"/>
    <w:link w:val="af2"/>
    <w:rsid w:val="00B22660"/>
    <w:rPr>
      <w:b/>
      <w:bCs/>
      <w:spacing w:val="10"/>
      <w:sz w:val="25"/>
      <w:szCs w:val="25"/>
      <w:shd w:val="clear" w:color="auto" w:fill="FFFFFF"/>
    </w:rPr>
  </w:style>
  <w:style w:type="paragraph" w:customStyle="1" w:styleId="af2">
    <w:name w:val="Подпись к таблице"/>
    <w:basedOn w:val="a"/>
    <w:link w:val="af1"/>
    <w:rsid w:val="00B22660"/>
    <w:pPr>
      <w:widowControl w:val="0"/>
      <w:shd w:val="clear" w:color="auto" w:fill="FFFFFF"/>
      <w:spacing w:line="360" w:lineRule="exact"/>
      <w:jc w:val="center"/>
    </w:pPr>
    <w:rPr>
      <w:b/>
      <w:bCs/>
      <w:spacing w:val="10"/>
      <w:sz w:val="25"/>
      <w:szCs w:val="25"/>
    </w:rPr>
  </w:style>
  <w:style w:type="character" w:customStyle="1" w:styleId="Exact">
    <w:name w:val="Основной текст Exact"/>
    <w:basedOn w:val="a0"/>
    <w:rsid w:val="00845B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9"/>
      <w:sz w:val="25"/>
      <w:szCs w:val="25"/>
      <w:u w:val="none"/>
    </w:rPr>
  </w:style>
  <w:style w:type="character" w:customStyle="1" w:styleId="product-spec-itemvalue-inner">
    <w:name w:val="product-spec-item__value-inner"/>
    <w:basedOn w:val="a0"/>
    <w:rsid w:val="00845B9A"/>
  </w:style>
  <w:style w:type="character" w:customStyle="1" w:styleId="70">
    <w:name w:val="Заголовок 7 Знак"/>
    <w:basedOn w:val="a0"/>
    <w:link w:val="7"/>
    <w:rsid w:val="003A1E8F"/>
    <w:rPr>
      <w:rFonts w:ascii="Peterburg" w:hAnsi="Peterburg"/>
      <w:b/>
      <w:sz w:val="28"/>
    </w:rPr>
  </w:style>
  <w:style w:type="paragraph" w:styleId="af3">
    <w:name w:val="Normal (Web)"/>
    <w:basedOn w:val="a"/>
    <w:uiPriority w:val="99"/>
    <w:unhideWhenUsed/>
    <w:rsid w:val="003A1E8F"/>
    <w:pPr>
      <w:spacing w:before="100" w:beforeAutospacing="1" w:after="100" w:afterAutospacing="1"/>
    </w:pPr>
  </w:style>
  <w:style w:type="table" w:customStyle="1" w:styleId="10">
    <w:name w:val="Светлая заливка1"/>
    <w:basedOn w:val="a1"/>
    <w:uiPriority w:val="60"/>
    <w:rsid w:val="007A414C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ConsPlusTitlePage">
    <w:name w:val="ConsPlusTitlePage"/>
    <w:rsid w:val="000779D6"/>
    <w:pPr>
      <w:widowControl w:val="0"/>
      <w:autoSpaceDE w:val="0"/>
      <w:autoSpaceDN w:val="0"/>
    </w:pPr>
    <w:rPr>
      <w:rFonts w:ascii="Tahoma" w:eastAsia="Calibri" w:hAnsi="Tahoma" w:cs="Tahoma"/>
    </w:rPr>
  </w:style>
  <w:style w:type="paragraph" w:styleId="af4">
    <w:name w:val="Document Map"/>
    <w:basedOn w:val="a"/>
    <w:link w:val="af5"/>
    <w:semiHidden/>
    <w:unhideWhenUsed/>
    <w:rsid w:val="00BE7F81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BE7F81"/>
    <w:rPr>
      <w:rFonts w:ascii="Tahoma" w:hAnsi="Tahoma" w:cs="Tahoma"/>
      <w:sz w:val="16"/>
      <w:szCs w:val="16"/>
    </w:rPr>
  </w:style>
  <w:style w:type="paragraph" w:styleId="af6">
    <w:name w:val="No Spacing"/>
    <w:uiPriority w:val="1"/>
    <w:qFormat/>
    <w:rsid w:val="00CC5D26"/>
    <w:rPr>
      <w:sz w:val="24"/>
      <w:szCs w:val="24"/>
    </w:rPr>
  </w:style>
  <w:style w:type="character" w:customStyle="1" w:styleId="a4">
    <w:name w:val="Основной текст Знак"/>
    <w:basedOn w:val="a0"/>
    <w:link w:val="a3"/>
    <w:rsid w:val="005E10C7"/>
    <w:rPr>
      <w:sz w:val="44"/>
    </w:rPr>
  </w:style>
  <w:style w:type="paragraph" w:styleId="af7">
    <w:name w:val="Plain Text"/>
    <w:basedOn w:val="a"/>
    <w:link w:val="af8"/>
    <w:uiPriority w:val="99"/>
    <w:rsid w:val="005E10C7"/>
    <w:rPr>
      <w:rFonts w:ascii="Courier New" w:hAnsi="Courier New" w:cs="Courier New"/>
      <w:sz w:val="20"/>
      <w:szCs w:val="20"/>
    </w:rPr>
  </w:style>
  <w:style w:type="character" w:customStyle="1" w:styleId="af8">
    <w:name w:val="Текст Знак"/>
    <w:basedOn w:val="a0"/>
    <w:link w:val="af7"/>
    <w:uiPriority w:val="99"/>
    <w:rsid w:val="005E10C7"/>
    <w:rPr>
      <w:rFonts w:ascii="Courier New" w:hAnsi="Courier New" w:cs="Courier New"/>
    </w:rPr>
  </w:style>
  <w:style w:type="paragraph" w:customStyle="1" w:styleId="ConsPlusTitle">
    <w:name w:val="ConsPlusTitle"/>
    <w:rsid w:val="005E10C7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9">
    <w:name w:val="Знак Знак Знак Знак"/>
    <w:basedOn w:val="a"/>
    <w:rsid w:val="005E10C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Без интервала1"/>
    <w:link w:val="NoSpacingChar"/>
    <w:rsid w:val="005E10C7"/>
    <w:pPr>
      <w:jc w:val="both"/>
    </w:pPr>
    <w:rPr>
      <w:sz w:val="28"/>
      <w:szCs w:val="22"/>
      <w:lang w:eastAsia="en-US"/>
    </w:rPr>
  </w:style>
  <w:style w:type="character" w:customStyle="1" w:styleId="NoSpacingChar">
    <w:name w:val="No Spacing Char"/>
    <w:basedOn w:val="a0"/>
    <w:link w:val="11"/>
    <w:locked/>
    <w:rsid w:val="005E10C7"/>
    <w:rPr>
      <w:sz w:val="28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5E10C7"/>
  </w:style>
  <w:style w:type="character" w:customStyle="1" w:styleId="12">
    <w:name w:val="Основной текст Знак1"/>
    <w:basedOn w:val="a0"/>
    <w:uiPriority w:val="99"/>
    <w:rsid w:val="005E10C7"/>
    <w:rPr>
      <w:rFonts w:ascii="Times New Roman" w:hAnsi="Times New Roman" w:cs="Times New Roman"/>
      <w:shd w:val="clear" w:color="auto" w:fill="FFFFFF"/>
    </w:rPr>
  </w:style>
  <w:style w:type="paragraph" w:customStyle="1" w:styleId="Default">
    <w:name w:val="Default"/>
    <w:rsid w:val="0065112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21">
    <w:name w:val="Перечень 2"/>
    <w:basedOn w:val="a"/>
    <w:link w:val="22"/>
    <w:qFormat/>
    <w:rsid w:val="003614B9"/>
    <w:pPr>
      <w:tabs>
        <w:tab w:val="left" w:pos="567"/>
      </w:tabs>
      <w:spacing w:after="120"/>
      <w:jc w:val="both"/>
    </w:pPr>
    <w:rPr>
      <w:color w:val="000000"/>
      <w:lang w:eastAsia="en-US"/>
    </w:rPr>
  </w:style>
  <w:style w:type="character" w:customStyle="1" w:styleId="22">
    <w:name w:val="Перечень 2 Знак"/>
    <w:link w:val="21"/>
    <w:rsid w:val="003614B9"/>
    <w:rPr>
      <w:color w:val="000000"/>
      <w:sz w:val="24"/>
      <w:szCs w:val="24"/>
      <w:lang w:eastAsia="en-US"/>
    </w:rPr>
  </w:style>
  <w:style w:type="character" w:styleId="afa">
    <w:name w:val="Strong"/>
    <w:basedOn w:val="a0"/>
    <w:uiPriority w:val="22"/>
    <w:qFormat/>
    <w:rsid w:val="000D6B3A"/>
    <w:rPr>
      <w:b/>
      <w:bCs/>
    </w:rPr>
  </w:style>
  <w:style w:type="character" w:customStyle="1" w:styleId="FontStyle13">
    <w:name w:val="Font Style13"/>
    <w:basedOn w:val="a0"/>
    <w:uiPriority w:val="99"/>
    <w:rsid w:val="002346BE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7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08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037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1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087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143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06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9295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0316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3952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7582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401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3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91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575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57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063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82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471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374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3167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2023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401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947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95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20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580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034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805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5920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7654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6744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7287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7154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38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34.wmf"/><Relationship Id="rId299" Type="http://schemas.openxmlformats.org/officeDocument/2006/relationships/image" Target="media/image308.wmf"/><Relationship Id="rId21" Type="http://schemas.openxmlformats.org/officeDocument/2006/relationships/image" Target="media/image42.wmf"/><Relationship Id="rId63" Type="http://schemas.openxmlformats.org/officeDocument/2006/relationships/image" Target="media/image83.wmf"/><Relationship Id="rId159" Type="http://schemas.openxmlformats.org/officeDocument/2006/relationships/image" Target="media/image171.wmf"/><Relationship Id="rId324" Type="http://schemas.openxmlformats.org/officeDocument/2006/relationships/image" Target="media/image332.wmf"/><Relationship Id="rId366" Type="http://schemas.openxmlformats.org/officeDocument/2006/relationships/image" Target="media/image373.wmf"/><Relationship Id="rId170" Type="http://schemas.openxmlformats.org/officeDocument/2006/relationships/image" Target="media/image182.wmf"/><Relationship Id="rId226" Type="http://schemas.openxmlformats.org/officeDocument/2006/relationships/image" Target="media/image236.wmf"/><Relationship Id="rId433" Type="http://schemas.openxmlformats.org/officeDocument/2006/relationships/image" Target="media/image433.wmf"/><Relationship Id="rId268" Type="http://schemas.openxmlformats.org/officeDocument/2006/relationships/image" Target="media/image278.wmf"/><Relationship Id="rId475" Type="http://schemas.openxmlformats.org/officeDocument/2006/relationships/image" Target="media/image469.wmf"/><Relationship Id="rId32" Type="http://schemas.openxmlformats.org/officeDocument/2006/relationships/image" Target="media/image52.wmf"/><Relationship Id="rId74" Type="http://schemas.openxmlformats.org/officeDocument/2006/relationships/image" Target="media/image92.wmf"/><Relationship Id="rId128" Type="http://schemas.openxmlformats.org/officeDocument/2006/relationships/image" Target="media/image142.wmf"/><Relationship Id="rId335" Type="http://schemas.openxmlformats.org/officeDocument/2006/relationships/image" Target="media/image342.wmf"/><Relationship Id="rId377" Type="http://schemas.openxmlformats.org/officeDocument/2006/relationships/image" Target="media/image384.wmf"/><Relationship Id="rId500" Type="http://schemas.openxmlformats.org/officeDocument/2006/relationships/hyperlink" Target="consultantplus://offline/ref=8CA5FCA6E2B8A8FBDAAD05D4C8EF7A088D0A066C9D7BE66E812B947707B6501408FD88FF67F761B3AEOAN" TargetMode="External"/><Relationship Id="rId5" Type="http://schemas.openxmlformats.org/officeDocument/2006/relationships/webSettings" Target="webSettings.xml"/><Relationship Id="rId181" Type="http://schemas.openxmlformats.org/officeDocument/2006/relationships/image" Target="media/image193.wmf"/><Relationship Id="rId237" Type="http://schemas.openxmlformats.org/officeDocument/2006/relationships/image" Target="media/image247.wmf"/><Relationship Id="rId402" Type="http://schemas.openxmlformats.org/officeDocument/2006/relationships/hyperlink" Target="consultantplus://offline/ref=8CA5FCA6E2B8A8FBDAAD05D4C8EF7A088D0A066C9D7BE66E812B947707B6501408FD88FF67F761B3AEOAN" TargetMode="External"/><Relationship Id="rId279" Type="http://schemas.openxmlformats.org/officeDocument/2006/relationships/image" Target="media/image289.wmf"/><Relationship Id="rId444" Type="http://schemas.openxmlformats.org/officeDocument/2006/relationships/image" Target="media/image443.wmf"/><Relationship Id="rId486" Type="http://schemas.openxmlformats.org/officeDocument/2006/relationships/image" Target="media/image473.wmf"/><Relationship Id="rId43" Type="http://schemas.openxmlformats.org/officeDocument/2006/relationships/image" Target="media/image63.wmf"/><Relationship Id="rId139" Type="http://schemas.openxmlformats.org/officeDocument/2006/relationships/image" Target="media/image151.wmf"/><Relationship Id="rId290" Type="http://schemas.openxmlformats.org/officeDocument/2006/relationships/image" Target="media/image300.wmf"/><Relationship Id="rId304" Type="http://schemas.openxmlformats.org/officeDocument/2006/relationships/image" Target="media/image313.wmf"/><Relationship Id="rId346" Type="http://schemas.openxmlformats.org/officeDocument/2006/relationships/image" Target="media/image353.wmf"/><Relationship Id="rId388" Type="http://schemas.openxmlformats.org/officeDocument/2006/relationships/image" Target="media/image394.wmf"/><Relationship Id="rId511" Type="http://schemas.openxmlformats.org/officeDocument/2006/relationships/hyperlink" Target="consultantplus://offline/ref=8CA5FCA6E2B8A8FBDAAD05D4C8EF7A088D0B09609C77E66E812B947707B6501408FD88FF67F761B2AEO7N" TargetMode="External"/><Relationship Id="rId85" Type="http://schemas.openxmlformats.org/officeDocument/2006/relationships/image" Target="media/image103.wmf"/><Relationship Id="rId150" Type="http://schemas.openxmlformats.org/officeDocument/2006/relationships/image" Target="media/image162.wmf"/><Relationship Id="rId192" Type="http://schemas.openxmlformats.org/officeDocument/2006/relationships/image" Target="media/image204.wmf"/><Relationship Id="rId206" Type="http://schemas.openxmlformats.org/officeDocument/2006/relationships/image" Target="media/image217.wmf"/><Relationship Id="rId413" Type="http://schemas.openxmlformats.org/officeDocument/2006/relationships/hyperlink" Target="consultantplus://offline/ref=8CA5FCA6E2B8A8FBDAAD05D4C8EF7A088D0A03619B7EE66E812B947707B6501408FD88FF67F763BAAEO5N" TargetMode="External"/><Relationship Id="rId248" Type="http://schemas.openxmlformats.org/officeDocument/2006/relationships/image" Target="media/image258.wmf"/><Relationship Id="rId455" Type="http://schemas.openxmlformats.org/officeDocument/2006/relationships/image" Target="media/image454.wmf"/><Relationship Id="rId497" Type="http://schemas.openxmlformats.org/officeDocument/2006/relationships/hyperlink" Target="consultantplus://offline/ref=2D6F79C5FDA01B1182F2E7D31AB5B1BD6CA8B43DD289488849BFCEDFA088C966394F3A282537CEH5M4N" TargetMode="External"/><Relationship Id="rId12" Type="http://schemas.openxmlformats.org/officeDocument/2006/relationships/image" Target="media/image33.wmf"/><Relationship Id="rId108" Type="http://schemas.openxmlformats.org/officeDocument/2006/relationships/image" Target="media/image125.wmf"/><Relationship Id="rId315" Type="http://schemas.openxmlformats.org/officeDocument/2006/relationships/image" Target="media/image323.wmf"/><Relationship Id="rId357" Type="http://schemas.openxmlformats.org/officeDocument/2006/relationships/image" Target="media/image364.wmf"/><Relationship Id="rId54" Type="http://schemas.openxmlformats.org/officeDocument/2006/relationships/image" Target="media/image74.wmf"/><Relationship Id="rId96" Type="http://schemas.openxmlformats.org/officeDocument/2006/relationships/image" Target="media/image114.wmf"/><Relationship Id="rId161" Type="http://schemas.openxmlformats.org/officeDocument/2006/relationships/image" Target="media/image173.wmf"/><Relationship Id="rId217" Type="http://schemas.openxmlformats.org/officeDocument/2006/relationships/image" Target="media/image228.wmf"/><Relationship Id="rId399" Type="http://schemas.openxmlformats.org/officeDocument/2006/relationships/image" Target="media/image405.wmf"/><Relationship Id="rId259" Type="http://schemas.openxmlformats.org/officeDocument/2006/relationships/image" Target="media/image269.wmf"/><Relationship Id="rId424" Type="http://schemas.openxmlformats.org/officeDocument/2006/relationships/hyperlink" Target="consultantplus://offline/ref=8CA5FCA6E2B8A8FBDAAD05D4C8EF7A088D0A066C9D7BE66E812B947707B6501408FD88FF67F761B3AEOAN" TargetMode="External"/><Relationship Id="rId466" Type="http://schemas.openxmlformats.org/officeDocument/2006/relationships/hyperlink" Target="consultantplus://offline/ref=8CA5FCA6E2B8A8FBDAAD05D4C8EF7A088D0A066C9D7BE66E812B947707B6501408FD88FF67F761B3AEOAN" TargetMode="External"/><Relationship Id="rId23" Type="http://schemas.openxmlformats.org/officeDocument/2006/relationships/image" Target="media/image44.wmf"/><Relationship Id="rId119" Type="http://schemas.openxmlformats.org/officeDocument/2006/relationships/hyperlink" Target="consultantplus://offline/ref=8CA5FCA6E2B8A8FBDAAD05D4C8EF7A088D0A066C9D7BE66E812B947707B6501408FD88FF67F761B3AEOAN" TargetMode="External"/><Relationship Id="rId270" Type="http://schemas.openxmlformats.org/officeDocument/2006/relationships/image" Target="media/image280.wmf"/><Relationship Id="rId326" Type="http://schemas.openxmlformats.org/officeDocument/2006/relationships/image" Target="media/image334.wmf"/><Relationship Id="rId65" Type="http://schemas.openxmlformats.org/officeDocument/2006/relationships/image" Target="media/image85.wmf"/><Relationship Id="rId130" Type="http://schemas.openxmlformats.org/officeDocument/2006/relationships/image" Target="media/image144.wmf"/><Relationship Id="rId368" Type="http://schemas.openxmlformats.org/officeDocument/2006/relationships/image" Target="media/image375.wmf"/><Relationship Id="rId172" Type="http://schemas.openxmlformats.org/officeDocument/2006/relationships/image" Target="media/image184.wmf"/><Relationship Id="rId228" Type="http://schemas.openxmlformats.org/officeDocument/2006/relationships/image" Target="media/image238.wmf"/><Relationship Id="rId435" Type="http://schemas.openxmlformats.org/officeDocument/2006/relationships/image" Target="media/image435.wmf"/><Relationship Id="rId477" Type="http://schemas.openxmlformats.org/officeDocument/2006/relationships/image" Target="media/image471.wmf"/><Relationship Id="rId281" Type="http://schemas.openxmlformats.org/officeDocument/2006/relationships/image" Target="media/image291.wmf"/><Relationship Id="rId337" Type="http://schemas.openxmlformats.org/officeDocument/2006/relationships/image" Target="media/image344.wmf"/><Relationship Id="rId502" Type="http://schemas.openxmlformats.org/officeDocument/2006/relationships/hyperlink" Target="consultantplus://offline/ref=8CA5FCA6E2B8A8FBDAAD05D4C8EF7A088D0A07699A7EE66E812B947707ABO6N" TargetMode="External"/><Relationship Id="rId34" Type="http://schemas.openxmlformats.org/officeDocument/2006/relationships/image" Target="media/image54.wmf"/><Relationship Id="rId76" Type="http://schemas.openxmlformats.org/officeDocument/2006/relationships/image" Target="media/image94.wmf"/><Relationship Id="rId141" Type="http://schemas.openxmlformats.org/officeDocument/2006/relationships/image" Target="media/image153.wmf"/><Relationship Id="rId379" Type="http://schemas.openxmlformats.org/officeDocument/2006/relationships/image" Target="media/image386.wmf"/><Relationship Id="rId7" Type="http://schemas.openxmlformats.org/officeDocument/2006/relationships/endnotes" Target="endnotes.xml"/><Relationship Id="rId183" Type="http://schemas.openxmlformats.org/officeDocument/2006/relationships/image" Target="media/image195.wmf"/><Relationship Id="rId239" Type="http://schemas.openxmlformats.org/officeDocument/2006/relationships/image" Target="media/image249.wmf"/><Relationship Id="rId390" Type="http://schemas.openxmlformats.org/officeDocument/2006/relationships/image" Target="media/image396.wmf"/><Relationship Id="rId404" Type="http://schemas.openxmlformats.org/officeDocument/2006/relationships/hyperlink" Target="consultantplus://offline/ref=8CA5FCA6E2B8A8FBDAAD05D4C8EF7A088D0A07699A7EE66E812B947707ABO6N" TargetMode="External"/><Relationship Id="rId446" Type="http://schemas.openxmlformats.org/officeDocument/2006/relationships/image" Target="media/image445.wmf"/><Relationship Id="rId250" Type="http://schemas.openxmlformats.org/officeDocument/2006/relationships/image" Target="media/image260.wmf"/><Relationship Id="rId292" Type="http://schemas.openxmlformats.org/officeDocument/2006/relationships/image" Target="media/image302.wmf"/><Relationship Id="rId306" Type="http://schemas.openxmlformats.org/officeDocument/2006/relationships/image" Target="media/image315.wmf"/><Relationship Id="rId488" Type="http://schemas.openxmlformats.org/officeDocument/2006/relationships/image" Target="media/image475.wmf"/><Relationship Id="rId45" Type="http://schemas.openxmlformats.org/officeDocument/2006/relationships/image" Target="media/image65.wmf"/><Relationship Id="rId87" Type="http://schemas.openxmlformats.org/officeDocument/2006/relationships/image" Target="media/image105.wmf"/><Relationship Id="rId110" Type="http://schemas.openxmlformats.org/officeDocument/2006/relationships/image" Target="media/image127.wmf"/><Relationship Id="rId348" Type="http://schemas.openxmlformats.org/officeDocument/2006/relationships/image" Target="media/image355.wmf"/><Relationship Id="rId513" Type="http://schemas.openxmlformats.org/officeDocument/2006/relationships/hyperlink" Target="consultantplus://offline/ref=8CA5FCA6E2B8A8FBDAAD05D4C8EF7A088D0A066C9D7BE66E812B947707B6501408FD88FF67F761B3AEOAN" TargetMode="External"/><Relationship Id="rId152" Type="http://schemas.openxmlformats.org/officeDocument/2006/relationships/image" Target="media/image164.wmf"/><Relationship Id="rId194" Type="http://schemas.openxmlformats.org/officeDocument/2006/relationships/image" Target="media/image206.wmf"/><Relationship Id="rId208" Type="http://schemas.openxmlformats.org/officeDocument/2006/relationships/image" Target="media/image219.wmf"/><Relationship Id="rId415" Type="http://schemas.openxmlformats.org/officeDocument/2006/relationships/image" Target="media/image418.wmf"/><Relationship Id="rId457" Type="http://schemas.openxmlformats.org/officeDocument/2006/relationships/image" Target="media/image456.wmf"/><Relationship Id="rId261" Type="http://schemas.openxmlformats.org/officeDocument/2006/relationships/image" Target="media/image271.wmf"/><Relationship Id="rId499" Type="http://schemas.openxmlformats.org/officeDocument/2006/relationships/hyperlink" Target="consultantplus://offline/ref=8CA5FCA6E2B8A8FBDAAD05D4C8EF7A088D0A066C9D7BE66E812B947707B6501408FD88FF67F761B3AEOAN" TargetMode="External"/><Relationship Id="rId14" Type="http://schemas.openxmlformats.org/officeDocument/2006/relationships/image" Target="media/image35.wmf"/><Relationship Id="rId35" Type="http://schemas.openxmlformats.org/officeDocument/2006/relationships/image" Target="media/image55.wmf"/><Relationship Id="rId56" Type="http://schemas.openxmlformats.org/officeDocument/2006/relationships/image" Target="media/image76.wmf"/><Relationship Id="rId77" Type="http://schemas.openxmlformats.org/officeDocument/2006/relationships/image" Target="media/image95.wmf"/><Relationship Id="rId100" Type="http://schemas.openxmlformats.org/officeDocument/2006/relationships/image" Target="media/image118.wmf"/><Relationship Id="rId282" Type="http://schemas.openxmlformats.org/officeDocument/2006/relationships/image" Target="media/image292.wmf"/><Relationship Id="rId317" Type="http://schemas.openxmlformats.org/officeDocument/2006/relationships/image" Target="media/image325.wmf"/><Relationship Id="rId338" Type="http://schemas.openxmlformats.org/officeDocument/2006/relationships/image" Target="media/image345.wmf"/><Relationship Id="rId359" Type="http://schemas.openxmlformats.org/officeDocument/2006/relationships/image" Target="media/image366.wmf"/><Relationship Id="rId503" Type="http://schemas.openxmlformats.org/officeDocument/2006/relationships/hyperlink" Target="consultantplus://offline/ref=8CA5FCA6E2B8A8FBDAAD05D4C8EF7A088D0A03619B7EE66E812B947707B6501408FD88FF67F763BAAEO5N" TargetMode="External"/><Relationship Id="rId8" Type="http://schemas.openxmlformats.org/officeDocument/2006/relationships/image" Target="media/image29.wmf"/><Relationship Id="rId98" Type="http://schemas.openxmlformats.org/officeDocument/2006/relationships/image" Target="media/image116.wmf"/><Relationship Id="rId121" Type="http://schemas.openxmlformats.org/officeDocument/2006/relationships/image" Target="media/image137.wmf"/><Relationship Id="rId142" Type="http://schemas.openxmlformats.org/officeDocument/2006/relationships/image" Target="media/image154.wmf"/><Relationship Id="rId163" Type="http://schemas.openxmlformats.org/officeDocument/2006/relationships/image" Target="media/image175.wmf"/><Relationship Id="rId184" Type="http://schemas.openxmlformats.org/officeDocument/2006/relationships/image" Target="media/image196.wmf"/><Relationship Id="rId219" Type="http://schemas.openxmlformats.org/officeDocument/2006/relationships/image" Target="media/image230.wmf"/><Relationship Id="rId370" Type="http://schemas.openxmlformats.org/officeDocument/2006/relationships/image" Target="media/image377.wmf"/><Relationship Id="rId391" Type="http://schemas.openxmlformats.org/officeDocument/2006/relationships/image" Target="media/image397.wmf"/><Relationship Id="rId405" Type="http://schemas.openxmlformats.org/officeDocument/2006/relationships/image" Target="media/image409.wmf"/><Relationship Id="rId426" Type="http://schemas.openxmlformats.org/officeDocument/2006/relationships/image" Target="media/image426.wmf"/><Relationship Id="rId447" Type="http://schemas.openxmlformats.org/officeDocument/2006/relationships/image" Target="media/image446.wmf"/><Relationship Id="rId230" Type="http://schemas.openxmlformats.org/officeDocument/2006/relationships/image" Target="media/image240.wmf"/><Relationship Id="rId251" Type="http://schemas.openxmlformats.org/officeDocument/2006/relationships/image" Target="media/image261.wmf"/><Relationship Id="rId468" Type="http://schemas.openxmlformats.org/officeDocument/2006/relationships/image" Target="media/image464.wmf"/><Relationship Id="rId489" Type="http://schemas.openxmlformats.org/officeDocument/2006/relationships/image" Target="media/image476.wmf"/><Relationship Id="rId25" Type="http://schemas.openxmlformats.org/officeDocument/2006/relationships/image" Target="media/image46.wmf"/><Relationship Id="rId46" Type="http://schemas.openxmlformats.org/officeDocument/2006/relationships/image" Target="media/image66.wmf"/><Relationship Id="rId67" Type="http://schemas.openxmlformats.org/officeDocument/2006/relationships/hyperlink" Target="consultantplus://offline/ref=8D99504A387D43AB56B8BE22623451574BDE2D3D91126C8C7AA6BAE4EE88C6B305EEF756C1E81EDFQEy7H" TargetMode="External"/><Relationship Id="rId272" Type="http://schemas.openxmlformats.org/officeDocument/2006/relationships/image" Target="media/image282.wmf"/><Relationship Id="rId293" Type="http://schemas.openxmlformats.org/officeDocument/2006/relationships/hyperlink" Target="consultantplus://offline/ref=2D6F79C5FDA01B1182F2E7D31AB5B1BD6CA8B43DD289488849BFCEDFA088C966394F3A282537CEH5M4N" TargetMode="External"/><Relationship Id="rId307" Type="http://schemas.openxmlformats.org/officeDocument/2006/relationships/image" Target="media/image316.wmf"/><Relationship Id="rId328" Type="http://schemas.openxmlformats.org/officeDocument/2006/relationships/hyperlink" Target="consultantplus://offline/ref=8CA5FCA6E2B8A8FBDAAD05D4C8EF7A088D0A066C9D7BE66E812B947707B6501408FD88FF67F761B3AEOAN" TargetMode="External"/><Relationship Id="rId349" Type="http://schemas.openxmlformats.org/officeDocument/2006/relationships/image" Target="media/image356.wmf"/><Relationship Id="rId514" Type="http://schemas.openxmlformats.org/officeDocument/2006/relationships/hyperlink" Target="consultantplus://offline/ref=8CA5FCA6E2B8A8FBDAAD05D4C8EF7A088D0A066C9D7BE66E812B947707B6501408FD88FF67F761B3AEOAN" TargetMode="External"/><Relationship Id="rId88" Type="http://schemas.openxmlformats.org/officeDocument/2006/relationships/image" Target="media/image106.wmf"/><Relationship Id="rId111" Type="http://schemas.openxmlformats.org/officeDocument/2006/relationships/image" Target="media/image128.wmf"/><Relationship Id="rId132" Type="http://schemas.openxmlformats.org/officeDocument/2006/relationships/image" Target="media/image146.wmf"/><Relationship Id="rId153" Type="http://schemas.openxmlformats.org/officeDocument/2006/relationships/image" Target="media/image165.wmf"/><Relationship Id="rId174" Type="http://schemas.openxmlformats.org/officeDocument/2006/relationships/image" Target="media/image186.wmf"/><Relationship Id="rId195" Type="http://schemas.openxmlformats.org/officeDocument/2006/relationships/image" Target="media/image207.wmf"/><Relationship Id="rId209" Type="http://schemas.openxmlformats.org/officeDocument/2006/relationships/image" Target="media/image220.wmf"/><Relationship Id="rId360" Type="http://schemas.openxmlformats.org/officeDocument/2006/relationships/image" Target="media/image367.wmf"/><Relationship Id="rId381" Type="http://schemas.openxmlformats.org/officeDocument/2006/relationships/image" Target="media/image388.wmf"/><Relationship Id="rId416" Type="http://schemas.openxmlformats.org/officeDocument/2006/relationships/image" Target="media/image419.wmf"/><Relationship Id="rId220" Type="http://schemas.openxmlformats.org/officeDocument/2006/relationships/image" Target="media/image231.wmf"/><Relationship Id="rId241" Type="http://schemas.openxmlformats.org/officeDocument/2006/relationships/image" Target="media/image251.wmf"/><Relationship Id="rId437" Type="http://schemas.openxmlformats.org/officeDocument/2006/relationships/image" Target="media/image437.wmf"/><Relationship Id="rId458" Type="http://schemas.openxmlformats.org/officeDocument/2006/relationships/image" Target="media/image457.wmf"/><Relationship Id="rId479" Type="http://schemas.openxmlformats.org/officeDocument/2006/relationships/hyperlink" Target="consultantplus://offline/ref=8CA5FCA6E2B8A8FBDAAD05D4C8EF7A088D0B09609C77E66E812B947707B6501408FD88FF67F762BAAEO5N" TargetMode="External"/><Relationship Id="rId15" Type="http://schemas.openxmlformats.org/officeDocument/2006/relationships/image" Target="media/image36.wmf"/><Relationship Id="rId36" Type="http://schemas.openxmlformats.org/officeDocument/2006/relationships/image" Target="media/image56.wmf"/><Relationship Id="rId57" Type="http://schemas.openxmlformats.org/officeDocument/2006/relationships/image" Target="media/image77.wmf"/><Relationship Id="rId262" Type="http://schemas.openxmlformats.org/officeDocument/2006/relationships/image" Target="media/image272.wmf"/><Relationship Id="rId283" Type="http://schemas.openxmlformats.org/officeDocument/2006/relationships/image" Target="media/image293.wmf"/><Relationship Id="rId318" Type="http://schemas.openxmlformats.org/officeDocument/2006/relationships/image" Target="media/image326.wmf"/><Relationship Id="rId339" Type="http://schemas.openxmlformats.org/officeDocument/2006/relationships/image" Target="media/image346.wmf"/><Relationship Id="rId490" Type="http://schemas.openxmlformats.org/officeDocument/2006/relationships/hyperlink" Target="consultantplus://offline/ref=0BE815960CF1E841740C8346A53BB1D20A1918B93C49C35714FC42A5C11AE8FE10C703EBB54A47845EJ5N" TargetMode="External"/><Relationship Id="rId504" Type="http://schemas.openxmlformats.org/officeDocument/2006/relationships/hyperlink" Target="consultantplus://offline/ref=8CA5FCA6E2B8A8FBDAAD05D4C8EF7A088D0C07619D77E66E812B947707ABO6N" TargetMode="External"/><Relationship Id="rId78" Type="http://schemas.openxmlformats.org/officeDocument/2006/relationships/image" Target="media/image96.wmf"/><Relationship Id="rId99" Type="http://schemas.openxmlformats.org/officeDocument/2006/relationships/image" Target="media/image117.wmf"/><Relationship Id="rId101" Type="http://schemas.openxmlformats.org/officeDocument/2006/relationships/image" Target="media/image119.wmf"/><Relationship Id="rId122" Type="http://schemas.openxmlformats.org/officeDocument/2006/relationships/image" Target="media/image138.wmf"/><Relationship Id="rId143" Type="http://schemas.openxmlformats.org/officeDocument/2006/relationships/image" Target="media/image155.wmf"/><Relationship Id="rId164" Type="http://schemas.openxmlformats.org/officeDocument/2006/relationships/image" Target="media/image176.wmf"/><Relationship Id="rId185" Type="http://schemas.openxmlformats.org/officeDocument/2006/relationships/image" Target="media/image197.wmf"/><Relationship Id="rId350" Type="http://schemas.openxmlformats.org/officeDocument/2006/relationships/image" Target="media/image357.wmf"/><Relationship Id="rId371" Type="http://schemas.openxmlformats.org/officeDocument/2006/relationships/image" Target="media/image378.wmf"/><Relationship Id="rId406" Type="http://schemas.openxmlformats.org/officeDocument/2006/relationships/image" Target="media/image410.wmf"/><Relationship Id="rId9" Type="http://schemas.openxmlformats.org/officeDocument/2006/relationships/image" Target="media/image30.wmf"/><Relationship Id="rId210" Type="http://schemas.openxmlformats.org/officeDocument/2006/relationships/image" Target="media/image221.wmf"/><Relationship Id="rId392" Type="http://schemas.openxmlformats.org/officeDocument/2006/relationships/image" Target="media/image398.wmf"/><Relationship Id="rId427" Type="http://schemas.openxmlformats.org/officeDocument/2006/relationships/image" Target="media/image427.wmf"/><Relationship Id="rId448" Type="http://schemas.openxmlformats.org/officeDocument/2006/relationships/image" Target="media/image447.wmf"/><Relationship Id="rId469" Type="http://schemas.openxmlformats.org/officeDocument/2006/relationships/image" Target="media/image465.wmf"/><Relationship Id="rId26" Type="http://schemas.openxmlformats.org/officeDocument/2006/relationships/image" Target="media/image47.wmf"/><Relationship Id="rId231" Type="http://schemas.openxmlformats.org/officeDocument/2006/relationships/image" Target="media/image241.wmf"/><Relationship Id="rId252" Type="http://schemas.openxmlformats.org/officeDocument/2006/relationships/image" Target="media/image262.wmf"/><Relationship Id="rId273" Type="http://schemas.openxmlformats.org/officeDocument/2006/relationships/image" Target="media/image283.wmf"/><Relationship Id="rId294" Type="http://schemas.openxmlformats.org/officeDocument/2006/relationships/image" Target="media/image303.wmf"/><Relationship Id="rId308" Type="http://schemas.openxmlformats.org/officeDocument/2006/relationships/image" Target="media/image317.wmf"/><Relationship Id="rId329" Type="http://schemas.openxmlformats.org/officeDocument/2006/relationships/image" Target="media/image336.wmf"/><Relationship Id="rId480" Type="http://schemas.openxmlformats.org/officeDocument/2006/relationships/hyperlink" Target="consultantplus://offline/ref=8CA5FCA6E2B8A8FBDAAD05D4C8EF7A088D0B09609C77E66E812B947707B6501408FD88FF67F761B2AEO7N" TargetMode="External"/><Relationship Id="rId515" Type="http://schemas.openxmlformats.org/officeDocument/2006/relationships/hyperlink" Target="consultantplus://offline/ref=8CA5FCA6E2B8A8FBDAAD05D4C8EF7A088D0A066C9D7BE66E812B947707B6501408FD88FF67F761B3AEOAN" TargetMode="External"/><Relationship Id="rId47" Type="http://schemas.openxmlformats.org/officeDocument/2006/relationships/image" Target="media/image67.wmf"/><Relationship Id="rId68" Type="http://schemas.openxmlformats.org/officeDocument/2006/relationships/hyperlink" Target="consultantplus://offline/ref=8D99504A387D43AB56B8BE22623451574BDE2D3D91126C8C7AA6BAE4EE88C6B305EEF756C1E81DD7QEy5H" TargetMode="External"/><Relationship Id="rId89" Type="http://schemas.openxmlformats.org/officeDocument/2006/relationships/image" Target="media/image107.wmf"/><Relationship Id="rId112" Type="http://schemas.openxmlformats.org/officeDocument/2006/relationships/image" Target="media/image129.wmf"/><Relationship Id="rId133" Type="http://schemas.openxmlformats.org/officeDocument/2006/relationships/image" Target="media/image147.wmf"/><Relationship Id="rId154" Type="http://schemas.openxmlformats.org/officeDocument/2006/relationships/image" Target="media/image166.wmf"/><Relationship Id="rId175" Type="http://schemas.openxmlformats.org/officeDocument/2006/relationships/image" Target="media/image187.wmf"/><Relationship Id="rId340" Type="http://schemas.openxmlformats.org/officeDocument/2006/relationships/image" Target="media/image347.wmf"/><Relationship Id="rId361" Type="http://schemas.openxmlformats.org/officeDocument/2006/relationships/image" Target="media/image368.wmf"/><Relationship Id="rId196" Type="http://schemas.openxmlformats.org/officeDocument/2006/relationships/image" Target="media/image208.wmf"/><Relationship Id="rId200" Type="http://schemas.openxmlformats.org/officeDocument/2006/relationships/image" Target="media/image212.wmf"/><Relationship Id="rId382" Type="http://schemas.openxmlformats.org/officeDocument/2006/relationships/image" Target="media/image389.wmf"/><Relationship Id="rId417" Type="http://schemas.openxmlformats.org/officeDocument/2006/relationships/image" Target="media/image420.wmf"/><Relationship Id="rId438" Type="http://schemas.openxmlformats.org/officeDocument/2006/relationships/image" Target="media/image438.wmf"/><Relationship Id="rId459" Type="http://schemas.openxmlformats.org/officeDocument/2006/relationships/image" Target="media/image458.wmf"/><Relationship Id="rId16" Type="http://schemas.openxmlformats.org/officeDocument/2006/relationships/image" Target="media/image37.wmf"/><Relationship Id="rId221" Type="http://schemas.openxmlformats.org/officeDocument/2006/relationships/image" Target="media/image28.wmf"/><Relationship Id="rId242" Type="http://schemas.openxmlformats.org/officeDocument/2006/relationships/image" Target="media/image252.wmf"/><Relationship Id="rId263" Type="http://schemas.openxmlformats.org/officeDocument/2006/relationships/image" Target="media/image273.wmf"/><Relationship Id="rId284" Type="http://schemas.openxmlformats.org/officeDocument/2006/relationships/image" Target="media/image294.wmf"/><Relationship Id="rId319" Type="http://schemas.openxmlformats.org/officeDocument/2006/relationships/image" Target="media/image327.wmf"/><Relationship Id="rId470" Type="http://schemas.openxmlformats.org/officeDocument/2006/relationships/hyperlink" Target="consultantplus://offline/ref=8CA5FCA6E2B8A8FBDAAD05D4C8EF7A088D05046A907FE66E812B947707B6501408FD88FF67F763B2AEOAN" TargetMode="External"/><Relationship Id="rId491" Type="http://schemas.openxmlformats.org/officeDocument/2006/relationships/hyperlink" Target="consultantplus://offline/ref=8D99504A387D43AB56B8BE22623451574BDE2D3D91126C8C7AA6BAE4EE88C6B305EEF756C1E81EDFQEy7H" TargetMode="External"/><Relationship Id="rId505" Type="http://schemas.openxmlformats.org/officeDocument/2006/relationships/hyperlink" Target="consultantplus://offline/ref=8CA5FCA6E2B8A8FBDAAD05D4C8EF7A088D0A066C9D7BE66E812B947707B6501408FD88FF67F761B3AEOAN" TargetMode="External"/><Relationship Id="rId37" Type="http://schemas.openxmlformats.org/officeDocument/2006/relationships/image" Target="media/image57.wmf"/><Relationship Id="rId58" Type="http://schemas.openxmlformats.org/officeDocument/2006/relationships/image" Target="media/image78.wmf"/><Relationship Id="rId79" Type="http://schemas.openxmlformats.org/officeDocument/2006/relationships/image" Target="media/image97.wmf"/><Relationship Id="rId102" Type="http://schemas.openxmlformats.org/officeDocument/2006/relationships/image" Target="media/image120.wmf"/><Relationship Id="rId123" Type="http://schemas.openxmlformats.org/officeDocument/2006/relationships/image" Target="media/image139.wmf"/><Relationship Id="rId144" Type="http://schemas.openxmlformats.org/officeDocument/2006/relationships/image" Target="media/image156.wmf"/><Relationship Id="rId330" Type="http://schemas.openxmlformats.org/officeDocument/2006/relationships/image" Target="media/image337.wmf"/><Relationship Id="rId90" Type="http://schemas.openxmlformats.org/officeDocument/2006/relationships/image" Target="media/image108.wmf"/><Relationship Id="rId165" Type="http://schemas.openxmlformats.org/officeDocument/2006/relationships/image" Target="media/image177.wmf"/><Relationship Id="rId186" Type="http://schemas.openxmlformats.org/officeDocument/2006/relationships/image" Target="media/image198.wmf"/><Relationship Id="rId351" Type="http://schemas.openxmlformats.org/officeDocument/2006/relationships/image" Target="media/image358.wmf"/><Relationship Id="rId372" Type="http://schemas.openxmlformats.org/officeDocument/2006/relationships/image" Target="media/image379.wmf"/><Relationship Id="rId393" Type="http://schemas.openxmlformats.org/officeDocument/2006/relationships/image" Target="media/image399.wmf"/><Relationship Id="rId407" Type="http://schemas.openxmlformats.org/officeDocument/2006/relationships/image" Target="media/image411.wmf"/><Relationship Id="rId428" Type="http://schemas.openxmlformats.org/officeDocument/2006/relationships/image" Target="media/image428.wmf"/><Relationship Id="rId449" Type="http://schemas.openxmlformats.org/officeDocument/2006/relationships/image" Target="media/image448.wmf"/><Relationship Id="rId211" Type="http://schemas.openxmlformats.org/officeDocument/2006/relationships/image" Target="media/image222.wmf"/><Relationship Id="rId232" Type="http://schemas.openxmlformats.org/officeDocument/2006/relationships/image" Target="media/image242.wmf"/><Relationship Id="rId253" Type="http://schemas.openxmlformats.org/officeDocument/2006/relationships/image" Target="media/image263.wmf"/><Relationship Id="rId274" Type="http://schemas.openxmlformats.org/officeDocument/2006/relationships/image" Target="media/image284.wmf"/><Relationship Id="rId295" Type="http://schemas.openxmlformats.org/officeDocument/2006/relationships/image" Target="media/image304.wmf"/><Relationship Id="rId309" Type="http://schemas.openxmlformats.org/officeDocument/2006/relationships/image" Target="media/image318.wmf"/><Relationship Id="rId460" Type="http://schemas.openxmlformats.org/officeDocument/2006/relationships/hyperlink" Target="consultantplus://offline/ref=8CA5FCA6E2B8A8FBDAAD05D4C8EF7A088D0A066C9D7BE66E812B947707B6501408FD88FF67F761B3AEOAN" TargetMode="External"/><Relationship Id="rId481" Type="http://schemas.openxmlformats.org/officeDocument/2006/relationships/hyperlink" Target="consultantplus://offline/ref=8CA5FCA6E2B8A8FBDAAD05D4C8EF7A088D0A066C9D7BE66E812B947707B6501408FD88FF67F761B3AEOAN" TargetMode="External"/><Relationship Id="rId516" Type="http://schemas.openxmlformats.org/officeDocument/2006/relationships/fontTable" Target="fontTable.xml"/><Relationship Id="rId27" Type="http://schemas.openxmlformats.org/officeDocument/2006/relationships/image" Target="media/image48.wmf"/><Relationship Id="rId48" Type="http://schemas.openxmlformats.org/officeDocument/2006/relationships/image" Target="media/image68.wmf"/><Relationship Id="rId69" Type="http://schemas.openxmlformats.org/officeDocument/2006/relationships/image" Target="media/image87.wmf"/><Relationship Id="rId113" Type="http://schemas.openxmlformats.org/officeDocument/2006/relationships/image" Target="media/image130.wmf"/><Relationship Id="rId134" Type="http://schemas.openxmlformats.org/officeDocument/2006/relationships/image" Target="media/image148.wmf"/><Relationship Id="rId320" Type="http://schemas.openxmlformats.org/officeDocument/2006/relationships/image" Target="media/image328.wmf"/><Relationship Id="rId80" Type="http://schemas.openxmlformats.org/officeDocument/2006/relationships/image" Target="media/image98.wmf"/><Relationship Id="rId155" Type="http://schemas.openxmlformats.org/officeDocument/2006/relationships/image" Target="media/image167.wmf"/><Relationship Id="rId176" Type="http://schemas.openxmlformats.org/officeDocument/2006/relationships/image" Target="media/image188.wmf"/><Relationship Id="rId197" Type="http://schemas.openxmlformats.org/officeDocument/2006/relationships/image" Target="media/image209.wmf"/><Relationship Id="rId341" Type="http://schemas.openxmlformats.org/officeDocument/2006/relationships/image" Target="media/image348.wmf"/><Relationship Id="rId362" Type="http://schemas.openxmlformats.org/officeDocument/2006/relationships/image" Target="media/image369.wmf"/><Relationship Id="rId383" Type="http://schemas.openxmlformats.org/officeDocument/2006/relationships/image" Target="media/image390.wmf"/><Relationship Id="rId418" Type="http://schemas.openxmlformats.org/officeDocument/2006/relationships/image" Target="media/image421.wmf"/><Relationship Id="rId439" Type="http://schemas.openxmlformats.org/officeDocument/2006/relationships/image" Target="media/image439.wmf"/><Relationship Id="rId201" Type="http://schemas.openxmlformats.org/officeDocument/2006/relationships/image" Target="media/image213.wmf"/><Relationship Id="rId222" Type="http://schemas.openxmlformats.org/officeDocument/2006/relationships/image" Target="media/image232.wmf"/><Relationship Id="rId243" Type="http://schemas.openxmlformats.org/officeDocument/2006/relationships/image" Target="media/image253.wmf"/><Relationship Id="rId264" Type="http://schemas.openxmlformats.org/officeDocument/2006/relationships/image" Target="media/image274.wmf"/><Relationship Id="rId285" Type="http://schemas.openxmlformats.org/officeDocument/2006/relationships/image" Target="media/image295.wmf"/><Relationship Id="rId450" Type="http://schemas.openxmlformats.org/officeDocument/2006/relationships/image" Target="media/image449.wmf"/><Relationship Id="rId471" Type="http://schemas.openxmlformats.org/officeDocument/2006/relationships/image" Target="media/image466.wmf"/><Relationship Id="rId506" Type="http://schemas.openxmlformats.org/officeDocument/2006/relationships/hyperlink" Target="consultantplus://offline/ref=8CA5FCA6E2B8A8FBDAAD05D4C8EF7A088D0A066C9D7BE66E812B947707B6501408FD88FF67F761B3AEOAN" TargetMode="External"/><Relationship Id="rId17" Type="http://schemas.openxmlformats.org/officeDocument/2006/relationships/image" Target="media/image38.wmf"/><Relationship Id="rId38" Type="http://schemas.openxmlformats.org/officeDocument/2006/relationships/image" Target="media/image58.wmf"/><Relationship Id="rId59" Type="http://schemas.openxmlformats.org/officeDocument/2006/relationships/image" Target="media/image79.wmf"/><Relationship Id="rId103" Type="http://schemas.openxmlformats.org/officeDocument/2006/relationships/hyperlink" Target="consultantplus://offline/ref=8CA5FCA6E2B8A8FBDAAD05D4C8EF7A088D0A066C9D7BE66E812B947707B6501408FD88FF67F761B3AEOAN" TargetMode="External"/><Relationship Id="rId124" Type="http://schemas.openxmlformats.org/officeDocument/2006/relationships/image" Target="media/image140.wmf"/><Relationship Id="rId310" Type="http://schemas.openxmlformats.org/officeDocument/2006/relationships/image" Target="media/image319.wmf"/><Relationship Id="rId492" Type="http://schemas.openxmlformats.org/officeDocument/2006/relationships/hyperlink" Target="consultantplus://offline/ref=8D99504A387D43AB56B8BE22623451574BDE2D3D91126C8C7AA6BAE4EE88C6B305EEF756C1E81DD7QEy5H" TargetMode="External"/><Relationship Id="rId70" Type="http://schemas.openxmlformats.org/officeDocument/2006/relationships/image" Target="media/image88.wmf"/><Relationship Id="rId91" Type="http://schemas.openxmlformats.org/officeDocument/2006/relationships/image" Target="media/image109.wmf"/><Relationship Id="rId145" Type="http://schemas.openxmlformats.org/officeDocument/2006/relationships/image" Target="media/image157.wmf"/><Relationship Id="rId166" Type="http://schemas.openxmlformats.org/officeDocument/2006/relationships/image" Target="media/image178.wmf"/><Relationship Id="rId187" Type="http://schemas.openxmlformats.org/officeDocument/2006/relationships/image" Target="media/image199.wmf"/><Relationship Id="rId331" Type="http://schemas.openxmlformats.org/officeDocument/2006/relationships/image" Target="media/image338.wmf"/><Relationship Id="rId352" Type="http://schemas.openxmlformats.org/officeDocument/2006/relationships/image" Target="media/image359.wmf"/><Relationship Id="rId373" Type="http://schemas.openxmlformats.org/officeDocument/2006/relationships/image" Target="media/image380.wmf"/><Relationship Id="rId394" Type="http://schemas.openxmlformats.org/officeDocument/2006/relationships/image" Target="media/image400.wmf"/><Relationship Id="rId408" Type="http://schemas.openxmlformats.org/officeDocument/2006/relationships/image" Target="media/image412.wmf"/><Relationship Id="rId429" Type="http://schemas.openxmlformats.org/officeDocument/2006/relationships/image" Target="media/image429.wmf"/><Relationship Id="rId1" Type="http://schemas.openxmlformats.org/officeDocument/2006/relationships/customXml" Target="../customXml/item1.xml"/><Relationship Id="rId212" Type="http://schemas.openxmlformats.org/officeDocument/2006/relationships/image" Target="media/image223.wmf"/><Relationship Id="rId233" Type="http://schemas.openxmlformats.org/officeDocument/2006/relationships/image" Target="media/image243.wmf"/><Relationship Id="rId254" Type="http://schemas.openxmlformats.org/officeDocument/2006/relationships/image" Target="media/image264.wmf"/><Relationship Id="rId440" Type="http://schemas.openxmlformats.org/officeDocument/2006/relationships/image" Target="media/image440.wmf"/><Relationship Id="rId28" Type="http://schemas.openxmlformats.org/officeDocument/2006/relationships/image" Target="media/image49.wmf"/><Relationship Id="rId49" Type="http://schemas.openxmlformats.org/officeDocument/2006/relationships/image" Target="media/image69.wmf"/><Relationship Id="rId114" Type="http://schemas.openxmlformats.org/officeDocument/2006/relationships/image" Target="media/image131.wmf"/><Relationship Id="rId275" Type="http://schemas.openxmlformats.org/officeDocument/2006/relationships/image" Target="media/image285.wmf"/><Relationship Id="rId296" Type="http://schemas.openxmlformats.org/officeDocument/2006/relationships/image" Target="media/image305.wmf"/><Relationship Id="rId300" Type="http://schemas.openxmlformats.org/officeDocument/2006/relationships/image" Target="media/image309.wmf"/><Relationship Id="rId461" Type="http://schemas.openxmlformats.org/officeDocument/2006/relationships/image" Target="media/image459.wmf"/><Relationship Id="rId482" Type="http://schemas.openxmlformats.org/officeDocument/2006/relationships/hyperlink" Target="consultantplus://offline/ref=8CA5FCA6E2B8A8FBDAAD05D4C8EF7A088D0A066C9D7BE66E812B947707B6501408FD88FF67F761B3AEOAN" TargetMode="External"/><Relationship Id="rId517" Type="http://schemas.openxmlformats.org/officeDocument/2006/relationships/theme" Target="theme/theme1.xml"/><Relationship Id="rId60" Type="http://schemas.openxmlformats.org/officeDocument/2006/relationships/image" Target="media/image80.wmf"/><Relationship Id="rId81" Type="http://schemas.openxmlformats.org/officeDocument/2006/relationships/image" Target="media/image99.wmf"/><Relationship Id="rId135" Type="http://schemas.openxmlformats.org/officeDocument/2006/relationships/image" Target="media/image149.wmf"/><Relationship Id="rId156" Type="http://schemas.openxmlformats.org/officeDocument/2006/relationships/image" Target="media/image168.wmf"/><Relationship Id="rId177" Type="http://schemas.openxmlformats.org/officeDocument/2006/relationships/image" Target="media/image189.wmf"/><Relationship Id="rId198" Type="http://schemas.openxmlformats.org/officeDocument/2006/relationships/image" Target="media/image210.wmf"/><Relationship Id="rId321" Type="http://schemas.openxmlformats.org/officeDocument/2006/relationships/image" Target="media/image329.wmf"/><Relationship Id="rId342" Type="http://schemas.openxmlformats.org/officeDocument/2006/relationships/image" Target="media/image349.wmf"/><Relationship Id="rId363" Type="http://schemas.openxmlformats.org/officeDocument/2006/relationships/image" Target="media/image370.wmf"/><Relationship Id="rId384" Type="http://schemas.openxmlformats.org/officeDocument/2006/relationships/hyperlink" Target="consultantplus://offline/ref=8CA5FCA6E2B8A8FBDAAD05D4C8EF7A088D0A066C9D7BE66E812B947707B6501408FD88FF67F761B3AEOAN" TargetMode="External"/><Relationship Id="rId419" Type="http://schemas.openxmlformats.org/officeDocument/2006/relationships/image" Target="media/image422.wmf"/><Relationship Id="rId202" Type="http://schemas.openxmlformats.org/officeDocument/2006/relationships/image" Target="media/image214.wmf"/><Relationship Id="rId223" Type="http://schemas.openxmlformats.org/officeDocument/2006/relationships/image" Target="media/image233.wmf"/><Relationship Id="rId244" Type="http://schemas.openxmlformats.org/officeDocument/2006/relationships/image" Target="media/image254.wmf"/><Relationship Id="rId430" Type="http://schemas.openxmlformats.org/officeDocument/2006/relationships/image" Target="media/image430.wmf"/><Relationship Id="rId18" Type="http://schemas.openxmlformats.org/officeDocument/2006/relationships/image" Target="media/image39.wmf"/><Relationship Id="rId39" Type="http://schemas.openxmlformats.org/officeDocument/2006/relationships/image" Target="media/image59.wmf"/><Relationship Id="rId265" Type="http://schemas.openxmlformats.org/officeDocument/2006/relationships/image" Target="media/image275.wmf"/><Relationship Id="rId286" Type="http://schemas.openxmlformats.org/officeDocument/2006/relationships/image" Target="media/image296.wmf"/><Relationship Id="rId451" Type="http://schemas.openxmlformats.org/officeDocument/2006/relationships/image" Target="media/image450.wmf"/><Relationship Id="rId472" Type="http://schemas.openxmlformats.org/officeDocument/2006/relationships/image" Target="media/image467.wmf"/><Relationship Id="rId493" Type="http://schemas.openxmlformats.org/officeDocument/2006/relationships/hyperlink" Target="consultantplus://offline/ref=8CA5FCA6E2B8A8FBDAAD05D4C8EF7A088D0A066C9D7BE66E812B947707B6501408FD88FF67F761B3AEOAN" TargetMode="External"/><Relationship Id="rId507" Type="http://schemas.openxmlformats.org/officeDocument/2006/relationships/hyperlink" Target="consultantplus://offline/ref=8CA5FCA6E2B8A8FBDAAD05D4C8EF7A088D0A066C9D7BE66E812B947707B6501408FD88FF67F761B3AEOAN" TargetMode="External"/><Relationship Id="rId50" Type="http://schemas.openxmlformats.org/officeDocument/2006/relationships/image" Target="media/image70.wmf"/><Relationship Id="rId104" Type="http://schemas.openxmlformats.org/officeDocument/2006/relationships/image" Target="media/image121.wmf"/><Relationship Id="rId125" Type="http://schemas.openxmlformats.org/officeDocument/2006/relationships/image" Target="media/image141.wmf"/><Relationship Id="rId146" Type="http://schemas.openxmlformats.org/officeDocument/2006/relationships/image" Target="media/image158.wmf"/><Relationship Id="rId167" Type="http://schemas.openxmlformats.org/officeDocument/2006/relationships/image" Target="media/image179.wmf"/><Relationship Id="rId188" Type="http://schemas.openxmlformats.org/officeDocument/2006/relationships/image" Target="media/image200.wmf"/><Relationship Id="rId311" Type="http://schemas.openxmlformats.org/officeDocument/2006/relationships/hyperlink" Target="consultantplus://offline/ref=8CA5FCA6E2B8A8FBDAAD05D4C8EF7A088D0A066C9D7BE66E812B947707B6501408FD88FF67F761B3AEOAN" TargetMode="External"/><Relationship Id="rId332" Type="http://schemas.openxmlformats.org/officeDocument/2006/relationships/image" Target="media/image339.wmf"/><Relationship Id="rId353" Type="http://schemas.openxmlformats.org/officeDocument/2006/relationships/image" Target="media/image360.wmf"/><Relationship Id="rId374" Type="http://schemas.openxmlformats.org/officeDocument/2006/relationships/image" Target="media/image381.wmf"/><Relationship Id="rId395" Type="http://schemas.openxmlformats.org/officeDocument/2006/relationships/image" Target="media/image401.wmf"/><Relationship Id="rId409" Type="http://schemas.openxmlformats.org/officeDocument/2006/relationships/image" Target="media/image413.wmf"/><Relationship Id="rId71" Type="http://schemas.openxmlformats.org/officeDocument/2006/relationships/image" Target="media/image89.wmf"/><Relationship Id="rId92" Type="http://schemas.openxmlformats.org/officeDocument/2006/relationships/image" Target="media/image110.wmf"/><Relationship Id="rId213" Type="http://schemas.openxmlformats.org/officeDocument/2006/relationships/image" Target="media/image224.wmf"/><Relationship Id="rId234" Type="http://schemas.openxmlformats.org/officeDocument/2006/relationships/image" Target="media/image244.wmf"/><Relationship Id="rId420" Type="http://schemas.openxmlformats.org/officeDocument/2006/relationships/image" Target="media/image423.wmf"/><Relationship Id="rId2" Type="http://schemas.openxmlformats.org/officeDocument/2006/relationships/numbering" Target="numbering.xml"/><Relationship Id="rId29" Type="http://schemas.openxmlformats.org/officeDocument/2006/relationships/image" Target="media/image50.wmf"/><Relationship Id="rId255" Type="http://schemas.openxmlformats.org/officeDocument/2006/relationships/image" Target="media/image265.wmf"/><Relationship Id="rId276" Type="http://schemas.openxmlformats.org/officeDocument/2006/relationships/image" Target="media/image286.wmf"/><Relationship Id="rId297" Type="http://schemas.openxmlformats.org/officeDocument/2006/relationships/image" Target="media/image306.wmf"/><Relationship Id="rId441" Type="http://schemas.openxmlformats.org/officeDocument/2006/relationships/hyperlink" Target="consultantplus://offline/ref=8CA5FCA6E2B8A8FBDAAD05D4C8EF7A088D0A066C9D7BE66E812B947707B6501408FD88FF67F761B3AEOAN" TargetMode="External"/><Relationship Id="rId462" Type="http://schemas.openxmlformats.org/officeDocument/2006/relationships/image" Target="media/image460.wmf"/><Relationship Id="rId483" Type="http://schemas.openxmlformats.org/officeDocument/2006/relationships/hyperlink" Target="consultantplus://offline/ref=8CA5FCA6E2B8A8FBDAAD05D4C8EF7A088D0A066C9D7BE66E812B947707B6501408FD88FF67F761B3AEOAN" TargetMode="External"/><Relationship Id="rId40" Type="http://schemas.openxmlformats.org/officeDocument/2006/relationships/image" Target="media/image60.wmf"/><Relationship Id="rId115" Type="http://schemas.openxmlformats.org/officeDocument/2006/relationships/image" Target="media/image132.wmf"/><Relationship Id="rId136" Type="http://schemas.openxmlformats.org/officeDocument/2006/relationships/hyperlink" Target="consultantplus://offline/ref=C82E3A85C0AF2E96A0CD3B562F1BCF048F08EE65ADAE171DB7601E4605F21FADDDA63B4FDC201833G0M8N" TargetMode="External"/><Relationship Id="rId157" Type="http://schemas.openxmlformats.org/officeDocument/2006/relationships/image" Target="media/image169.wmf"/><Relationship Id="rId178" Type="http://schemas.openxmlformats.org/officeDocument/2006/relationships/image" Target="media/image190.wmf"/><Relationship Id="rId301" Type="http://schemas.openxmlformats.org/officeDocument/2006/relationships/image" Target="media/image310.wmf"/><Relationship Id="rId322" Type="http://schemas.openxmlformats.org/officeDocument/2006/relationships/image" Target="media/image330.wmf"/><Relationship Id="rId343" Type="http://schemas.openxmlformats.org/officeDocument/2006/relationships/image" Target="media/image350.wmf"/><Relationship Id="rId364" Type="http://schemas.openxmlformats.org/officeDocument/2006/relationships/image" Target="media/image371.wmf"/><Relationship Id="rId61" Type="http://schemas.openxmlformats.org/officeDocument/2006/relationships/image" Target="media/image81.wmf"/><Relationship Id="rId82" Type="http://schemas.openxmlformats.org/officeDocument/2006/relationships/image" Target="media/image100.wmf"/><Relationship Id="rId199" Type="http://schemas.openxmlformats.org/officeDocument/2006/relationships/image" Target="media/image211.wmf"/><Relationship Id="rId203" Type="http://schemas.openxmlformats.org/officeDocument/2006/relationships/hyperlink" Target="consultantplus://offline/ref=C82E3A85C0AF2E96A0CD3B562F1BCF048F09E76CA1A6171DB7601E4605F21FADDDA63B4FDC201F3CG0M9N" TargetMode="External"/><Relationship Id="rId385" Type="http://schemas.openxmlformats.org/officeDocument/2006/relationships/image" Target="media/image391.wmf"/><Relationship Id="rId19" Type="http://schemas.openxmlformats.org/officeDocument/2006/relationships/image" Target="media/image40.wmf"/><Relationship Id="rId224" Type="http://schemas.openxmlformats.org/officeDocument/2006/relationships/image" Target="media/image234.wmf"/><Relationship Id="rId245" Type="http://schemas.openxmlformats.org/officeDocument/2006/relationships/image" Target="media/image255.wmf"/><Relationship Id="rId266" Type="http://schemas.openxmlformats.org/officeDocument/2006/relationships/image" Target="media/image276.wmf"/><Relationship Id="rId287" Type="http://schemas.openxmlformats.org/officeDocument/2006/relationships/image" Target="media/image297.wmf"/><Relationship Id="rId410" Type="http://schemas.openxmlformats.org/officeDocument/2006/relationships/image" Target="media/image414.wmf"/><Relationship Id="rId431" Type="http://schemas.openxmlformats.org/officeDocument/2006/relationships/image" Target="media/image431.wmf"/><Relationship Id="rId452" Type="http://schemas.openxmlformats.org/officeDocument/2006/relationships/image" Target="media/image451.wmf"/><Relationship Id="rId473" Type="http://schemas.openxmlformats.org/officeDocument/2006/relationships/hyperlink" Target="consultantplus://offline/ref=8CA5FCA6E2B8A8FBDAAD05D4C8EF7A088D0A066C9D7BE66E812B947707B6501408FD88FF67F761B3AEOAN" TargetMode="External"/><Relationship Id="rId494" Type="http://schemas.openxmlformats.org/officeDocument/2006/relationships/hyperlink" Target="consultantplus://offline/ref=C82E3A85C0AF2E96A0CD3B562F1BCF048F08EE65ADAE171DB7601E4605F21FADDDA63B4FDC201833G0M8N" TargetMode="External"/><Relationship Id="rId508" Type="http://schemas.openxmlformats.org/officeDocument/2006/relationships/hyperlink" Target="consultantplus://offline/ref=8CA5FCA6E2B8A8FBDAAD05D4C8EF7A088D05046A907FE66E812B947707B6501408FD88FF67F763B2AEOAN" TargetMode="External"/><Relationship Id="rId30" Type="http://schemas.openxmlformats.org/officeDocument/2006/relationships/hyperlink" Target="consultantplus://offline/ref=0BE815960CF1E841740C8346A53BB1D20A1918B93C49C35714FC42A5C11AE8FE10C703EBB54A47845EJ5N" TargetMode="External"/><Relationship Id="rId105" Type="http://schemas.openxmlformats.org/officeDocument/2006/relationships/image" Target="media/image122.wmf"/><Relationship Id="rId126" Type="http://schemas.openxmlformats.org/officeDocument/2006/relationships/hyperlink" Target="consultantplus://offline/ref=8CA5FCA6E2B8A8FBDAAD05D4C8EF7A088D0A066C9D7BE66E812B947707B6501408FD88FF67F761B3AEOAN" TargetMode="External"/><Relationship Id="rId147" Type="http://schemas.openxmlformats.org/officeDocument/2006/relationships/image" Target="media/image159.wmf"/><Relationship Id="rId168" Type="http://schemas.openxmlformats.org/officeDocument/2006/relationships/image" Target="media/image180.wmf"/><Relationship Id="rId312" Type="http://schemas.openxmlformats.org/officeDocument/2006/relationships/image" Target="media/image320.wmf"/><Relationship Id="rId333" Type="http://schemas.openxmlformats.org/officeDocument/2006/relationships/image" Target="media/image340.wmf"/><Relationship Id="rId354" Type="http://schemas.openxmlformats.org/officeDocument/2006/relationships/image" Target="media/image361.wmf"/><Relationship Id="rId51" Type="http://schemas.openxmlformats.org/officeDocument/2006/relationships/image" Target="media/image71.wmf"/><Relationship Id="rId72" Type="http://schemas.openxmlformats.org/officeDocument/2006/relationships/image" Target="media/image90.wmf"/><Relationship Id="rId93" Type="http://schemas.openxmlformats.org/officeDocument/2006/relationships/image" Target="media/image111.wmf"/><Relationship Id="rId189" Type="http://schemas.openxmlformats.org/officeDocument/2006/relationships/image" Target="media/image201.wmf"/><Relationship Id="rId375" Type="http://schemas.openxmlformats.org/officeDocument/2006/relationships/image" Target="media/image382.wmf"/><Relationship Id="rId396" Type="http://schemas.openxmlformats.org/officeDocument/2006/relationships/image" Target="media/image402.wmf"/><Relationship Id="rId3" Type="http://schemas.openxmlformats.org/officeDocument/2006/relationships/styles" Target="styles.xml"/><Relationship Id="rId214" Type="http://schemas.openxmlformats.org/officeDocument/2006/relationships/image" Target="media/image225.wmf"/><Relationship Id="rId235" Type="http://schemas.openxmlformats.org/officeDocument/2006/relationships/image" Target="media/image245.wmf"/><Relationship Id="rId256" Type="http://schemas.openxmlformats.org/officeDocument/2006/relationships/image" Target="media/image266.wmf"/><Relationship Id="rId277" Type="http://schemas.openxmlformats.org/officeDocument/2006/relationships/image" Target="media/image287.wmf"/><Relationship Id="rId298" Type="http://schemas.openxmlformats.org/officeDocument/2006/relationships/image" Target="media/image307.wmf"/><Relationship Id="rId400" Type="http://schemas.openxmlformats.org/officeDocument/2006/relationships/image" Target="media/image406.wmf"/><Relationship Id="rId421" Type="http://schemas.openxmlformats.org/officeDocument/2006/relationships/hyperlink" Target="consultantplus://offline/ref=8CA5FCA6E2B8A8FBDAAD05D4C8EF7A088D0C07619D77E66E812B947707ABO6N" TargetMode="External"/><Relationship Id="rId442" Type="http://schemas.openxmlformats.org/officeDocument/2006/relationships/image" Target="media/image441.wmf"/><Relationship Id="rId463" Type="http://schemas.openxmlformats.org/officeDocument/2006/relationships/image" Target="media/image461.wmf"/><Relationship Id="rId484" Type="http://schemas.openxmlformats.org/officeDocument/2006/relationships/hyperlink" Target="consultantplus://offline/ref=8CA5FCA6E2B8A8FBDAAD05D4C8EF7A088D0A066C9D7BE66E812B947707B6501408FD88FF67F761B3AEOAN" TargetMode="External"/><Relationship Id="rId116" Type="http://schemas.openxmlformats.org/officeDocument/2006/relationships/image" Target="media/image133.wmf"/><Relationship Id="rId137" Type="http://schemas.openxmlformats.org/officeDocument/2006/relationships/hyperlink" Target="consultantplus://offline/ref=C82E3A85C0AF2E96A0CD3B562F1BCF048F08EE65ADAE171DB7601E4605F21FADDDA63B4FDC201B3BG0MAN" TargetMode="External"/><Relationship Id="rId158" Type="http://schemas.openxmlformats.org/officeDocument/2006/relationships/image" Target="media/image170.wmf"/><Relationship Id="rId302" Type="http://schemas.openxmlformats.org/officeDocument/2006/relationships/image" Target="media/image311.wmf"/><Relationship Id="rId323" Type="http://schemas.openxmlformats.org/officeDocument/2006/relationships/image" Target="media/image331.wmf"/><Relationship Id="rId344" Type="http://schemas.openxmlformats.org/officeDocument/2006/relationships/image" Target="media/image351.wmf"/><Relationship Id="rId20" Type="http://schemas.openxmlformats.org/officeDocument/2006/relationships/image" Target="media/image41.wmf"/><Relationship Id="rId41" Type="http://schemas.openxmlformats.org/officeDocument/2006/relationships/image" Target="media/image61.wmf"/><Relationship Id="rId62" Type="http://schemas.openxmlformats.org/officeDocument/2006/relationships/image" Target="media/image82.wmf"/><Relationship Id="rId83" Type="http://schemas.openxmlformats.org/officeDocument/2006/relationships/image" Target="media/image101.wmf"/><Relationship Id="rId179" Type="http://schemas.openxmlformats.org/officeDocument/2006/relationships/image" Target="media/image191.wmf"/><Relationship Id="rId365" Type="http://schemas.openxmlformats.org/officeDocument/2006/relationships/image" Target="media/image372.wmf"/><Relationship Id="rId386" Type="http://schemas.openxmlformats.org/officeDocument/2006/relationships/image" Target="media/image392.wmf"/><Relationship Id="rId190" Type="http://schemas.openxmlformats.org/officeDocument/2006/relationships/image" Target="media/image202.wmf"/><Relationship Id="rId204" Type="http://schemas.openxmlformats.org/officeDocument/2006/relationships/image" Target="media/image215.wmf"/><Relationship Id="rId225" Type="http://schemas.openxmlformats.org/officeDocument/2006/relationships/image" Target="media/image235.wmf"/><Relationship Id="rId246" Type="http://schemas.openxmlformats.org/officeDocument/2006/relationships/image" Target="media/image256.wmf"/><Relationship Id="rId267" Type="http://schemas.openxmlformats.org/officeDocument/2006/relationships/image" Target="media/image277.wmf"/><Relationship Id="rId288" Type="http://schemas.openxmlformats.org/officeDocument/2006/relationships/image" Target="media/image298.wmf"/><Relationship Id="rId411" Type="http://schemas.openxmlformats.org/officeDocument/2006/relationships/image" Target="media/image415.wmf"/><Relationship Id="rId432" Type="http://schemas.openxmlformats.org/officeDocument/2006/relationships/image" Target="media/image432.wmf"/><Relationship Id="rId453" Type="http://schemas.openxmlformats.org/officeDocument/2006/relationships/image" Target="media/image452.wmf"/><Relationship Id="rId474" Type="http://schemas.openxmlformats.org/officeDocument/2006/relationships/image" Target="media/image468.wmf"/><Relationship Id="rId509" Type="http://schemas.openxmlformats.org/officeDocument/2006/relationships/hyperlink" Target="consultantplus://offline/ref=8CA5FCA6E2B8A8FBDAAD05D4C8EF7A088D0A066C9D7BE66E812B947707B6501408FD88FF67F761B3AEOAN" TargetMode="External"/><Relationship Id="rId106" Type="http://schemas.openxmlformats.org/officeDocument/2006/relationships/image" Target="media/image123.wmf"/><Relationship Id="rId127" Type="http://schemas.openxmlformats.org/officeDocument/2006/relationships/hyperlink" Target="consultantplus://offline/ref=8CA5FCA6E2B8A8FBDAAD05D4C8EF7A088D0A066C9D7BE66E812B947707B6501408FD88FF67F761B3AEOAN" TargetMode="External"/><Relationship Id="rId313" Type="http://schemas.openxmlformats.org/officeDocument/2006/relationships/image" Target="media/image321.wmf"/><Relationship Id="rId495" Type="http://schemas.openxmlformats.org/officeDocument/2006/relationships/hyperlink" Target="consultantplus://offline/ref=C82E3A85C0AF2E96A0CD3B562F1BCF048F08EE65ADAE171DB7601E4605F21FADDDA63B4FDC201B3BG0MAN" TargetMode="External"/><Relationship Id="rId10" Type="http://schemas.openxmlformats.org/officeDocument/2006/relationships/image" Target="media/image31.wmf"/><Relationship Id="rId31" Type="http://schemas.openxmlformats.org/officeDocument/2006/relationships/image" Target="media/image51.wmf"/><Relationship Id="rId52" Type="http://schemas.openxmlformats.org/officeDocument/2006/relationships/image" Target="media/image72.wmf"/><Relationship Id="rId73" Type="http://schemas.openxmlformats.org/officeDocument/2006/relationships/image" Target="media/image91.wmf"/><Relationship Id="rId94" Type="http://schemas.openxmlformats.org/officeDocument/2006/relationships/image" Target="media/image112.wmf"/><Relationship Id="rId148" Type="http://schemas.openxmlformats.org/officeDocument/2006/relationships/image" Target="media/image160.wmf"/><Relationship Id="rId169" Type="http://schemas.openxmlformats.org/officeDocument/2006/relationships/image" Target="media/image181.wmf"/><Relationship Id="rId334" Type="http://schemas.openxmlformats.org/officeDocument/2006/relationships/image" Target="media/image341.wmf"/><Relationship Id="rId355" Type="http://schemas.openxmlformats.org/officeDocument/2006/relationships/image" Target="media/image362.wmf"/><Relationship Id="rId376" Type="http://schemas.openxmlformats.org/officeDocument/2006/relationships/image" Target="media/image383.wmf"/><Relationship Id="rId397" Type="http://schemas.openxmlformats.org/officeDocument/2006/relationships/image" Target="media/image403.wmf"/><Relationship Id="rId4" Type="http://schemas.openxmlformats.org/officeDocument/2006/relationships/settings" Target="settings.xml"/><Relationship Id="rId180" Type="http://schemas.openxmlformats.org/officeDocument/2006/relationships/image" Target="media/image192.wmf"/><Relationship Id="rId215" Type="http://schemas.openxmlformats.org/officeDocument/2006/relationships/image" Target="media/image226.wmf"/><Relationship Id="rId236" Type="http://schemas.openxmlformats.org/officeDocument/2006/relationships/image" Target="media/image246.wmf"/><Relationship Id="rId257" Type="http://schemas.openxmlformats.org/officeDocument/2006/relationships/image" Target="media/image267.wmf"/><Relationship Id="rId278" Type="http://schemas.openxmlformats.org/officeDocument/2006/relationships/image" Target="media/image288.wmf"/><Relationship Id="rId401" Type="http://schemas.openxmlformats.org/officeDocument/2006/relationships/image" Target="media/image407.wmf"/><Relationship Id="rId422" Type="http://schemas.openxmlformats.org/officeDocument/2006/relationships/image" Target="media/image424.wmf"/><Relationship Id="rId443" Type="http://schemas.openxmlformats.org/officeDocument/2006/relationships/image" Target="media/image442.wmf"/><Relationship Id="rId464" Type="http://schemas.openxmlformats.org/officeDocument/2006/relationships/image" Target="media/image462.wmf"/><Relationship Id="rId303" Type="http://schemas.openxmlformats.org/officeDocument/2006/relationships/image" Target="media/image312.wmf"/><Relationship Id="rId485" Type="http://schemas.openxmlformats.org/officeDocument/2006/relationships/hyperlink" Target="consultantplus://offline/ref=8CA5FCA6E2B8A8FBDAAD05D4C8EF7A088D0A066C9D7BE66E812B947707B6501408FD88FF67F761B3AEOAN" TargetMode="External"/><Relationship Id="rId42" Type="http://schemas.openxmlformats.org/officeDocument/2006/relationships/image" Target="media/image62.wmf"/><Relationship Id="rId84" Type="http://schemas.openxmlformats.org/officeDocument/2006/relationships/image" Target="media/image102.wmf"/><Relationship Id="rId138" Type="http://schemas.openxmlformats.org/officeDocument/2006/relationships/image" Target="media/image150.wmf"/><Relationship Id="rId345" Type="http://schemas.openxmlformats.org/officeDocument/2006/relationships/image" Target="media/image352.wmf"/><Relationship Id="rId387" Type="http://schemas.openxmlformats.org/officeDocument/2006/relationships/image" Target="media/image393.wmf"/><Relationship Id="rId510" Type="http://schemas.openxmlformats.org/officeDocument/2006/relationships/hyperlink" Target="consultantplus://offline/ref=8CA5FCA6E2B8A8FBDAAD05D4C8EF7A088D0B09609C77E66E812B947707B6501408FD88FF67F762BAAEO5N" TargetMode="External"/><Relationship Id="rId191" Type="http://schemas.openxmlformats.org/officeDocument/2006/relationships/image" Target="media/image203.wmf"/><Relationship Id="rId205" Type="http://schemas.openxmlformats.org/officeDocument/2006/relationships/image" Target="media/image216.wmf"/><Relationship Id="rId247" Type="http://schemas.openxmlformats.org/officeDocument/2006/relationships/image" Target="media/image257.wmf"/><Relationship Id="rId412" Type="http://schemas.openxmlformats.org/officeDocument/2006/relationships/image" Target="media/image416.wmf"/><Relationship Id="rId107" Type="http://schemas.openxmlformats.org/officeDocument/2006/relationships/image" Target="media/image124.wmf"/><Relationship Id="rId289" Type="http://schemas.openxmlformats.org/officeDocument/2006/relationships/image" Target="media/image299.wmf"/><Relationship Id="rId454" Type="http://schemas.openxmlformats.org/officeDocument/2006/relationships/image" Target="media/image453.wmf"/><Relationship Id="rId496" Type="http://schemas.openxmlformats.org/officeDocument/2006/relationships/hyperlink" Target="consultantplus://offline/ref=C82E3A85C0AF2E96A0CD3B562F1BCF048F09E76CA1A6171DB7601E4605F21FADDDA63B4FDC201F3CG0M9N" TargetMode="External"/><Relationship Id="rId11" Type="http://schemas.openxmlformats.org/officeDocument/2006/relationships/image" Target="media/image32.wmf"/><Relationship Id="rId53" Type="http://schemas.openxmlformats.org/officeDocument/2006/relationships/image" Target="media/image73.wmf"/><Relationship Id="rId149" Type="http://schemas.openxmlformats.org/officeDocument/2006/relationships/image" Target="media/image161.wmf"/><Relationship Id="rId314" Type="http://schemas.openxmlformats.org/officeDocument/2006/relationships/image" Target="media/image322.wmf"/><Relationship Id="rId356" Type="http://schemas.openxmlformats.org/officeDocument/2006/relationships/image" Target="media/image363.wmf"/><Relationship Id="rId398" Type="http://schemas.openxmlformats.org/officeDocument/2006/relationships/image" Target="media/image404.wmf"/><Relationship Id="rId95" Type="http://schemas.openxmlformats.org/officeDocument/2006/relationships/image" Target="media/image113.wmf"/><Relationship Id="rId160" Type="http://schemas.openxmlformats.org/officeDocument/2006/relationships/image" Target="media/image172.wmf"/><Relationship Id="rId216" Type="http://schemas.openxmlformats.org/officeDocument/2006/relationships/image" Target="media/image227.wmf"/><Relationship Id="rId423" Type="http://schemas.openxmlformats.org/officeDocument/2006/relationships/hyperlink" Target="consultantplus://offline/ref=8CA5FCA6E2B8A8FBDAAD05D4C8EF7A088D0A066C9D7BE66E812B947707B6501408FD88FF67F761B3AEOAN" TargetMode="External"/><Relationship Id="rId258" Type="http://schemas.openxmlformats.org/officeDocument/2006/relationships/image" Target="media/image268.wmf"/><Relationship Id="rId465" Type="http://schemas.openxmlformats.org/officeDocument/2006/relationships/hyperlink" Target="consultantplus://offline/ref=8CA5FCA6E2B8A8FBDAAD05D4C8EF7A088D0A066C9D7BE66E812B947707B6501408FD88FF67F761B3AEOAN" TargetMode="External"/><Relationship Id="rId22" Type="http://schemas.openxmlformats.org/officeDocument/2006/relationships/image" Target="media/image43.wmf"/><Relationship Id="rId64" Type="http://schemas.openxmlformats.org/officeDocument/2006/relationships/image" Target="media/image84.wmf"/><Relationship Id="rId118" Type="http://schemas.openxmlformats.org/officeDocument/2006/relationships/image" Target="media/image135.wmf"/><Relationship Id="rId325" Type="http://schemas.openxmlformats.org/officeDocument/2006/relationships/image" Target="media/image333.wmf"/><Relationship Id="rId367" Type="http://schemas.openxmlformats.org/officeDocument/2006/relationships/image" Target="media/image374.wmf"/><Relationship Id="rId171" Type="http://schemas.openxmlformats.org/officeDocument/2006/relationships/image" Target="media/image183.wmf"/><Relationship Id="rId227" Type="http://schemas.openxmlformats.org/officeDocument/2006/relationships/image" Target="media/image237.wmf"/><Relationship Id="rId269" Type="http://schemas.openxmlformats.org/officeDocument/2006/relationships/image" Target="media/image279.wmf"/><Relationship Id="rId434" Type="http://schemas.openxmlformats.org/officeDocument/2006/relationships/image" Target="media/image434.wmf"/><Relationship Id="rId476" Type="http://schemas.openxmlformats.org/officeDocument/2006/relationships/image" Target="media/image470.wmf"/><Relationship Id="rId33" Type="http://schemas.openxmlformats.org/officeDocument/2006/relationships/image" Target="media/image53.wmf"/><Relationship Id="rId129" Type="http://schemas.openxmlformats.org/officeDocument/2006/relationships/image" Target="media/image143.wmf"/><Relationship Id="rId280" Type="http://schemas.openxmlformats.org/officeDocument/2006/relationships/image" Target="media/image290.wmf"/><Relationship Id="rId336" Type="http://schemas.openxmlformats.org/officeDocument/2006/relationships/image" Target="media/image343.wmf"/><Relationship Id="rId501" Type="http://schemas.openxmlformats.org/officeDocument/2006/relationships/hyperlink" Target="consultantplus://offline/ref=8CA5FCA6E2B8A8FBDAAD05D4C8EF7A088D0A066C9D7BE66E812B947707B6501408FD88FF67F761B3AEOAN" TargetMode="External"/><Relationship Id="rId75" Type="http://schemas.openxmlformats.org/officeDocument/2006/relationships/image" Target="media/image93.wmf"/><Relationship Id="rId140" Type="http://schemas.openxmlformats.org/officeDocument/2006/relationships/image" Target="media/image152.wmf"/><Relationship Id="rId182" Type="http://schemas.openxmlformats.org/officeDocument/2006/relationships/image" Target="media/image194.wmf"/><Relationship Id="rId378" Type="http://schemas.openxmlformats.org/officeDocument/2006/relationships/image" Target="media/image385.wmf"/><Relationship Id="rId403" Type="http://schemas.openxmlformats.org/officeDocument/2006/relationships/image" Target="media/image408.wmf"/><Relationship Id="rId6" Type="http://schemas.openxmlformats.org/officeDocument/2006/relationships/footnotes" Target="footnotes.xml"/><Relationship Id="rId238" Type="http://schemas.openxmlformats.org/officeDocument/2006/relationships/image" Target="media/image248.wmf"/><Relationship Id="rId445" Type="http://schemas.openxmlformats.org/officeDocument/2006/relationships/image" Target="media/image444.wmf"/><Relationship Id="rId487" Type="http://schemas.openxmlformats.org/officeDocument/2006/relationships/image" Target="media/image474.wmf"/><Relationship Id="rId291" Type="http://schemas.openxmlformats.org/officeDocument/2006/relationships/image" Target="media/image301.wmf"/><Relationship Id="rId305" Type="http://schemas.openxmlformats.org/officeDocument/2006/relationships/image" Target="media/image314.wmf"/><Relationship Id="rId347" Type="http://schemas.openxmlformats.org/officeDocument/2006/relationships/image" Target="media/image354.wmf"/><Relationship Id="rId512" Type="http://schemas.openxmlformats.org/officeDocument/2006/relationships/hyperlink" Target="consultantplus://offline/ref=8CA5FCA6E2B8A8FBDAAD05D4C8EF7A088D0A066C9D7BE66E812B947707B6501408FD88FF67F761B3AEOAN" TargetMode="External"/><Relationship Id="rId44" Type="http://schemas.openxmlformats.org/officeDocument/2006/relationships/image" Target="media/image64.wmf"/><Relationship Id="rId86" Type="http://schemas.openxmlformats.org/officeDocument/2006/relationships/image" Target="media/image104.wmf"/><Relationship Id="rId151" Type="http://schemas.openxmlformats.org/officeDocument/2006/relationships/image" Target="media/image163.wmf"/><Relationship Id="rId389" Type="http://schemas.openxmlformats.org/officeDocument/2006/relationships/image" Target="media/image395.wmf"/><Relationship Id="rId193" Type="http://schemas.openxmlformats.org/officeDocument/2006/relationships/image" Target="media/image205.wmf"/><Relationship Id="rId207" Type="http://schemas.openxmlformats.org/officeDocument/2006/relationships/image" Target="media/image218.wmf"/><Relationship Id="rId249" Type="http://schemas.openxmlformats.org/officeDocument/2006/relationships/image" Target="media/image259.wmf"/><Relationship Id="rId414" Type="http://schemas.openxmlformats.org/officeDocument/2006/relationships/image" Target="media/image417.wmf"/><Relationship Id="rId456" Type="http://schemas.openxmlformats.org/officeDocument/2006/relationships/image" Target="media/image455.wmf"/><Relationship Id="rId498" Type="http://schemas.openxmlformats.org/officeDocument/2006/relationships/hyperlink" Target="consultantplus://offline/ref=8CA5FCA6E2B8A8FBDAAD05D4C8EF7A088D0A066C9D7BE66E812B947707B6501408FD88FF67F761B3AEOAN" TargetMode="External"/><Relationship Id="rId13" Type="http://schemas.openxmlformats.org/officeDocument/2006/relationships/image" Target="media/image34.wmf"/><Relationship Id="rId109" Type="http://schemas.openxmlformats.org/officeDocument/2006/relationships/image" Target="media/image126.wmf"/><Relationship Id="rId260" Type="http://schemas.openxmlformats.org/officeDocument/2006/relationships/image" Target="media/image270.wmf"/><Relationship Id="rId316" Type="http://schemas.openxmlformats.org/officeDocument/2006/relationships/image" Target="media/image324.wmf"/><Relationship Id="rId55" Type="http://schemas.openxmlformats.org/officeDocument/2006/relationships/image" Target="media/image75.wmf"/><Relationship Id="rId97" Type="http://schemas.openxmlformats.org/officeDocument/2006/relationships/image" Target="media/image115.wmf"/><Relationship Id="rId120" Type="http://schemas.openxmlformats.org/officeDocument/2006/relationships/image" Target="media/image136.wmf"/><Relationship Id="rId358" Type="http://schemas.openxmlformats.org/officeDocument/2006/relationships/image" Target="media/image365.wmf"/><Relationship Id="rId162" Type="http://schemas.openxmlformats.org/officeDocument/2006/relationships/image" Target="media/image174.wmf"/><Relationship Id="rId218" Type="http://schemas.openxmlformats.org/officeDocument/2006/relationships/image" Target="media/image229.wmf"/><Relationship Id="rId425" Type="http://schemas.openxmlformats.org/officeDocument/2006/relationships/image" Target="media/image425.wmf"/><Relationship Id="rId467" Type="http://schemas.openxmlformats.org/officeDocument/2006/relationships/image" Target="media/image463.wmf"/><Relationship Id="rId271" Type="http://schemas.openxmlformats.org/officeDocument/2006/relationships/image" Target="media/image281.wmf"/><Relationship Id="rId24" Type="http://schemas.openxmlformats.org/officeDocument/2006/relationships/image" Target="media/image45.wmf"/><Relationship Id="rId66" Type="http://schemas.openxmlformats.org/officeDocument/2006/relationships/image" Target="media/image86.wmf"/><Relationship Id="rId131" Type="http://schemas.openxmlformats.org/officeDocument/2006/relationships/image" Target="media/image145.wmf"/><Relationship Id="rId327" Type="http://schemas.openxmlformats.org/officeDocument/2006/relationships/image" Target="media/image335.wmf"/><Relationship Id="rId369" Type="http://schemas.openxmlformats.org/officeDocument/2006/relationships/image" Target="media/image376.wmf"/><Relationship Id="rId173" Type="http://schemas.openxmlformats.org/officeDocument/2006/relationships/image" Target="media/image185.wmf"/><Relationship Id="rId229" Type="http://schemas.openxmlformats.org/officeDocument/2006/relationships/image" Target="media/image239.wmf"/><Relationship Id="rId380" Type="http://schemas.openxmlformats.org/officeDocument/2006/relationships/image" Target="media/image387.wmf"/><Relationship Id="rId436" Type="http://schemas.openxmlformats.org/officeDocument/2006/relationships/image" Target="media/image436.wmf"/><Relationship Id="rId240" Type="http://schemas.openxmlformats.org/officeDocument/2006/relationships/image" Target="media/image250.wmf"/><Relationship Id="rId478" Type="http://schemas.openxmlformats.org/officeDocument/2006/relationships/image" Target="media/image472.wmf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wmf"/><Relationship Id="rId13" Type="http://schemas.openxmlformats.org/officeDocument/2006/relationships/image" Target="media/image13.wmf"/><Relationship Id="rId18" Type="http://schemas.openxmlformats.org/officeDocument/2006/relationships/image" Target="media/image18.wmf"/><Relationship Id="rId26" Type="http://schemas.openxmlformats.org/officeDocument/2006/relationships/image" Target="media/image26.wmf"/><Relationship Id="rId3" Type="http://schemas.openxmlformats.org/officeDocument/2006/relationships/image" Target="media/image3.wmf"/><Relationship Id="rId21" Type="http://schemas.openxmlformats.org/officeDocument/2006/relationships/image" Target="media/image21.wmf"/><Relationship Id="rId7" Type="http://schemas.openxmlformats.org/officeDocument/2006/relationships/image" Target="media/image7.wmf"/><Relationship Id="rId12" Type="http://schemas.openxmlformats.org/officeDocument/2006/relationships/image" Target="media/image12.wmf"/><Relationship Id="rId17" Type="http://schemas.openxmlformats.org/officeDocument/2006/relationships/image" Target="media/image17.wmf"/><Relationship Id="rId25" Type="http://schemas.openxmlformats.org/officeDocument/2006/relationships/image" Target="media/image25.wmf"/><Relationship Id="rId2" Type="http://schemas.openxmlformats.org/officeDocument/2006/relationships/image" Target="media/image2.wmf"/><Relationship Id="rId16" Type="http://schemas.openxmlformats.org/officeDocument/2006/relationships/image" Target="media/image16.wmf"/><Relationship Id="rId20" Type="http://schemas.openxmlformats.org/officeDocument/2006/relationships/image" Target="media/image20.wmf"/><Relationship Id="rId1" Type="http://schemas.openxmlformats.org/officeDocument/2006/relationships/image" Target="media/image1.wmf"/><Relationship Id="rId6" Type="http://schemas.openxmlformats.org/officeDocument/2006/relationships/image" Target="media/image6.wmf"/><Relationship Id="rId11" Type="http://schemas.openxmlformats.org/officeDocument/2006/relationships/image" Target="media/image11.wmf"/><Relationship Id="rId24" Type="http://schemas.openxmlformats.org/officeDocument/2006/relationships/image" Target="media/image24.wmf"/><Relationship Id="rId5" Type="http://schemas.openxmlformats.org/officeDocument/2006/relationships/image" Target="media/image5.wmf"/><Relationship Id="rId15" Type="http://schemas.openxmlformats.org/officeDocument/2006/relationships/image" Target="media/image15.wmf"/><Relationship Id="rId23" Type="http://schemas.openxmlformats.org/officeDocument/2006/relationships/image" Target="media/image23.wmf"/><Relationship Id="rId28" Type="http://schemas.openxmlformats.org/officeDocument/2006/relationships/image" Target="media/image28.wmf"/><Relationship Id="rId10" Type="http://schemas.openxmlformats.org/officeDocument/2006/relationships/image" Target="media/image10.wmf"/><Relationship Id="rId19" Type="http://schemas.openxmlformats.org/officeDocument/2006/relationships/image" Target="media/image19.wmf"/><Relationship Id="rId4" Type="http://schemas.openxmlformats.org/officeDocument/2006/relationships/image" Target="media/image4.wmf"/><Relationship Id="rId9" Type="http://schemas.openxmlformats.org/officeDocument/2006/relationships/image" Target="media/image9.wmf"/><Relationship Id="rId14" Type="http://schemas.openxmlformats.org/officeDocument/2006/relationships/image" Target="media/image14.wmf"/><Relationship Id="rId22" Type="http://schemas.openxmlformats.org/officeDocument/2006/relationships/image" Target="media/image22.wmf"/><Relationship Id="rId27" Type="http://schemas.openxmlformats.org/officeDocument/2006/relationships/image" Target="media/image27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D67516-CA8A-470A-A01F-404C992C6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5348</TotalTime>
  <Pages>121</Pages>
  <Words>28509</Words>
  <Characters>200236</Characters>
  <Application>Microsoft Office Word</Application>
  <DocSecurity>0</DocSecurity>
  <Lines>1668</Lines>
  <Paragraphs>456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Ivadm</Company>
  <LinksUpToDate>false</LinksUpToDate>
  <CharactersWithSpaces>228289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bakvv</dc:creator>
  <cp:lastModifiedBy>Торговый отдел</cp:lastModifiedBy>
  <cp:revision>1043</cp:revision>
  <cp:lastPrinted>2016-11-09T09:50:00Z</cp:lastPrinted>
  <dcterms:created xsi:type="dcterms:W3CDTF">2016-05-27T03:19:00Z</dcterms:created>
  <dcterms:modified xsi:type="dcterms:W3CDTF">2016-11-16T07:41:00Z</dcterms:modified>
</cp:coreProperties>
</file>